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D1" w:rsidRDefault="00D47AD1" w:rsidP="00D47AD1">
      <w:pPr>
        <w:jc w:val="center"/>
        <w:rPr>
          <w:b/>
          <w:sz w:val="24"/>
          <w:szCs w:val="24"/>
        </w:rPr>
      </w:pPr>
    </w:p>
    <w:p w:rsidR="00D47AD1" w:rsidRPr="004F16AC" w:rsidRDefault="00D47AD1" w:rsidP="00D47AD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D47AD1" w:rsidRPr="004F16AC" w:rsidRDefault="00D47AD1" w:rsidP="00D47AD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47AD1" w:rsidRPr="004F16AC" w:rsidRDefault="000B35C4" w:rsidP="00D47AD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47AD1" w:rsidRPr="004F16AC" w:rsidRDefault="00D47AD1" w:rsidP="00D47AD1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D47AD1" w:rsidRPr="001D1FD8" w:rsidRDefault="00D47AD1" w:rsidP="00D47AD1">
      <w:pPr>
        <w:jc w:val="center"/>
        <w:rPr>
          <w:b/>
          <w:spacing w:val="20"/>
          <w:sz w:val="24"/>
          <w:szCs w:val="24"/>
        </w:rPr>
      </w:pPr>
    </w:p>
    <w:p w:rsidR="00D47AD1" w:rsidRPr="00AF5329" w:rsidRDefault="00AF5329" w:rsidP="00AF532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</w:t>
      </w:r>
      <w:r w:rsidR="00D47AD1">
        <w:rPr>
          <w:b/>
          <w:spacing w:val="20"/>
          <w:sz w:val="24"/>
          <w:szCs w:val="24"/>
        </w:rPr>
        <w:t>.06.2020 г. № 124/1057</w:t>
      </w:r>
    </w:p>
    <w:p w:rsidR="00D47AD1" w:rsidRPr="001D1FD8" w:rsidRDefault="00D47AD1" w:rsidP="00D47AD1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47AD1" w:rsidRPr="00AF5329" w:rsidRDefault="00D47AD1" w:rsidP="00D47AD1">
      <w:pPr>
        <w:rPr>
          <w:sz w:val="24"/>
          <w:szCs w:val="24"/>
        </w:rPr>
      </w:pPr>
      <w:r w:rsidRPr="00AF5329">
        <w:rPr>
          <w:sz w:val="24"/>
          <w:szCs w:val="24"/>
        </w:rPr>
        <w:t xml:space="preserve">О режиме  работы территориальной избирательной </w:t>
      </w:r>
    </w:p>
    <w:p w:rsidR="00D47AD1" w:rsidRDefault="00D47AD1" w:rsidP="00AF5329">
      <w:pPr>
        <w:rPr>
          <w:sz w:val="24"/>
          <w:szCs w:val="24"/>
        </w:rPr>
      </w:pPr>
      <w:r w:rsidRPr="00AF5329">
        <w:rPr>
          <w:sz w:val="24"/>
          <w:szCs w:val="24"/>
        </w:rPr>
        <w:t xml:space="preserve">комиссии </w:t>
      </w:r>
      <w:proofErr w:type="spellStart"/>
      <w:r w:rsidRPr="00AF5329">
        <w:rPr>
          <w:sz w:val="24"/>
          <w:szCs w:val="24"/>
        </w:rPr>
        <w:t>Сосновоборского</w:t>
      </w:r>
      <w:proofErr w:type="spellEnd"/>
      <w:r w:rsidRPr="00AF5329">
        <w:rPr>
          <w:sz w:val="24"/>
          <w:szCs w:val="24"/>
        </w:rPr>
        <w:t xml:space="preserve"> городского округа </w:t>
      </w:r>
      <w:r w:rsidR="00AF5329" w:rsidRPr="00AF5329">
        <w:rPr>
          <w:sz w:val="24"/>
          <w:szCs w:val="24"/>
        </w:rPr>
        <w:t xml:space="preserve">в период избирательной кампании по дополнительным выборам депутата совета депутатов </w:t>
      </w:r>
      <w:proofErr w:type="spellStart"/>
      <w:r w:rsidR="00AF5329" w:rsidRPr="00AF5329">
        <w:rPr>
          <w:sz w:val="24"/>
          <w:szCs w:val="24"/>
        </w:rPr>
        <w:t>Сосновоборского</w:t>
      </w:r>
      <w:proofErr w:type="spellEnd"/>
      <w:r w:rsidR="00AF5329" w:rsidRPr="00AF5329">
        <w:rPr>
          <w:sz w:val="24"/>
          <w:szCs w:val="24"/>
        </w:rPr>
        <w:t xml:space="preserve"> городского округа</w:t>
      </w:r>
    </w:p>
    <w:p w:rsidR="00AF5329" w:rsidRPr="00AF5329" w:rsidRDefault="00AF5329" w:rsidP="00AF5329">
      <w:pPr>
        <w:rPr>
          <w:sz w:val="28"/>
        </w:rPr>
      </w:pPr>
    </w:p>
    <w:p w:rsidR="00D47AD1" w:rsidRPr="00AF5329" w:rsidRDefault="00D47AD1" w:rsidP="00AF5329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gram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соответствии с Федеральным законом от 12 июня 2002 года № 67-ФЗ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«Об основных гарантиях избирательных прав и права на участие в референдуме граждан Российской Федерации», областным законом от 15 мая 2013 № 26-оз «О системе избирательных комиссий и избирательных участках в Ленинградской области», на основании решения территориальной избирательной комиссии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 от </w:t>
      </w:r>
      <w:r w:rsidR="00AF5329">
        <w:rPr>
          <w:rFonts w:ascii="Times New Roman" w:hAnsi="Times New Roman" w:cs="Times New Roman"/>
          <w:i w:val="0"/>
          <w:color w:val="auto"/>
          <w:sz w:val="24"/>
          <w:szCs w:val="24"/>
        </w:rPr>
        <w:t>17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.06.2020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№ 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124/1056</w:t>
      </w:r>
      <w:r>
        <w:rPr>
          <w:color w:val="000000"/>
          <w:sz w:val="24"/>
          <w:szCs w:val="24"/>
        </w:rPr>
        <w:t xml:space="preserve"> </w:t>
      </w:r>
      <w:r w:rsidRPr="006C329B">
        <w:rPr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О Календарном  плане</w:t>
      </w:r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мероприятий</w:t>
      </w:r>
      <w:r w:rsidR="001331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>по</w:t>
      </w:r>
      <w:proofErr w:type="gramEnd"/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подготовке и проведению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дополнительных выборов депутата </w:t>
      </w:r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совета депутатов </w:t>
      </w:r>
      <w:proofErr w:type="spellStart"/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четвертого созыва по одномандатному избирательному округу № 17»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Сосновоборский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городской округ Ленинградской области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D47AD1" w:rsidRPr="00FE0AEF" w:rsidRDefault="00D47AD1" w:rsidP="00D47AD1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Установить режим работы территориальной избирательной комиссии </w:t>
      </w:r>
      <w:proofErr w:type="spellStart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  в период избирательной кампании по </w:t>
      </w:r>
      <w:r w:rsidR="00AF53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дополнительным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выборам </w:t>
      </w:r>
      <w:r w:rsidR="00AF5329">
        <w:rPr>
          <w:rFonts w:ascii="Times New Roman" w:hAnsi="Times New Roman" w:cs="Times New Roman"/>
          <w:i w:val="0"/>
          <w:color w:val="auto"/>
          <w:sz w:val="24"/>
          <w:szCs w:val="24"/>
        </w:rPr>
        <w:t>депутата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совета депутатов </w:t>
      </w:r>
      <w:proofErr w:type="spellStart"/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>Сосновоборского</w:t>
      </w:r>
      <w:proofErr w:type="spellEnd"/>
      <w:r w:rsidRPr="001D1F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рабочие дни с 9-00 до 18-00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часов</w:t>
      </w:r>
      <w:r w:rsidR="00AF5329">
        <w:rPr>
          <w:rFonts w:ascii="Times New Roman" w:hAnsi="Times New Roman" w:cs="Times New Roman"/>
          <w:i w:val="0"/>
          <w:color w:val="auto"/>
          <w:sz w:val="24"/>
          <w:szCs w:val="24"/>
        </w:rPr>
        <w:t>, перерыв с 13-00 до 14-00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D47AD1" w:rsidRDefault="00D47AD1" w:rsidP="00D47A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 следующий график приема рабочей группой территориальной избирательной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документов, необходимых для выдвижения и регистрации кандидатов:</w:t>
      </w:r>
    </w:p>
    <w:p w:rsidR="00D47AD1" w:rsidRPr="001D6F61" w:rsidRDefault="00AF5329" w:rsidP="00D47AD1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рабочие дни с 16-00 до 20-00 по местному времени;</w:t>
      </w:r>
    </w:p>
    <w:p w:rsidR="00D47AD1" w:rsidRPr="001D6F61" w:rsidRDefault="00D47AD1" w:rsidP="00D47AD1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субботу, воскресенье </w:t>
      </w:r>
      <w:r w:rsidR="00AF5329">
        <w:rPr>
          <w:sz w:val="24"/>
          <w:szCs w:val="24"/>
        </w:rPr>
        <w:t>– с 11.00 часов до 13</w:t>
      </w:r>
      <w:r w:rsidRPr="001D6F61">
        <w:rPr>
          <w:sz w:val="24"/>
          <w:szCs w:val="24"/>
        </w:rPr>
        <w:t xml:space="preserve">.00 </w:t>
      </w:r>
      <w:r w:rsidR="00AF5329">
        <w:rPr>
          <w:sz w:val="24"/>
          <w:szCs w:val="24"/>
        </w:rPr>
        <w:t>по местному времени</w:t>
      </w:r>
      <w:r w:rsidRPr="001D6F61">
        <w:rPr>
          <w:sz w:val="24"/>
          <w:szCs w:val="24"/>
        </w:rPr>
        <w:t>;</w:t>
      </w:r>
    </w:p>
    <w:p w:rsidR="00D47AD1" w:rsidRPr="001D6F61" w:rsidRDefault="00D47AD1" w:rsidP="00D47AD1">
      <w:pPr>
        <w:spacing w:line="288" w:lineRule="auto"/>
        <w:ind w:right="-5" w:firstLine="709"/>
        <w:jc w:val="both"/>
        <w:rPr>
          <w:sz w:val="24"/>
          <w:szCs w:val="24"/>
        </w:rPr>
      </w:pPr>
      <w:r w:rsidRPr="001D6F61">
        <w:rPr>
          <w:sz w:val="24"/>
          <w:szCs w:val="24"/>
        </w:rPr>
        <w:t>2</w:t>
      </w:r>
      <w:r w:rsidR="00AF5329">
        <w:rPr>
          <w:sz w:val="24"/>
          <w:szCs w:val="24"/>
        </w:rPr>
        <w:t>6 июля 2020</w:t>
      </w:r>
      <w:r w:rsidRPr="001D6F61">
        <w:rPr>
          <w:sz w:val="24"/>
          <w:szCs w:val="24"/>
        </w:rPr>
        <w:t xml:space="preserve"> года (последний день приема документов, необходимых для выдвижения кандидата) – с 14.00 часов до 18.00 часов;</w:t>
      </w:r>
    </w:p>
    <w:p w:rsidR="00D47AD1" w:rsidRPr="005A0F0C" w:rsidRDefault="00AF5329" w:rsidP="005A0F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 июля 2020</w:t>
      </w:r>
      <w:r w:rsidR="00D47AD1" w:rsidRPr="001D6F61">
        <w:rPr>
          <w:sz w:val="24"/>
          <w:szCs w:val="24"/>
        </w:rPr>
        <w:t xml:space="preserve"> года (последний день приема документов, необходимых для регистрации кандидата) – с 14.00 часов до 18.00 часов.</w:t>
      </w:r>
    </w:p>
    <w:p w:rsidR="00D47AD1" w:rsidRPr="005A0F0C" w:rsidRDefault="005A0F0C" w:rsidP="00D47AD1">
      <w:pPr>
        <w:pStyle w:val="2"/>
        <w:spacing w:after="0" w:line="240" w:lineRule="auto"/>
        <w:ind w:left="0" w:hanging="567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3</w:t>
      </w:r>
      <w:r w:rsidR="00D47AD1">
        <w:rPr>
          <w:sz w:val="24"/>
        </w:rPr>
        <w:t>.</w:t>
      </w:r>
      <w:proofErr w:type="gramStart"/>
      <w:r w:rsidR="00D47AD1"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="00D47AD1"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D47AD1"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D47AD1" w:rsidRPr="001D1FD8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  <w:r w:rsidR="00D47AD1">
        <w:rPr>
          <w:color w:val="000000"/>
          <w:spacing w:val="3"/>
          <w:sz w:val="24"/>
          <w:szCs w:val="24"/>
        </w:rPr>
        <w:t xml:space="preserve"> </w:t>
      </w:r>
    </w:p>
    <w:p w:rsidR="00D47AD1" w:rsidRPr="00186416" w:rsidRDefault="005A0F0C" w:rsidP="00D47AD1">
      <w:pPr>
        <w:pStyle w:val="2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  4</w:t>
      </w:r>
      <w:r w:rsidR="00D47AD1" w:rsidRPr="00185F1C">
        <w:rPr>
          <w:sz w:val="24"/>
        </w:rPr>
        <w:t>.</w:t>
      </w:r>
      <w:proofErr w:type="gramStart"/>
      <w:r w:rsidR="00D47AD1" w:rsidRPr="00185F1C">
        <w:rPr>
          <w:sz w:val="24"/>
        </w:rPr>
        <w:t>Контроль за</w:t>
      </w:r>
      <w:proofErr w:type="gramEnd"/>
      <w:r w:rsidR="00D47AD1" w:rsidRPr="00185F1C">
        <w:rPr>
          <w:sz w:val="24"/>
        </w:rPr>
        <w:t xml:space="preserve"> исполнением настоящего решения возложить на </w:t>
      </w:r>
      <w:r w:rsidR="00D47AD1">
        <w:rPr>
          <w:sz w:val="24"/>
        </w:rPr>
        <w:t xml:space="preserve">председателя </w:t>
      </w:r>
      <w:r w:rsidR="00D47AD1" w:rsidRPr="00185F1C">
        <w:rPr>
          <w:sz w:val="24"/>
        </w:rPr>
        <w:t xml:space="preserve"> территориальной избирательной комиссии </w:t>
      </w:r>
      <w:r w:rsidR="00D47AD1">
        <w:rPr>
          <w:sz w:val="24"/>
        </w:rPr>
        <w:t>Горшкову Т.В.</w:t>
      </w:r>
      <w:r w:rsidR="00D47AD1" w:rsidRPr="00185F1C">
        <w:rPr>
          <w:sz w:val="24"/>
        </w:rPr>
        <w:t xml:space="preserve"> </w:t>
      </w:r>
    </w:p>
    <w:p w:rsidR="00D47AD1" w:rsidRDefault="00D47AD1" w:rsidP="00D47AD1">
      <w:pPr>
        <w:pStyle w:val="a5"/>
        <w:spacing w:after="0"/>
        <w:ind w:left="-567"/>
        <w:rPr>
          <w:sz w:val="24"/>
          <w:szCs w:val="24"/>
        </w:rPr>
      </w:pPr>
    </w:p>
    <w:p w:rsidR="00D47AD1" w:rsidRPr="002561BD" w:rsidRDefault="00D47AD1" w:rsidP="00D47AD1">
      <w:pPr>
        <w:pStyle w:val="a5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D47AD1" w:rsidRDefault="00D47AD1" w:rsidP="00D47AD1">
      <w:pPr>
        <w:pStyle w:val="a5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AF5329" w:rsidRPr="00AF5329" w:rsidRDefault="00AF5329" w:rsidP="00D47AD1">
      <w:pPr>
        <w:pStyle w:val="a5"/>
        <w:spacing w:after="0"/>
        <w:ind w:left="0"/>
        <w:rPr>
          <w:b/>
          <w:sz w:val="24"/>
          <w:szCs w:val="24"/>
        </w:rPr>
      </w:pPr>
    </w:p>
    <w:p w:rsidR="00D47AD1" w:rsidRPr="002561BD" w:rsidRDefault="00D47AD1" w:rsidP="00D47AD1">
      <w:pPr>
        <w:pStyle w:val="a5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D47AD1" w:rsidRPr="0024730D" w:rsidRDefault="00D47AD1" w:rsidP="00D47AD1">
      <w:pPr>
        <w:pStyle w:val="a5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sectPr w:rsidR="00D47AD1" w:rsidRPr="0024730D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AD1"/>
    <w:rsid w:val="0004007A"/>
    <w:rsid w:val="0007004D"/>
    <w:rsid w:val="000A3C98"/>
    <w:rsid w:val="000B35C4"/>
    <w:rsid w:val="000B6521"/>
    <w:rsid w:val="000C46B1"/>
    <w:rsid w:val="001331DB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5A0F0C"/>
    <w:rsid w:val="005D0E48"/>
    <w:rsid w:val="0068022B"/>
    <w:rsid w:val="007F26C8"/>
    <w:rsid w:val="00886C19"/>
    <w:rsid w:val="00955921"/>
    <w:rsid w:val="009600FB"/>
    <w:rsid w:val="00AC13B9"/>
    <w:rsid w:val="00AF5329"/>
    <w:rsid w:val="00C24D12"/>
    <w:rsid w:val="00C90B82"/>
    <w:rsid w:val="00CD4FD0"/>
    <w:rsid w:val="00CF2D36"/>
    <w:rsid w:val="00D01E86"/>
    <w:rsid w:val="00D47AD1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D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47AD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47AD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D47A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47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47A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7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47A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47A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2020-07-07T11:17:00Z</cp:lastPrinted>
  <dcterms:created xsi:type="dcterms:W3CDTF">2020-06-18T16:01:00Z</dcterms:created>
  <dcterms:modified xsi:type="dcterms:W3CDTF">2020-07-08T06:44:00Z</dcterms:modified>
</cp:coreProperties>
</file>