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73" w:rsidRPr="003934A6" w:rsidRDefault="004E4773" w:rsidP="004E4773">
      <w:pPr>
        <w:jc w:val="center"/>
        <w:rPr>
          <w:b/>
          <w:sz w:val="24"/>
          <w:szCs w:val="24"/>
        </w:rPr>
      </w:pPr>
      <w:r w:rsidRPr="003934A6">
        <w:rPr>
          <w:b/>
          <w:sz w:val="24"/>
          <w:szCs w:val="24"/>
        </w:rPr>
        <w:t>Выборы депутатов совета депутатов</w:t>
      </w:r>
    </w:p>
    <w:p w:rsidR="004E4773" w:rsidRPr="003934A6" w:rsidRDefault="004E4773" w:rsidP="004E4773">
      <w:pPr>
        <w:jc w:val="center"/>
        <w:rPr>
          <w:b/>
          <w:sz w:val="24"/>
          <w:szCs w:val="24"/>
        </w:rPr>
      </w:pPr>
      <w:r w:rsidRPr="003934A6">
        <w:rPr>
          <w:b/>
          <w:sz w:val="24"/>
          <w:szCs w:val="24"/>
        </w:rPr>
        <w:t xml:space="preserve"> муниципального образования Сосновоборский городской округ</w:t>
      </w:r>
    </w:p>
    <w:p w:rsidR="004E4773" w:rsidRPr="003934A6" w:rsidRDefault="004E4773" w:rsidP="004E4773">
      <w:pPr>
        <w:jc w:val="center"/>
        <w:rPr>
          <w:b/>
          <w:sz w:val="24"/>
          <w:szCs w:val="24"/>
        </w:rPr>
      </w:pPr>
      <w:r w:rsidRPr="003934A6">
        <w:rPr>
          <w:b/>
          <w:sz w:val="24"/>
          <w:szCs w:val="24"/>
        </w:rPr>
        <w:t xml:space="preserve"> Ленинградской области четвертого  созыва 8 сентября 2019 года</w:t>
      </w:r>
    </w:p>
    <w:p w:rsidR="004E4773" w:rsidRPr="003934A6" w:rsidRDefault="004E4773" w:rsidP="004E4773">
      <w:pPr>
        <w:jc w:val="center"/>
        <w:rPr>
          <w:b/>
          <w:sz w:val="24"/>
          <w:szCs w:val="24"/>
        </w:rPr>
      </w:pPr>
    </w:p>
    <w:p w:rsidR="004E4773" w:rsidRPr="003934A6" w:rsidRDefault="004E4773" w:rsidP="004E4773">
      <w:pPr>
        <w:jc w:val="center"/>
        <w:rPr>
          <w:b/>
          <w:sz w:val="24"/>
          <w:szCs w:val="24"/>
        </w:rPr>
      </w:pPr>
      <w:r w:rsidRPr="003934A6">
        <w:rPr>
          <w:b/>
          <w:sz w:val="24"/>
          <w:szCs w:val="24"/>
        </w:rPr>
        <w:t xml:space="preserve">ТЕРРИТОРИАЛЬНАЯ ИЗБИРАТЕЛЬНАЯ КОМИССИЯ </w:t>
      </w:r>
    </w:p>
    <w:p w:rsidR="004E4773" w:rsidRPr="003934A6" w:rsidRDefault="004E4773" w:rsidP="004E4773">
      <w:pPr>
        <w:jc w:val="center"/>
        <w:rPr>
          <w:b/>
          <w:sz w:val="24"/>
          <w:szCs w:val="24"/>
        </w:rPr>
      </w:pPr>
      <w:r w:rsidRPr="003934A6">
        <w:rPr>
          <w:b/>
          <w:sz w:val="24"/>
          <w:szCs w:val="24"/>
        </w:rPr>
        <w:t>СОСНОВОБОРСКОГО ГОРОДСКОГО ОКРУГА ЛЕНИНГРАДСКОЙ ОБЛАСТИ</w:t>
      </w:r>
    </w:p>
    <w:p w:rsidR="004E4773" w:rsidRPr="003934A6" w:rsidRDefault="0091198D" w:rsidP="004E4773">
      <w:pPr>
        <w:jc w:val="center"/>
        <w:rPr>
          <w:b/>
          <w:sz w:val="24"/>
          <w:szCs w:val="24"/>
        </w:rPr>
      </w:pPr>
      <w:r>
        <w:rPr>
          <w:b/>
          <w:noProof/>
          <w:sz w:val="24"/>
          <w:szCs w:val="24"/>
        </w:rPr>
        <w:pict>
          <v:line id="_x0000_s1026" style="position:absolute;left:0;text-align:left;flip:y;z-index:251660288" from="-6pt,4.75pt" to="482.4pt,5.85pt" o:allowincell="f" strokeweight="2pt">
            <v:stroke startarrowwidth="narrow" startarrowlength="short" endarrowwidth="narrow" endarrowlength="short"/>
          </v:line>
        </w:pict>
      </w:r>
    </w:p>
    <w:p w:rsidR="004E4773" w:rsidRPr="003934A6" w:rsidRDefault="004E4773" w:rsidP="004E4773">
      <w:pPr>
        <w:jc w:val="center"/>
        <w:rPr>
          <w:b/>
          <w:spacing w:val="20"/>
          <w:sz w:val="24"/>
          <w:szCs w:val="24"/>
        </w:rPr>
      </w:pPr>
      <w:r w:rsidRPr="003934A6">
        <w:rPr>
          <w:b/>
          <w:spacing w:val="20"/>
          <w:sz w:val="24"/>
          <w:szCs w:val="24"/>
        </w:rPr>
        <w:t>Р Е Ш Е Н И Е</w:t>
      </w:r>
    </w:p>
    <w:p w:rsidR="004E4773" w:rsidRPr="003934A6" w:rsidRDefault="004E4773" w:rsidP="004E4773">
      <w:pPr>
        <w:jc w:val="center"/>
        <w:rPr>
          <w:b/>
          <w:spacing w:val="20"/>
        </w:rPr>
      </w:pPr>
    </w:p>
    <w:p w:rsidR="004E4773" w:rsidRDefault="004E4773" w:rsidP="004E4773">
      <w:pPr>
        <w:jc w:val="center"/>
        <w:rPr>
          <w:b/>
          <w:spacing w:val="20"/>
          <w:sz w:val="24"/>
          <w:szCs w:val="24"/>
        </w:rPr>
      </w:pPr>
      <w:r>
        <w:rPr>
          <w:b/>
          <w:spacing w:val="20"/>
          <w:sz w:val="24"/>
          <w:szCs w:val="24"/>
        </w:rPr>
        <w:t>от   06.08.2019 г. № 96/870</w:t>
      </w:r>
    </w:p>
    <w:p w:rsidR="00F273BA" w:rsidRDefault="00F273BA" w:rsidP="00F273BA">
      <w:pPr>
        <w:pStyle w:val="a7"/>
        <w:ind w:firstLine="720"/>
        <w:jc w:val="both"/>
      </w:pPr>
    </w:p>
    <w:p w:rsidR="00F273BA" w:rsidRPr="003A700D" w:rsidRDefault="00F273BA" w:rsidP="003A700D">
      <w:pPr>
        <w:pStyle w:val="a7"/>
        <w:spacing w:after="0"/>
        <w:rPr>
          <w:sz w:val="24"/>
          <w:szCs w:val="24"/>
        </w:rPr>
      </w:pPr>
      <w:r w:rsidRPr="003A700D">
        <w:rPr>
          <w:sz w:val="24"/>
          <w:szCs w:val="24"/>
        </w:rPr>
        <w:t xml:space="preserve">О применении </w:t>
      </w:r>
      <w:r w:rsidR="003A700D" w:rsidRPr="003A700D">
        <w:rPr>
          <w:sz w:val="24"/>
          <w:szCs w:val="24"/>
        </w:rPr>
        <w:t xml:space="preserve">средств </w:t>
      </w:r>
      <w:r w:rsidRPr="003A700D">
        <w:rPr>
          <w:sz w:val="24"/>
          <w:szCs w:val="24"/>
        </w:rPr>
        <w:t>виде</w:t>
      </w:r>
      <w:r w:rsidR="003A700D" w:rsidRPr="003A700D">
        <w:rPr>
          <w:sz w:val="24"/>
          <w:szCs w:val="24"/>
        </w:rPr>
        <w:t>онаблюдения</w:t>
      </w:r>
    </w:p>
    <w:p w:rsidR="003A700D" w:rsidRDefault="003A700D" w:rsidP="003A700D">
      <w:pPr>
        <w:pStyle w:val="a7"/>
        <w:spacing w:after="0"/>
        <w:rPr>
          <w:sz w:val="24"/>
          <w:szCs w:val="24"/>
        </w:rPr>
      </w:pPr>
      <w:r w:rsidRPr="003A700D">
        <w:rPr>
          <w:sz w:val="24"/>
          <w:szCs w:val="24"/>
        </w:rPr>
        <w:t>на избирательных участках при проведении выборов</w:t>
      </w:r>
    </w:p>
    <w:p w:rsidR="003A700D" w:rsidRDefault="003A700D" w:rsidP="003A700D">
      <w:pPr>
        <w:pStyle w:val="a7"/>
        <w:spacing w:after="0"/>
        <w:rPr>
          <w:sz w:val="24"/>
          <w:szCs w:val="24"/>
        </w:rPr>
      </w:pPr>
      <w:r w:rsidRPr="003A700D">
        <w:rPr>
          <w:sz w:val="24"/>
          <w:szCs w:val="24"/>
        </w:rPr>
        <w:t>депутатов совета депутатов муниципального образования</w:t>
      </w:r>
    </w:p>
    <w:p w:rsidR="003A700D" w:rsidRDefault="003A700D" w:rsidP="003A700D">
      <w:pPr>
        <w:pStyle w:val="a7"/>
        <w:spacing w:after="0"/>
        <w:rPr>
          <w:sz w:val="24"/>
          <w:szCs w:val="24"/>
        </w:rPr>
      </w:pPr>
      <w:r w:rsidRPr="003A700D">
        <w:rPr>
          <w:sz w:val="24"/>
          <w:szCs w:val="24"/>
        </w:rPr>
        <w:t>Сосновоборский городской округ Ленинградской области</w:t>
      </w:r>
    </w:p>
    <w:p w:rsidR="003A700D" w:rsidRPr="003A700D" w:rsidRDefault="003A700D" w:rsidP="003A700D">
      <w:pPr>
        <w:pStyle w:val="a7"/>
        <w:spacing w:after="0"/>
        <w:rPr>
          <w:sz w:val="24"/>
          <w:szCs w:val="24"/>
        </w:rPr>
      </w:pPr>
      <w:r w:rsidRPr="003A700D">
        <w:rPr>
          <w:sz w:val="24"/>
          <w:szCs w:val="24"/>
        </w:rPr>
        <w:t>четвертого созыва 8 сентября 2019 года</w:t>
      </w:r>
    </w:p>
    <w:p w:rsidR="00F273BA" w:rsidRPr="00F273BA" w:rsidRDefault="00F273BA" w:rsidP="00F273BA">
      <w:pPr>
        <w:pStyle w:val="a7"/>
        <w:ind w:firstLine="720"/>
        <w:jc w:val="both"/>
        <w:rPr>
          <w:sz w:val="24"/>
          <w:szCs w:val="24"/>
        </w:rPr>
      </w:pPr>
    </w:p>
    <w:p w:rsidR="003A700D" w:rsidRDefault="00F273BA" w:rsidP="003A700D">
      <w:pPr>
        <w:pStyle w:val="a7"/>
        <w:ind w:firstLine="720"/>
        <w:jc w:val="both"/>
        <w:rPr>
          <w:sz w:val="24"/>
          <w:szCs w:val="24"/>
        </w:rPr>
      </w:pPr>
      <w:r w:rsidRPr="00F273BA">
        <w:rPr>
          <w:sz w:val="24"/>
          <w:szCs w:val="24"/>
        </w:rPr>
        <w:t>В целях обеспечения открытости и гласности при проведении</w:t>
      </w:r>
      <w:r>
        <w:rPr>
          <w:sz w:val="24"/>
          <w:szCs w:val="24"/>
        </w:rPr>
        <w:t xml:space="preserve"> </w:t>
      </w:r>
      <w:r w:rsidRPr="00F273BA">
        <w:rPr>
          <w:sz w:val="24"/>
          <w:szCs w:val="24"/>
        </w:rPr>
        <w:t xml:space="preserve">выборов депутатов совета депутатов муниципального образования </w:t>
      </w:r>
      <w:r>
        <w:rPr>
          <w:sz w:val="24"/>
          <w:szCs w:val="24"/>
        </w:rPr>
        <w:t xml:space="preserve">Сосновоборский городской округ </w:t>
      </w:r>
      <w:r w:rsidRPr="00F273BA">
        <w:rPr>
          <w:sz w:val="24"/>
          <w:szCs w:val="24"/>
        </w:rPr>
        <w:t>Ленинградской области</w:t>
      </w:r>
      <w:r>
        <w:rPr>
          <w:sz w:val="24"/>
          <w:szCs w:val="24"/>
        </w:rPr>
        <w:t xml:space="preserve"> четвертого созыва </w:t>
      </w:r>
      <w:r w:rsidRPr="00F273BA">
        <w:rPr>
          <w:sz w:val="24"/>
          <w:szCs w:val="24"/>
        </w:rPr>
        <w:t>8</w:t>
      </w:r>
      <w:r>
        <w:rPr>
          <w:sz w:val="24"/>
          <w:szCs w:val="24"/>
        </w:rPr>
        <w:t xml:space="preserve"> </w:t>
      </w:r>
      <w:r w:rsidRPr="00F273BA">
        <w:rPr>
          <w:sz w:val="24"/>
          <w:szCs w:val="24"/>
        </w:rPr>
        <w:t>сентября 2019 года, руководствуясь пунктом 5 статьи 3, подпунктом «в» пункта 9 статьи 26, статьей 30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Pr>
          <w:sz w:val="24"/>
          <w:szCs w:val="24"/>
        </w:rPr>
        <w:t xml:space="preserve"> </w:t>
      </w:r>
      <w:r w:rsidRPr="00F273BA">
        <w:rPr>
          <w:sz w:val="24"/>
          <w:szCs w:val="24"/>
        </w:rPr>
        <w:t>постановлением Центральной избирательной комиссии Российской Федерации от 18 июля 2018 года № 168/1387-7 «О применении средств видеонаблюдения и трансляции изображения, трансляции изображения в сети Интернет, а также хранения соответствующих видеозаписей на выборах в органы государственной власти субъектов Российской Федерации, органы местного самоуправления и референдумах субъектов Российской Федерации, местных референдумах», постановлением Центральной избирательной комиссии Российской Федерации от 31августа 2016 года №45/453-7«О применении отдельных технологий видеонаблюдения и трансляции изображения, в том числе в сети Интернет, на выборах и референдумах, проводимых в Российской Федерации», территориальная избирательная комиссия</w:t>
      </w:r>
      <w:r>
        <w:rPr>
          <w:sz w:val="24"/>
          <w:szCs w:val="24"/>
        </w:rPr>
        <w:t xml:space="preserve"> </w:t>
      </w:r>
      <w:r w:rsidRPr="00F273BA">
        <w:rPr>
          <w:sz w:val="24"/>
          <w:szCs w:val="24"/>
        </w:rPr>
        <w:t xml:space="preserve"> </w:t>
      </w:r>
      <w:r>
        <w:rPr>
          <w:sz w:val="24"/>
          <w:szCs w:val="24"/>
        </w:rPr>
        <w:t xml:space="preserve">Сосновоборского городского округа </w:t>
      </w:r>
      <w:r w:rsidRPr="00F273BA">
        <w:rPr>
          <w:b/>
          <w:sz w:val="24"/>
          <w:szCs w:val="24"/>
        </w:rPr>
        <w:t>решила</w:t>
      </w:r>
      <w:r>
        <w:rPr>
          <w:sz w:val="24"/>
          <w:szCs w:val="24"/>
        </w:rPr>
        <w:t>:</w:t>
      </w:r>
    </w:p>
    <w:p w:rsidR="00F273BA" w:rsidRPr="003A700D" w:rsidRDefault="003A700D" w:rsidP="003A700D">
      <w:pPr>
        <w:pStyle w:val="a7"/>
        <w:ind w:firstLine="720"/>
        <w:jc w:val="both"/>
        <w:rPr>
          <w:b/>
          <w:bCs/>
          <w:sz w:val="24"/>
          <w:szCs w:val="24"/>
        </w:rPr>
      </w:pPr>
      <w:r>
        <w:rPr>
          <w:sz w:val="24"/>
          <w:szCs w:val="24"/>
        </w:rPr>
        <w:t xml:space="preserve">1. </w:t>
      </w:r>
      <w:r w:rsidR="00F273BA" w:rsidRPr="00F273BA">
        <w:rPr>
          <w:sz w:val="24"/>
          <w:szCs w:val="24"/>
        </w:rPr>
        <w:t>Применить отдельные технологии видеонаблюдения</w:t>
      </w:r>
      <w:r w:rsidR="00F273BA">
        <w:rPr>
          <w:sz w:val="24"/>
          <w:szCs w:val="24"/>
        </w:rPr>
        <w:t xml:space="preserve"> </w:t>
      </w:r>
      <w:r w:rsidR="00F273BA" w:rsidRPr="00F273BA">
        <w:rPr>
          <w:sz w:val="24"/>
          <w:szCs w:val="24"/>
        </w:rPr>
        <w:t>(далее – средства видеонаблюдения)</w:t>
      </w:r>
      <w:r w:rsidR="00F273BA">
        <w:rPr>
          <w:sz w:val="24"/>
          <w:szCs w:val="24"/>
        </w:rPr>
        <w:t xml:space="preserve"> </w:t>
      </w:r>
      <w:r w:rsidR="00F273BA" w:rsidRPr="00F273BA">
        <w:rPr>
          <w:sz w:val="24"/>
          <w:szCs w:val="24"/>
        </w:rPr>
        <w:t>при проведении</w:t>
      </w:r>
      <w:r w:rsidR="00F273BA">
        <w:rPr>
          <w:sz w:val="24"/>
          <w:szCs w:val="24"/>
        </w:rPr>
        <w:t xml:space="preserve"> выборов </w:t>
      </w:r>
      <w:r w:rsidR="00F273BA" w:rsidRPr="00F273BA">
        <w:rPr>
          <w:sz w:val="24"/>
          <w:szCs w:val="24"/>
        </w:rPr>
        <w:t xml:space="preserve">депутатов совета депутатов муниципального образования </w:t>
      </w:r>
      <w:r w:rsidR="00F273BA">
        <w:rPr>
          <w:sz w:val="24"/>
          <w:szCs w:val="24"/>
        </w:rPr>
        <w:t xml:space="preserve">Сосновоборский городской округ </w:t>
      </w:r>
      <w:r w:rsidR="00F273BA" w:rsidRPr="00F273BA">
        <w:rPr>
          <w:sz w:val="24"/>
          <w:szCs w:val="24"/>
        </w:rPr>
        <w:t>Ленинградской области</w:t>
      </w:r>
      <w:r w:rsidR="00F273BA">
        <w:rPr>
          <w:sz w:val="24"/>
          <w:szCs w:val="24"/>
        </w:rPr>
        <w:t xml:space="preserve"> четвертого созыва</w:t>
      </w:r>
      <w:r w:rsidR="00F273BA" w:rsidRPr="00F273BA">
        <w:rPr>
          <w:sz w:val="24"/>
          <w:szCs w:val="24"/>
        </w:rPr>
        <w:t xml:space="preserve"> 8 сентября 2019 года</w:t>
      </w:r>
      <w:r w:rsidR="00F273BA">
        <w:rPr>
          <w:sz w:val="24"/>
          <w:szCs w:val="24"/>
        </w:rPr>
        <w:t xml:space="preserve"> </w:t>
      </w:r>
      <w:r w:rsidR="00F273BA" w:rsidRPr="00F273BA">
        <w:rPr>
          <w:sz w:val="24"/>
          <w:szCs w:val="24"/>
        </w:rPr>
        <w:t>без трансляции изображения в сеть Интернет.</w:t>
      </w:r>
    </w:p>
    <w:p w:rsidR="00F273BA" w:rsidRPr="00F273BA" w:rsidRDefault="00F273BA" w:rsidP="003A700D">
      <w:pPr>
        <w:pStyle w:val="14-1"/>
        <w:numPr>
          <w:ilvl w:val="0"/>
          <w:numId w:val="3"/>
        </w:numPr>
        <w:spacing w:before="120" w:line="240" w:lineRule="auto"/>
        <w:ind w:left="0" w:firstLine="709"/>
        <w:rPr>
          <w:sz w:val="24"/>
          <w:szCs w:val="24"/>
        </w:rPr>
      </w:pPr>
      <w:r w:rsidRPr="00F273BA">
        <w:rPr>
          <w:sz w:val="24"/>
          <w:szCs w:val="24"/>
        </w:rPr>
        <w:t>Утвердить перечень избирательных участков, в помещениях для голосования которых будут применяться средства видеонаблюдения</w:t>
      </w:r>
      <w:r>
        <w:rPr>
          <w:sz w:val="24"/>
          <w:szCs w:val="24"/>
        </w:rPr>
        <w:t xml:space="preserve"> </w:t>
      </w:r>
      <w:r w:rsidRPr="00F273BA">
        <w:rPr>
          <w:sz w:val="24"/>
          <w:szCs w:val="24"/>
        </w:rPr>
        <w:t>(Приложение 1).</w:t>
      </w:r>
    </w:p>
    <w:p w:rsidR="003A700D" w:rsidRDefault="00F273BA" w:rsidP="003A700D">
      <w:pPr>
        <w:pStyle w:val="14-1"/>
        <w:tabs>
          <w:tab w:val="left" w:pos="1134"/>
        </w:tabs>
        <w:spacing w:before="120" w:line="240" w:lineRule="auto"/>
        <w:rPr>
          <w:sz w:val="24"/>
          <w:szCs w:val="24"/>
        </w:rPr>
      </w:pPr>
      <w:r w:rsidRPr="00F273BA">
        <w:rPr>
          <w:sz w:val="24"/>
          <w:szCs w:val="24"/>
        </w:rPr>
        <w:t>3.Утвердить Инструкцию о применении</w:t>
      </w:r>
      <w:r>
        <w:rPr>
          <w:sz w:val="24"/>
          <w:szCs w:val="24"/>
        </w:rPr>
        <w:t xml:space="preserve"> </w:t>
      </w:r>
      <w:r w:rsidRPr="00F273BA">
        <w:rPr>
          <w:sz w:val="24"/>
          <w:szCs w:val="24"/>
        </w:rPr>
        <w:t>средства видеонаблюдения при проведении</w:t>
      </w:r>
      <w:r>
        <w:rPr>
          <w:sz w:val="24"/>
          <w:szCs w:val="24"/>
        </w:rPr>
        <w:t xml:space="preserve"> </w:t>
      </w:r>
      <w:r w:rsidRPr="00F273BA">
        <w:rPr>
          <w:sz w:val="24"/>
          <w:szCs w:val="24"/>
        </w:rPr>
        <w:t xml:space="preserve">выборов депутатов совета депутатов муниципального образования </w:t>
      </w:r>
      <w:r>
        <w:rPr>
          <w:sz w:val="24"/>
          <w:szCs w:val="24"/>
        </w:rPr>
        <w:t xml:space="preserve">Сосновоборский городской округ </w:t>
      </w:r>
      <w:r w:rsidRPr="00F273BA">
        <w:rPr>
          <w:sz w:val="24"/>
          <w:szCs w:val="24"/>
        </w:rPr>
        <w:t>Ленинградской области</w:t>
      </w:r>
      <w:r>
        <w:rPr>
          <w:sz w:val="24"/>
          <w:szCs w:val="24"/>
        </w:rPr>
        <w:t xml:space="preserve"> четвертого созыва</w:t>
      </w:r>
      <w:r w:rsidRPr="00F273BA">
        <w:rPr>
          <w:sz w:val="24"/>
          <w:szCs w:val="24"/>
        </w:rPr>
        <w:t xml:space="preserve"> 8</w:t>
      </w:r>
      <w:r>
        <w:rPr>
          <w:sz w:val="24"/>
          <w:szCs w:val="24"/>
        </w:rPr>
        <w:t xml:space="preserve"> </w:t>
      </w:r>
      <w:r w:rsidRPr="00F273BA">
        <w:rPr>
          <w:sz w:val="24"/>
          <w:szCs w:val="24"/>
        </w:rPr>
        <w:t>сентября 2019 года без трансляции изображения в сеть Интернет (Приложение 2).</w:t>
      </w:r>
    </w:p>
    <w:p w:rsidR="00F273BA" w:rsidRPr="003A700D" w:rsidRDefault="003A700D" w:rsidP="003A700D">
      <w:pPr>
        <w:pStyle w:val="14-1"/>
        <w:tabs>
          <w:tab w:val="left" w:pos="1134"/>
        </w:tabs>
        <w:spacing w:before="120" w:line="240" w:lineRule="auto"/>
        <w:rPr>
          <w:sz w:val="24"/>
          <w:szCs w:val="24"/>
        </w:rPr>
      </w:pPr>
      <w:r>
        <w:rPr>
          <w:sz w:val="24"/>
          <w:szCs w:val="24"/>
        </w:rPr>
        <w:t xml:space="preserve">4. </w:t>
      </w:r>
      <w:r w:rsidR="00F273BA" w:rsidRPr="00F273BA">
        <w:rPr>
          <w:color w:val="000000" w:themeColor="text1"/>
          <w:sz w:val="24"/>
          <w:szCs w:val="24"/>
        </w:rPr>
        <w:t>Контроль за исполнением настоящего постановления возложить на заместителя председателя</w:t>
      </w:r>
      <w:r w:rsidR="00F273BA">
        <w:rPr>
          <w:color w:val="000000" w:themeColor="text1"/>
          <w:sz w:val="24"/>
          <w:szCs w:val="24"/>
        </w:rPr>
        <w:t xml:space="preserve"> территориальной избирательной комиссии Портнова А.В.</w:t>
      </w:r>
    </w:p>
    <w:p w:rsidR="004E4773" w:rsidRDefault="004E4773" w:rsidP="004E4773">
      <w:pPr>
        <w:pStyle w:val="a3"/>
        <w:spacing w:after="0"/>
        <w:ind w:left="0"/>
        <w:jc w:val="both"/>
        <w:rPr>
          <w:sz w:val="24"/>
          <w:szCs w:val="24"/>
        </w:rPr>
      </w:pPr>
    </w:p>
    <w:p w:rsidR="003A700D" w:rsidRDefault="003A700D" w:rsidP="004E4773">
      <w:pPr>
        <w:pStyle w:val="a3"/>
        <w:spacing w:after="0"/>
        <w:ind w:left="0"/>
        <w:jc w:val="both"/>
        <w:rPr>
          <w:sz w:val="24"/>
          <w:szCs w:val="24"/>
        </w:rPr>
      </w:pPr>
    </w:p>
    <w:p w:rsidR="004E4773" w:rsidRPr="003934A6" w:rsidRDefault="004E4773" w:rsidP="004E4773">
      <w:pPr>
        <w:pStyle w:val="a3"/>
        <w:spacing w:after="0"/>
        <w:ind w:left="0"/>
        <w:jc w:val="both"/>
        <w:rPr>
          <w:sz w:val="24"/>
          <w:szCs w:val="24"/>
        </w:rPr>
      </w:pPr>
      <w:r>
        <w:rPr>
          <w:sz w:val="24"/>
          <w:szCs w:val="24"/>
        </w:rPr>
        <w:t>Заместитель председателя</w:t>
      </w:r>
    </w:p>
    <w:p w:rsidR="004E4773" w:rsidRPr="003A700D" w:rsidRDefault="004E4773" w:rsidP="004E4773">
      <w:pPr>
        <w:pStyle w:val="a3"/>
        <w:spacing w:after="0"/>
        <w:ind w:left="0"/>
        <w:jc w:val="both"/>
        <w:rPr>
          <w:sz w:val="24"/>
          <w:szCs w:val="24"/>
        </w:rPr>
      </w:pPr>
      <w:r w:rsidRPr="003934A6">
        <w:rPr>
          <w:sz w:val="24"/>
          <w:szCs w:val="24"/>
        </w:rPr>
        <w:t xml:space="preserve">территориальной избирательной комиссии </w:t>
      </w:r>
      <w:r w:rsidRPr="003934A6">
        <w:rPr>
          <w:sz w:val="24"/>
          <w:szCs w:val="24"/>
        </w:rPr>
        <w:tab/>
      </w:r>
      <w:r w:rsidRPr="003934A6">
        <w:rPr>
          <w:sz w:val="24"/>
          <w:szCs w:val="24"/>
        </w:rPr>
        <w:tab/>
      </w:r>
      <w:r w:rsidRPr="003934A6">
        <w:rPr>
          <w:sz w:val="24"/>
          <w:szCs w:val="24"/>
        </w:rPr>
        <w:tab/>
      </w:r>
      <w:r w:rsidRPr="003934A6">
        <w:rPr>
          <w:sz w:val="24"/>
          <w:szCs w:val="24"/>
        </w:rPr>
        <w:tab/>
      </w:r>
      <w:r>
        <w:rPr>
          <w:sz w:val="24"/>
          <w:szCs w:val="24"/>
        </w:rPr>
        <w:t xml:space="preserve">           А.В.Портнов</w:t>
      </w:r>
      <w:r w:rsidRPr="003934A6">
        <w:rPr>
          <w:sz w:val="24"/>
          <w:szCs w:val="24"/>
        </w:rPr>
        <w:t xml:space="preserve">          </w:t>
      </w:r>
    </w:p>
    <w:p w:rsidR="003A700D" w:rsidRDefault="003A700D" w:rsidP="004E4773">
      <w:pPr>
        <w:pStyle w:val="a3"/>
        <w:spacing w:after="0"/>
        <w:ind w:left="0"/>
        <w:jc w:val="both"/>
        <w:rPr>
          <w:sz w:val="24"/>
          <w:szCs w:val="24"/>
        </w:rPr>
      </w:pPr>
    </w:p>
    <w:p w:rsidR="004E4773" w:rsidRPr="003934A6" w:rsidRDefault="004E4773" w:rsidP="004E4773">
      <w:pPr>
        <w:pStyle w:val="a3"/>
        <w:spacing w:after="0"/>
        <w:ind w:left="0"/>
        <w:jc w:val="both"/>
        <w:rPr>
          <w:sz w:val="24"/>
          <w:szCs w:val="24"/>
        </w:rPr>
      </w:pPr>
      <w:r w:rsidRPr="003934A6">
        <w:rPr>
          <w:sz w:val="24"/>
          <w:szCs w:val="24"/>
        </w:rPr>
        <w:t xml:space="preserve">Секретарь </w:t>
      </w:r>
    </w:p>
    <w:p w:rsidR="003A700D" w:rsidRDefault="004E4773" w:rsidP="003A700D">
      <w:pPr>
        <w:pStyle w:val="a3"/>
        <w:spacing w:after="0"/>
        <w:ind w:left="0"/>
        <w:jc w:val="both"/>
      </w:pPr>
      <w:r w:rsidRPr="003934A6">
        <w:rPr>
          <w:sz w:val="24"/>
          <w:szCs w:val="24"/>
        </w:rPr>
        <w:t xml:space="preserve">территориальной избирательной комиссии </w:t>
      </w:r>
      <w:r w:rsidR="00F273BA">
        <w:rPr>
          <w:sz w:val="24"/>
          <w:szCs w:val="24"/>
        </w:rPr>
        <w:tab/>
      </w:r>
      <w:r w:rsidR="00F273BA">
        <w:rPr>
          <w:sz w:val="24"/>
          <w:szCs w:val="24"/>
        </w:rPr>
        <w:tab/>
      </w:r>
      <w:r w:rsidRPr="003934A6">
        <w:rPr>
          <w:sz w:val="24"/>
          <w:szCs w:val="24"/>
        </w:rPr>
        <w:tab/>
      </w:r>
      <w:r w:rsidRPr="003934A6">
        <w:rPr>
          <w:sz w:val="24"/>
          <w:szCs w:val="24"/>
        </w:rPr>
        <w:tab/>
      </w:r>
      <w:r w:rsidRPr="003934A6">
        <w:rPr>
          <w:sz w:val="24"/>
          <w:szCs w:val="24"/>
        </w:rPr>
        <w:tab/>
        <w:t>И.И.Погосова</w:t>
      </w:r>
      <w:r w:rsidRPr="003934A6">
        <w:t xml:space="preserve">      </w:t>
      </w:r>
    </w:p>
    <w:p w:rsidR="003A700D" w:rsidRDefault="003A700D" w:rsidP="003A700D">
      <w:pPr>
        <w:pStyle w:val="a3"/>
        <w:spacing w:after="0"/>
        <w:ind w:left="0"/>
        <w:jc w:val="both"/>
      </w:pPr>
    </w:p>
    <w:p w:rsidR="003A700D" w:rsidRDefault="003A700D" w:rsidP="003A700D">
      <w:pPr>
        <w:pStyle w:val="a3"/>
        <w:spacing w:after="0"/>
        <w:ind w:left="0"/>
        <w:jc w:val="both"/>
      </w:pPr>
    </w:p>
    <w:p w:rsidR="003A700D" w:rsidRDefault="003A700D" w:rsidP="003A700D">
      <w:pPr>
        <w:pStyle w:val="a3"/>
        <w:spacing w:after="0"/>
        <w:ind w:left="0"/>
        <w:jc w:val="both"/>
        <w:rPr>
          <w:sz w:val="24"/>
          <w:szCs w:val="24"/>
        </w:rPr>
      </w:pPr>
      <w:r>
        <w:tab/>
      </w:r>
      <w:r>
        <w:tab/>
      </w:r>
      <w:r>
        <w:tab/>
      </w:r>
      <w:r>
        <w:tab/>
      </w:r>
      <w:r>
        <w:tab/>
      </w:r>
      <w:r>
        <w:tab/>
      </w:r>
      <w:r>
        <w:tab/>
      </w:r>
      <w:r>
        <w:tab/>
      </w:r>
      <w:r>
        <w:tab/>
      </w:r>
      <w:r w:rsidRPr="000B3367">
        <w:rPr>
          <w:sz w:val="24"/>
          <w:szCs w:val="24"/>
        </w:rPr>
        <w:t xml:space="preserve">Приложение </w:t>
      </w:r>
      <w:r w:rsidR="004E669A">
        <w:rPr>
          <w:sz w:val="24"/>
          <w:szCs w:val="24"/>
        </w:rPr>
        <w:t>№ 1</w:t>
      </w:r>
    </w:p>
    <w:p w:rsidR="003A700D" w:rsidRPr="000B3367" w:rsidRDefault="003A700D" w:rsidP="003A700D">
      <w:pPr>
        <w:pStyle w:val="a3"/>
        <w:spacing w:after="0"/>
        <w:ind w:left="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B3367">
        <w:rPr>
          <w:sz w:val="24"/>
          <w:szCs w:val="24"/>
        </w:rPr>
        <w:t xml:space="preserve">к решению ТИК </w:t>
      </w:r>
    </w:p>
    <w:p w:rsidR="003A700D" w:rsidRPr="000B3367" w:rsidRDefault="003A700D" w:rsidP="003A700D">
      <w:pPr>
        <w:ind w:left="4955" w:firstLine="1"/>
        <w:rPr>
          <w:sz w:val="24"/>
          <w:szCs w:val="24"/>
        </w:rPr>
      </w:pPr>
      <w:r>
        <w:rPr>
          <w:sz w:val="24"/>
          <w:szCs w:val="24"/>
        </w:rPr>
        <w:t xml:space="preserve">               </w:t>
      </w:r>
      <w:r w:rsidRPr="000B3367">
        <w:rPr>
          <w:sz w:val="24"/>
          <w:szCs w:val="24"/>
        </w:rPr>
        <w:t xml:space="preserve"> </w:t>
      </w:r>
      <w:r>
        <w:rPr>
          <w:sz w:val="24"/>
          <w:szCs w:val="24"/>
        </w:rPr>
        <w:t xml:space="preserve">        от 06.08.2019  № 96/870</w:t>
      </w:r>
    </w:p>
    <w:p w:rsidR="003A700D" w:rsidRDefault="003A700D" w:rsidP="003A700D">
      <w:pPr>
        <w:rPr>
          <w:sz w:val="24"/>
          <w:szCs w:val="24"/>
        </w:rPr>
      </w:pPr>
    </w:p>
    <w:p w:rsidR="003A700D" w:rsidRPr="00EF420E" w:rsidRDefault="003A700D" w:rsidP="003A700D">
      <w:pPr>
        <w:pStyle w:val="a9"/>
        <w:rPr>
          <w:strike/>
          <w:color w:val="FF0000"/>
        </w:rPr>
      </w:pPr>
    </w:p>
    <w:p w:rsidR="003A700D" w:rsidRPr="003A700D" w:rsidRDefault="003A700D" w:rsidP="003A700D">
      <w:pPr>
        <w:pStyle w:val="a7"/>
        <w:spacing w:after="0"/>
        <w:jc w:val="center"/>
        <w:rPr>
          <w:sz w:val="24"/>
          <w:szCs w:val="24"/>
        </w:rPr>
      </w:pPr>
      <w:r w:rsidRPr="003A700D">
        <w:rPr>
          <w:sz w:val="24"/>
          <w:szCs w:val="24"/>
        </w:rPr>
        <w:t>Перечень</w:t>
      </w:r>
      <w:r w:rsidRPr="003A700D">
        <w:rPr>
          <w:sz w:val="24"/>
          <w:szCs w:val="24"/>
        </w:rPr>
        <w:br/>
        <w:t>избирательных участков, в помещениях для голосования которых будут применяться средства видеонаблюдения при проведении выборов</w:t>
      </w:r>
    </w:p>
    <w:p w:rsidR="003A700D" w:rsidRPr="003A700D" w:rsidRDefault="003A700D" w:rsidP="003A700D">
      <w:pPr>
        <w:pStyle w:val="a7"/>
        <w:spacing w:after="0"/>
        <w:jc w:val="center"/>
        <w:rPr>
          <w:sz w:val="24"/>
          <w:szCs w:val="24"/>
        </w:rPr>
      </w:pPr>
      <w:r w:rsidRPr="003A700D">
        <w:rPr>
          <w:sz w:val="24"/>
          <w:szCs w:val="24"/>
        </w:rPr>
        <w:t>депутатов совета депутатов муниципального образования</w:t>
      </w:r>
    </w:p>
    <w:p w:rsidR="003A700D" w:rsidRPr="003A700D" w:rsidRDefault="003A700D" w:rsidP="003A700D">
      <w:pPr>
        <w:pStyle w:val="a7"/>
        <w:spacing w:after="0"/>
        <w:jc w:val="center"/>
        <w:rPr>
          <w:sz w:val="24"/>
          <w:szCs w:val="24"/>
        </w:rPr>
      </w:pPr>
      <w:r w:rsidRPr="003A700D">
        <w:rPr>
          <w:sz w:val="24"/>
          <w:szCs w:val="24"/>
        </w:rPr>
        <w:t>Сосновоборский городской округ Ленинградской области</w:t>
      </w:r>
    </w:p>
    <w:p w:rsidR="003A700D" w:rsidRPr="003A700D" w:rsidRDefault="003A700D" w:rsidP="003A700D">
      <w:pPr>
        <w:jc w:val="center"/>
        <w:rPr>
          <w:sz w:val="24"/>
          <w:szCs w:val="24"/>
        </w:rPr>
      </w:pPr>
      <w:r w:rsidRPr="003A700D">
        <w:rPr>
          <w:sz w:val="24"/>
          <w:szCs w:val="24"/>
        </w:rPr>
        <w:t>четвертого созыва 8</w:t>
      </w:r>
      <w:r>
        <w:rPr>
          <w:sz w:val="24"/>
          <w:szCs w:val="24"/>
        </w:rPr>
        <w:t xml:space="preserve"> </w:t>
      </w:r>
      <w:r w:rsidRPr="003A700D">
        <w:rPr>
          <w:sz w:val="24"/>
          <w:szCs w:val="24"/>
        </w:rPr>
        <w:t>сентября 2019 года</w:t>
      </w:r>
    </w:p>
    <w:p w:rsidR="003A700D" w:rsidRPr="005643F1" w:rsidRDefault="003A700D" w:rsidP="003A700D">
      <w:pPr>
        <w:jc w:val="center"/>
        <w:rPr>
          <w:sz w:val="28"/>
        </w:rPr>
      </w:pPr>
    </w:p>
    <w:tbl>
      <w:tblPr>
        <w:tblW w:w="9962" w:type="dxa"/>
        <w:jc w:val="center"/>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909"/>
        <w:gridCol w:w="3626"/>
        <w:gridCol w:w="4863"/>
      </w:tblGrid>
      <w:tr w:rsidR="003A700D" w:rsidRPr="005643F1" w:rsidTr="004E669A">
        <w:trPr>
          <w:cantSplit/>
          <w:tblHeader/>
          <w:jc w:val="center"/>
        </w:trPr>
        <w:tc>
          <w:tcPr>
            <w:tcW w:w="564" w:type="dxa"/>
            <w:vAlign w:val="center"/>
          </w:tcPr>
          <w:p w:rsidR="003A700D" w:rsidRPr="005643F1" w:rsidRDefault="003A700D" w:rsidP="004E669A">
            <w:pPr>
              <w:jc w:val="center"/>
              <w:rPr>
                <w:b/>
              </w:rPr>
            </w:pPr>
            <w:r w:rsidRPr="005643F1">
              <w:rPr>
                <w:b/>
              </w:rPr>
              <w:t>№ п/п</w:t>
            </w:r>
          </w:p>
        </w:tc>
        <w:tc>
          <w:tcPr>
            <w:tcW w:w="909" w:type="dxa"/>
            <w:vAlign w:val="center"/>
          </w:tcPr>
          <w:p w:rsidR="003A700D" w:rsidRPr="005643F1" w:rsidRDefault="003A700D" w:rsidP="004E669A">
            <w:pPr>
              <w:jc w:val="center"/>
              <w:rPr>
                <w:b/>
              </w:rPr>
            </w:pPr>
            <w:r w:rsidRPr="005643F1">
              <w:rPr>
                <w:b/>
              </w:rPr>
              <w:t>№ ИУ</w:t>
            </w:r>
          </w:p>
        </w:tc>
        <w:tc>
          <w:tcPr>
            <w:tcW w:w="3626" w:type="dxa"/>
            <w:vAlign w:val="center"/>
          </w:tcPr>
          <w:p w:rsidR="003A700D" w:rsidRPr="005643F1" w:rsidRDefault="003A700D" w:rsidP="004E669A">
            <w:pPr>
              <w:jc w:val="center"/>
              <w:rPr>
                <w:b/>
              </w:rPr>
            </w:pPr>
            <w:r w:rsidRPr="005643F1">
              <w:rPr>
                <w:b/>
              </w:rPr>
              <w:t>Адрес</w:t>
            </w:r>
          </w:p>
        </w:tc>
        <w:tc>
          <w:tcPr>
            <w:tcW w:w="4863" w:type="dxa"/>
            <w:vAlign w:val="center"/>
          </w:tcPr>
          <w:p w:rsidR="003A700D" w:rsidRPr="005643F1" w:rsidRDefault="003A700D" w:rsidP="004E669A">
            <w:pPr>
              <w:jc w:val="center"/>
              <w:rPr>
                <w:b/>
              </w:rPr>
            </w:pPr>
            <w:r w:rsidRPr="005643F1">
              <w:rPr>
                <w:b/>
              </w:rPr>
              <w:t xml:space="preserve">Наименование организации, </w:t>
            </w:r>
            <w:r w:rsidRPr="005643F1">
              <w:rPr>
                <w:b/>
              </w:rPr>
              <w:br/>
              <w:t>в которой размещено помещение для голосования</w:t>
            </w:r>
          </w:p>
        </w:tc>
      </w:tr>
      <w:tr w:rsidR="00792E91" w:rsidRPr="005643F1" w:rsidTr="004E669A">
        <w:trPr>
          <w:cantSplit/>
          <w:jc w:val="center"/>
        </w:trPr>
        <w:tc>
          <w:tcPr>
            <w:tcW w:w="564" w:type="dxa"/>
            <w:vAlign w:val="center"/>
          </w:tcPr>
          <w:p w:rsidR="00792E91" w:rsidRPr="005643F1" w:rsidRDefault="00792E91" w:rsidP="004E669A">
            <w:pPr>
              <w:jc w:val="center"/>
              <w:rPr>
                <w:bCs/>
                <w:position w:val="-4"/>
              </w:rPr>
            </w:pPr>
            <w:r w:rsidRPr="005643F1">
              <w:rPr>
                <w:bCs/>
                <w:position w:val="-4"/>
              </w:rPr>
              <w:t>1</w:t>
            </w:r>
          </w:p>
        </w:tc>
        <w:tc>
          <w:tcPr>
            <w:tcW w:w="909" w:type="dxa"/>
          </w:tcPr>
          <w:p w:rsidR="00792E91" w:rsidRPr="00351EA7" w:rsidRDefault="00792E91" w:rsidP="004E669A">
            <w:pPr>
              <w:rPr>
                <w:color w:val="000000"/>
                <w:sz w:val="22"/>
                <w:szCs w:val="22"/>
              </w:rPr>
            </w:pPr>
            <w:r w:rsidRPr="00351EA7">
              <w:rPr>
                <w:b/>
                <w:color w:val="000000"/>
                <w:sz w:val="22"/>
                <w:szCs w:val="22"/>
              </w:rPr>
              <w:t>928</w:t>
            </w:r>
          </w:p>
          <w:p w:rsidR="00792E91" w:rsidRPr="00351EA7" w:rsidRDefault="00792E91" w:rsidP="004E669A">
            <w:pPr>
              <w:jc w:val="center"/>
              <w:rPr>
                <w:sz w:val="22"/>
                <w:szCs w:val="22"/>
              </w:rPr>
            </w:pPr>
          </w:p>
        </w:tc>
        <w:tc>
          <w:tcPr>
            <w:tcW w:w="3626" w:type="dxa"/>
            <w:vAlign w:val="center"/>
          </w:tcPr>
          <w:p w:rsidR="00792E91" w:rsidRPr="00792E91" w:rsidRDefault="00792E91" w:rsidP="004E669A">
            <w:pPr>
              <w:rPr>
                <w:color w:val="000000"/>
                <w:sz w:val="24"/>
                <w:szCs w:val="24"/>
              </w:rPr>
            </w:pPr>
            <w:r w:rsidRPr="00792E91">
              <w:rPr>
                <w:color w:val="000000"/>
                <w:sz w:val="24"/>
                <w:szCs w:val="24"/>
              </w:rPr>
              <w:t>г.Сосновый Бор,</w:t>
            </w:r>
          </w:p>
          <w:p w:rsidR="00792E91" w:rsidRPr="00792E91" w:rsidRDefault="00792E91" w:rsidP="004E669A">
            <w:pPr>
              <w:rPr>
                <w:color w:val="000000"/>
                <w:sz w:val="24"/>
                <w:szCs w:val="24"/>
              </w:rPr>
            </w:pPr>
            <w:r w:rsidRPr="00792E91">
              <w:rPr>
                <w:color w:val="000000"/>
                <w:sz w:val="24"/>
                <w:szCs w:val="24"/>
              </w:rPr>
              <w:t>ул. Комсомольская, д.2а</w:t>
            </w:r>
          </w:p>
        </w:tc>
        <w:tc>
          <w:tcPr>
            <w:tcW w:w="4863" w:type="dxa"/>
            <w:vAlign w:val="center"/>
          </w:tcPr>
          <w:p w:rsidR="00792E91" w:rsidRPr="00050B02" w:rsidRDefault="00050B02" w:rsidP="00792E91">
            <w:pPr>
              <w:rPr>
                <w:sz w:val="24"/>
                <w:szCs w:val="24"/>
              </w:rPr>
            </w:pPr>
            <w:r w:rsidRPr="00050B02">
              <w:rPr>
                <w:bCs/>
                <w:sz w:val="24"/>
                <w:szCs w:val="24"/>
              </w:rPr>
              <w:t>Муниципальное бюджетное образовательное учреждение дополнительного образования «Дом детского творчества»</w:t>
            </w:r>
          </w:p>
        </w:tc>
      </w:tr>
      <w:tr w:rsidR="00792E91" w:rsidRPr="005643F1" w:rsidTr="004E669A">
        <w:trPr>
          <w:cantSplit/>
          <w:jc w:val="center"/>
        </w:trPr>
        <w:tc>
          <w:tcPr>
            <w:tcW w:w="564" w:type="dxa"/>
            <w:vAlign w:val="center"/>
          </w:tcPr>
          <w:p w:rsidR="00792E91" w:rsidRPr="005643F1" w:rsidRDefault="00792E91" w:rsidP="004E669A">
            <w:pPr>
              <w:jc w:val="center"/>
              <w:rPr>
                <w:bCs/>
                <w:position w:val="-4"/>
              </w:rPr>
            </w:pPr>
            <w:r>
              <w:rPr>
                <w:bCs/>
                <w:position w:val="-4"/>
              </w:rPr>
              <w:t>2</w:t>
            </w:r>
          </w:p>
        </w:tc>
        <w:tc>
          <w:tcPr>
            <w:tcW w:w="909" w:type="dxa"/>
          </w:tcPr>
          <w:p w:rsidR="00792E91" w:rsidRPr="00351EA7" w:rsidRDefault="00792E91" w:rsidP="004E669A">
            <w:pPr>
              <w:rPr>
                <w:color w:val="000000"/>
                <w:sz w:val="22"/>
                <w:szCs w:val="22"/>
              </w:rPr>
            </w:pPr>
            <w:r w:rsidRPr="00351EA7">
              <w:rPr>
                <w:b/>
                <w:color w:val="000000"/>
                <w:sz w:val="22"/>
                <w:szCs w:val="22"/>
              </w:rPr>
              <w:t>929</w:t>
            </w:r>
            <w:r w:rsidRPr="00351EA7">
              <w:rPr>
                <w:color w:val="000000"/>
                <w:sz w:val="22"/>
                <w:szCs w:val="22"/>
              </w:rPr>
              <w:t xml:space="preserve"> </w:t>
            </w:r>
          </w:p>
          <w:p w:rsidR="00792E91" w:rsidRPr="00351EA7" w:rsidRDefault="00792E91" w:rsidP="004E669A">
            <w:pPr>
              <w:jc w:val="center"/>
              <w:rPr>
                <w:sz w:val="22"/>
                <w:szCs w:val="22"/>
              </w:rPr>
            </w:pPr>
          </w:p>
        </w:tc>
        <w:tc>
          <w:tcPr>
            <w:tcW w:w="3626" w:type="dxa"/>
            <w:vAlign w:val="center"/>
          </w:tcPr>
          <w:p w:rsidR="00792E91" w:rsidRPr="00792E91" w:rsidRDefault="00792E91" w:rsidP="00792E91">
            <w:pPr>
              <w:rPr>
                <w:color w:val="000000"/>
                <w:sz w:val="24"/>
                <w:szCs w:val="24"/>
              </w:rPr>
            </w:pPr>
            <w:r w:rsidRPr="00792E91">
              <w:rPr>
                <w:color w:val="000000"/>
                <w:sz w:val="24"/>
                <w:szCs w:val="24"/>
              </w:rPr>
              <w:t xml:space="preserve"> г.Сосновый Бор,</w:t>
            </w:r>
          </w:p>
          <w:p w:rsidR="00792E91" w:rsidRPr="00792E91" w:rsidRDefault="00792E91" w:rsidP="004E669A">
            <w:pPr>
              <w:rPr>
                <w:color w:val="000000"/>
                <w:sz w:val="24"/>
                <w:szCs w:val="24"/>
              </w:rPr>
            </w:pPr>
            <w:r w:rsidRPr="00792E91">
              <w:rPr>
                <w:color w:val="000000"/>
                <w:sz w:val="24"/>
                <w:szCs w:val="24"/>
              </w:rPr>
              <w:t>ул. Комсомольская, д. 11</w:t>
            </w:r>
          </w:p>
        </w:tc>
        <w:tc>
          <w:tcPr>
            <w:tcW w:w="4863" w:type="dxa"/>
            <w:vAlign w:val="center"/>
          </w:tcPr>
          <w:p w:rsidR="00792E91" w:rsidRPr="00050B02" w:rsidRDefault="00050B02" w:rsidP="004E669A">
            <w:pPr>
              <w:rPr>
                <w:sz w:val="24"/>
                <w:szCs w:val="24"/>
              </w:rPr>
            </w:pPr>
            <w:r w:rsidRPr="00050B02">
              <w:rPr>
                <w:bCs/>
                <w:sz w:val="24"/>
                <w:szCs w:val="24"/>
              </w:rPr>
              <w:t>Муниципальное бюджетное общеобразовательное учреждение «Средняя общеобразовательная школа № 1»</w:t>
            </w:r>
          </w:p>
        </w:tc>
      </w:tr>
      <w:tr w:rsidR="00792E91" w:rsidRPr="005643F1" w:rsidTr="004E669A">
        <w:trPr>
          <w:cantSplit/>
          <w:jc w:val="center"/>
        </w:trPr>
        <w:tc>
          <w:tcPr>
            <w:tcW w:w="564" w:type="dxa"/>
            <w:vAlign w:val="center"/>
          </w:tcPr>
          <w:p w:rsidR="00792E91" w:rsidRPr="005643F1" w:rsidRDefault="00792E91" w:rsidP="004E669A">
            <w:pPr>
              <w:jc w:val="center"/>
              <w:rPr>
                <w:bCs/>
                <w:position w:val="-4"/>
              </w:rPr>
            </w:pPr>
            <w:r>
              <w:rPr>
                <w:bCs/>
                <w:position w:val="-4"/>
              </w:rPr>
              <w:t>3</w:t>
            </w:r>
          </w:p>
        </w:tc>
        <w:tc>
          <w:tcPr>
            <w:tcW w:w="909" w:type="dxa"/>
          </w:tcPr>
          <w:p w:rsidR="00792E91" w:rsidRPr="00351EA7" w:rsidRDefault="00792E91" w:rsidP="004E669A">
            <w:pPr>
              <w:rPr>
                <w:color w:val="000000"/>
                <w:sz w:val="22"/>
                <w:szCs w:val="22"/>
              </w:rPr>
            </w:pPr>
            <w:r w:rsidRPr="00351EA7">
              <w:rPr>
                <w:b/>
                <w:color w:val="000000"/>
                <w:sz w:val="22"/>
                <w:szCs w:val="22"/>
              </w:rPr>
              <w:t>930</w:t>
            </w:r>
            <w:r w:rsidRPr="00351EA7">
              <w:rPr>
                <w:color w:val="000000"/>
                <w:sz w:val="22"/>
                <w:szCs w:val="22"/>
              </w:rPr>
              <w:t xml:space="preserve"> </w:t>
            </w:r>
          </w:p>
          <w:p w:rsidR="00792E91" w:rsidRPr="00351EA7" w:rsidRDefault="00792E91" w:rsidP="004E669A">
            <w:pPr>
              <w:jc w:val="center"/>
              <w:rPr>
                <w:sz w:val="22"/>
                <w:szCs w:val="22"/>
              </w:rPr>
            </w:pPr>
          </w:p>
        </w:tc>
        <w:tc>
          <w:tcPr>
            <w:tcW w:w="3626" w:type="dxa"/>
            <w:vAlign w:val="center"/>
          </w:tcPr>
          <w:p w:rsidR="00792E91" w:rsidRPr="00792E91" w:rsidRDefault="00792E91" w:rsidP="00792E91">
            <w:pPr>
              <w:rPr>
                <w:color w:val="000000"/>
                <w:sz w:val="24"/>
                <w:szCs w:val="24"/>
              </w:rPr>
            </w:pPr>
            <w:r w:rsidRPr="00792E91">
              <w:rPr>
                <w:color w:val="000000"/>
                <w:sz w:val="24"/>
                <w:szCs w:val="24"/>
              </w:rPr>
              <w:t>г.Сосновый Бор,</w:t>
            </w:r>
          </w:p>
          <w:p w:rsidR="00792E91" w:rsidRPr="00792E91" w:rsidRDefault="00792E91" w:rsidP="00792E91">
            <w:pPr>
              <w:rPr>
                <w:color w:val="000000"/>
                <w:sz w:val="24"/>
                <w:szCs w:val="24"/>
              </w:rPr>
            </w:pPr>
            <w:r w:rsidRPr="00792E91">
              <w:rPr>
                <w:color w:val="000000"/>
                <w:sz w:val="24"/>
                <w:szCs w:val="24"/>
              </w:rPr>
              <w:t xml:space="preserve"> ул. Комсомольская, д. 11</w:t>
            </w:r>
          </w:p>
        </w:tc>
        <w:tc>
          <w:tcPr>
            <w:tcW w:w="4863" w:type="dxa"/>
            <w:vAlign w:val="center"/>
          </w:tcPr>
          <w:p w:rsidR="00792E91" w:rsidRPr="00050B02" w:rsidRDefault="00050B02" w:rsidP="004E669A">
            <w:pPr>
              <w:rPr>
                <w:sz w:val="24"/>
                <w:szCs w:val="24"/>
              </w:rPr>
            </w:pPr>
            <w:r w:rsidRPr="00050B02">
              <w:rPr>
                <w:bCs/>
                <w:sz w:val="24"/>
                <w:szCs w:val="24"/>
              </w:rPr>
              <w:t>Муниципальное бюджетное общеобразовательное учреждение «Средняя общеобразовательная школа № 1»</w:t>
            </w:r>
          </w:p>
        </w:tc>
      </w:tr>
      <w:tr w:rsidR="00792E91" w:rsidRPr="005643F1" w:rsidTr="004E669A">
        <w:trPr>
          <w:cantSplit/>
          <w:jc w:val="center"/>
        </w:trPr>
        <w:tc>
          <w:tcPr>
            <w:tcW w:w="564" w:type="dxa"/>
            <w:vAlign w:val="center"/>
          </w:tcPr>
          <w:p w:rsidR="00792E91" w:rsidRPr="005643F1" w:rsidRDefault="00792E91" w:rsidP="004E669A">
            <w:pPr>
              <w:jc w:val="center"/>
              <w:rPr>
                <w:bCs/>
                <w:position w:val="-4"/>
              </w:rPr>
            </w:pPr>
            <w:r>
              <w:rPr>
                <w:bCs/>
                <w:position w:val="-4"/>
              </w:rPr>
              <w:t>4</w:t>
            </w:r>
          </w:p>
        </w:tc>
        <w:tc>
          <w:tcPr>
            <w:tcW w:w="909" w:type="dxa"/>
          </w:tcPr>
          <w:p w:rsidR="00792E91" w:rsidRPr="00351EA7" w:rsidRDefault="00792E91" w:rsidP="004E669A">
            <w:pPr>
              <w:rPr>
                <w:color w:val="000000"/>
                <w:sz w:val="22"/>
                <w:szCs w:val="22"/>
              </w:rPr>
            </w:pPr>
            <w:r w:rsidRPr="00351EA7">
              <w:rPr>
                <w:b/>
                <w:color w:val="000000"/>
                <w:sz w:val="22"/>
                <w:szCs w:val="22"/>
              </w:rPr>
              <w:t>931</w:t>
            </w:r>
          </w:p>
          <w:p w:rsidR="00792E91" w:rsidRPr="00351EA7" w:rsidRDefault="00792E91" w:rsidP="004E669A">
            <w:pPr>
              <w:jc w:val="center"/>
              <w:rPr>
                <w:sz w:val="22"/>
                <w:szCs w:val="22"/>
              </w:rPr>
            </w:pPr>
          </w:p>
        </w:tc>
        <w:tc>
          <w:tcPr>
            <w:tcW w:w="3626" w:type="dxa"/>
            <w:vAlign w:val="center"/>
          </w:tcPr>
          <w:p w:rsidR="00792E91" w:rsidRPr="00792E91" w:rsidRDefault="00792E91" w:rsidP="00792E91">
            <w:pPr>
              <w:rPr>
                <w:color w:val="000000"/>
                <w:sz w:val="24"/>
                <w:szCs w:val="24"/>
              </w:rPr>
            </w:pPr>
            <w:r w:rsidRPr="00792E91">
              <w:rPr>
                <w:color w:val="000000"/>
                <w:sz w:val="24"/>
                <w:szCs w:val="24"/>
              </w:rPr>
              <w:t>г.Сосновый Бор,</w:t>
            </w:r>
          </w:p>
          <w:p w:rsidR="00792E91" w:rsidRPr="00792E91" w:rsidRDefault="00792E91" w:rsidP="00792E91">
            <w:pPr>
              <w:rPr>
                <w:color w:val="000000"/>
                <w:sz w:val="24"/>
                <w:szCs w:val="24"/>
              </w:rPr>
            </w:pPr>
            <w:r w:rsidRPr="00792E91">
              <w:rPr>
                <w:color w:val="000000"/>
                <w:sz w:val="24"/>
                <w:szCs w:val="24"/>
              </w:rPr>
              <w:t>ул. Космонавтов, д. 14</w:t>
            </w:r>
          </w:p>
        </w:tc>
        <w:tc>
          <w:tcPr>
            <w:tcW w:w="4863" w:type="dxa"/>
            <w:vAlign w:val="center"/>
          </w:tcPr>
          <w:p w:rsidR="00792E91" w:rsidRPr="00050B02" w:rsidRDefault="00050B02" w:rsidP="004E669A">
            <w:pPr>
              <w:rPr>
                <w:sz w:val="24"/>
                <w:szCs w:val="24"/>
              </w:rPr>
            </w:pPr>
            <w:r w:rsidRPr="00050B02">
              <w:rPr>
                <w:bCs/>
                <w:sz w:val="24"/>
                <w:szCs w:val="24"/>
              </w:rPr>
              <w:t>Муниципальное бюджетное общеобразовательное учреждение «Средняя общеобразовательная школа № 2 с углубленным изучением английского языка»</w:t>
            </w:r>
          </w:p>
        </w:tc>
      </w:tr>
      <w:tr w:rsidR="00792E91" w:rsidRPr="005643F1" w:rsidTr="004E669A">
        <w:trPr>
          <w:cantSplit/>
          <w:jc w:val="center"/>
        </w:trPr>
        <w:tc>
          <w:tcPr>
            <w:tcW w:w="564" w:type="dxa"/>
            <w:vAlign w:val="center"/>
          </w:tcPr>
          <w:p w:rsidR="00792E91" w:rsidRPr="005643F1" w:rsidRDefault="00792E91" w:rsidP="004E669A">
            <w:pPr>
              <w:jc w:val="center"/>
              <w:rPr>
                <w:bCs/>
                <w:position w:val="-4"/>
              </w:rPr>
            </w:pPr>
            <w:r>
              <w:rPr>
                <w:bCs/>
                <w:position w:val="-4"/>
              </w:rPr>
              <w:t>5</w:t>
            </w:r>
          </w:p>
        </w:tc>
        <w:tc>
          <w:tcPr>
            <w:tcW w:w="909" w:type="dxa"/>
          </w:tcPr>
          <w:p w:rsidR="00792E91" w:rsidRPr="00351EA7" w:rsidRDefault="00792E91" w:rsidP="004E669A">
            <w:pPr>
              <w:rPr>
                <w:color w:val="000000"/>
                <w:sz w:val="22"/>
                <w:szCs w:val="22"/>
              </w:rPr>
            </w:pPr>
            <w:r w:rsidRPr="00351EA7">
              <w:rPr>
                <w:b/>
                <w:color w:val="000000"/>
                <w:sz w:val="22"/>
                <w:szCs w:val="22"/>
              </w:rPr>
              <w:t>932</w:t>
            </w:r>
            <w:r w:rsidRPr="00351EA7">
              <w:rPr>
                <w:color w:val="000000"/>
                <w:sz w:val="22"/>
                <w:szCs w:val="22"/>
              </w:rPr>
              <w:t xml:space="preserve"> </w:t>
            </w:r>
          </w:p>
          <w:p w:rsidR="00792E91" w:rsidRPr="00351EA7" w:rsidRDefault="00792E91" w:rsidP="004E669A">
            <w:pPr>
              <w:jc w:val="center"/>
              <w:rPr>
                <w:sz w:val="22"/>
                <w:szCs w:val="22"/>
              </w:rPr>
            </w:pPr>
          </w:p>
        </w:tc>
        <w:tc>
          <w:tcPr>
            <w:tcW w:w="3626" w:type="dxa"/>
            <w:vAlign w:val="center"/>
          </w:tcPr>
          <w:p w:rsidR="00792E91" w:rsidRPr="00792E91" w:rsidRDefault="00792E91" w:rsidP="00792E91">
            <w:pPr>
              <w:rPr>
                <w:color w:val="000000"/>
                <w:sz w:val="24"/>
                <w:szCs w:val="24"/>
              </w:rPr>
            </w:pPr>
            <w:r w:rsidRPr="00792E91">
              <w:rPr>
                <w:color w:val="000000"/>
                <w:sz w:val="24"/>
                <w:szCs w:val="24"/>
              </w:rPr>
              <w:t>г.Сосновый Бор,</w:t>
            </w:r>
          </w:p>
          <w:p w:rsidR="00792E91" w:rsidRPr="00792E91" w:rsidRDefault="00792E91" w:rsidP="00792E91">
            <w:pPr>
              <w:rPr>
                <w:sz w:val="24"/>
                <w:szCs w:val="24"/>
              </w:rPr>
            </w:pPr>
            <w:r w:rsidRPr="00792E91">
              <w:rPr>
                <w:color w:val="000000"/>
                <w:sz w:val="24"/>
                <w:szCs w:val="24"/>
              </w:rPr>
              <w:t>ул. Космонавтов, д. 14</w:t>
            </w:r>
          </w:p>
        </w:tc>
        <w:tc>
          <w:tcPr>
            <w:tcW w:w="4863" w:type="dxa"/>
            <w:vAlign w:val="center"/>
          </w:tcPr>
          <w:p w:rsidR="00792E91" w:rsidRPr="00050B02" w:rsidRDefault="00050B02" w:rsidP="004E669A">
            <w:pPr>
              <w:rPr>
                <w:sz w:val="24"/>
                <w:szCs w:val="24"/>
              </w:rPr>
            </w:pPr>
            <w:r w:rsidRPr="00050B02">
              <w:rPr>
                <w:bCs/>
                <w:sz w:val="24"/>
                <w:szCs w:val="24"/>
              </w:rPr>
              <w:t>Муниципальное бюджетное общеобразовательное учреждение «Средняя общеобразовательная школа № 2 с углубленным изучением английского языка»</w:t>
            </w:r>
          </w:p>
        </w:tc>
      </w:tr>
      <w:tr w:rsidR="00792E91" w:rsidRPr="005643F1" w:rsidTr="004E669A">
        <w:trPr>
          <w:cantSplit/>
          <w:jc w:val="center"/>
        </w:trPr>
        <w:tc>
          <w:tcPr>
            <w:tcW w:w="564" w:type="dxa"/>
            <w:vAlign w:val="center"/>
          </w:tcPr>
          <w:p w:rsidR="00792E91" w:rsidRPr="005643F1" w:rsidRDefault="00792E91" w:rsidP="004E669A">
            <w:pPr>
              <w:jc w:val="center"/>
              <w:rPr>
                <w:bCs/>
                <w:position w:val="-4"/>
              </w:rPr>
            </w:pPr>
            <w:r>
              <w:rPr>
                <w:bCs/>
                <w:position w:val="-4"/>
              </w:rPr>
              <w:t>6</w:t>
            </w:r>
          </w:p>
        </w:tc>
        <w:tc>
          <w:tcPr>
            <w:tcW w:w="909" w:type="dxa"/>
          </w:tcPr>
          <w:p w:rsidR="00792E91" w:rsidRPr="00351EA7" w:rsidRDefault="00792E91" w:rsidP="004E669A">
            <w:pPr>
              <w:rPr>
                <w:color w:val="000000"/>
                <w:sz w:val="22"/>
                <w:szCs w:val="22"/>
              </w:rPr>
            </w:pPr>
            <w:r w:rsidRPr="00351EA7">
              <w:rPr>
                <w:b/>
                <w:color w:val="000000"/>
                <w:sz w:val="22"/>
                <w:szCs w:val="22"/>
              </w:rPr>
              <w:t>933</w:t>
            </w:r>
            <w:r w:rsidRPr="00351EA7">
              <w:rPr>
                <w:color w:val="000000"/>
                <w:sz w:val="22"/>
                <w:szCs w:val="22"/>
              </w:rPr>
              <w:t xml:space="preserve"> </w:t>
            </w:r>
          </w:p>
          <w:p w:rsidR="00792E91" w:rsidRPr="00351EA7" w:rsidRDefault="00792E91" w:rsidP="004E669A">
            <w:pPr>
              <w:jc w:val="center"/>
              <w:rPr>
                <w:sz w:val="22"/>
                <w:szCs w:val="22"/>
              </w:rPr>
            </w:pPr>
          </w:p>
        </w:tc>
        <w:tc>
          <w:tcPr>
            <w:tcW w:w="3626" w:type="dxa"/>
            <w:vAlign w:val="center"/>
          </w:tcPr>
          <w:p w:rsidR="00792E91" w:rsidRPr="00792E91" w:rsidRDefault="00792E91" w:rsidP="004E669A">
            <w:pPr>
              <w:rPr>
                <w:color w:val="000000"/>
                <w:sz w:val="24"/>
                <w:szCs w:val="24"/>
              </w:rPr>
            </w:pPr>
            <w:r w:rsidRPr="00792E91">
              <w:rPr>
                <w:color w:val="000000"/>
                <w:sz w:val="24"/>
                <w:szCs w:val="24"/>
              </w:rPr>
              <w:t>г.Сосновый Бор,</w:t>
            </w:r>
          </w:p>
          <w:p w:rsidR="00792E91" w:rsidRPr="00792E91" w:rsidRDefault="00792E91" w:rsidP="004E669A">
            <w:pPr>
              <w:rPr>
                <w:color w:val="000000"/>
                <w:sz w:val="24"/>
                <w:szCs w:val="24"/>
              </w:rPr>
            </w:pPr>
            <w:r w:rsidRPr="00792E91">
              <w:rPr>
                <w:color w:val="000000"/>
                <w:sz w:val="24"/>
                <w:szCs w:val="24"/>
              </w:rPr>
              <w:t>ул. Космонавтов, д. 22</w:t>
            </w:r>
          </w:p>
        </w:tc>
        <w:tc>
          <w:tcPr>
            <w:tcW w:w="4863" w:type="dxa"/>
            <w:vAlign w:val="center"/>
          </w:tcPr>
          <w:p w:rsidR="00792E91" w:rsidRPr="00050B02" w:rsidRDefault="00050B02" w:rsidP="004E669A">
            <w:pPr>
              <w:rPr>
                <w:sz w:val="24"/>
                <w:szCs w:val="24"/>
              </w:rPr>
            </w:pPr>
            <w:r w:rsidRPr="00050B02">
              <w:rPr>
                <w:bCs/>
                <w:sz w:val="24"/>
                <w:szCs w:val="24"/>
              </w:rPr>
              <w:t>Государственное автономное  профессиональное образовательное учреждение Ленинградской области "Сосновоборский политехнический колледж"</w:t>
            </w:r>
          </w:p>
        </w:tc>
      </w:tr>
      <w:tr w:rsidR="00792E91" w:rsidRPr="005643F1" w:rsidTr="004E669A">
        <w:trPr>
          <w:cantSplit/>
          <w:jc w:val="center"/>
        </w:trPr>
        <w:tc>
          <w:tcPr>
            <w:tcW w:w="564" w:type="dxa"/>
            <w:vAlign w:val="center"/>
          </w:tcPr>
          <w:p w:rsidR="00792E91" w:rsidRPr="005643F1" w:rsidRDefault="00792E91" w:rsidP="004E669A">
            <w:pPr>
              <w:jc w:val="center"/>
              <w:rPr>
                <w:bCs/>
                <w:position w:val="-4"/>
              </w:rPr>
            </w:pPr>
            <w:r>
              <w:rPr>
                <w:bCs/>
                <w:position w:val="-4"/>
              </w:rPr>
              <w:t>7</w:t>
            </w:r>
          </w:p>
        </w:tc>
        <w:tc>
          <w:tcPr>
            <w:tcW w:w="909" w:type="dxa"/>
          </w:tcPr>
          <w:p w:rsidR="00792E91" w:rsidRPr="00351EA7" w:rsidRDefault="00792E91" w:rsidP="004E669A">
            <w:pPr>
              <w:rPr>
                <w:color w:val="000000"/>
                <w:sz w:val="22"/>
                <w:szCs w:val="22"/>
              </w:rPr>
            </w:pPr>
            <w:r w:rsidRPr="00351EA7">
              <w:rPr>
                <w:b/>
                <w:color w:val="000000"/>
                <w:sz w:val="22"/>
                <w:szCs w:val="22"/>
              </w:rPr>
              <w:t>934</w:t>
            </w:r>
            <w:r w:rsidRPr="00351EA7">
              <w:rPr>
                <w:color w:val="000000"/>
                <w:sz w:val="22"/>
                <w:szCs w:val="22"/>
              </w:rPr>
              <w:t xml:space="preserve"> </w:t>
            </w:r>
          </w:p>
          <w:p w:rsidR="00792E91" w:rsidRPr="00351EA7" w:rsidRDefault="00792E91" w:rsidP="004E669A">
            <w:pPr>
              <w:jc w:val="center"/>
              <w:rPr>
                <w:sz w:val="22"/>
                <w:szCs w:val="22"/>
              </w:rPr>
            </w:pPr>
          </w:p>
        </w:tc>
        <w:tc>
          <w:tcPr>
            <w:tcW w:w="3626" w:type="dxa"/>
            <w:vAlign w:val="center"/>
          </w:tcPr>
          <w:p w:rsidR="00792E91" w:rsidRPr="00792E91" w:rsidRDefault="00792E91" w:rsidP="00792E91">
            <w:pPr>
              <w:rPr>
                <w:color w:val="000000"/>
                <w:sz w:val="24"/>
                <w:szCs w:val="24"/>
              </w:rPr>
            </w:pPr>
            <w:r w:rsidRPr="00792E91">
              <w:rPr>
                <w:color w:val="000000"/>
                <w:sz w:val="24"/>
                <w:szCs w:val="24"/>
              </w:rPr>
              <w:t>г.Сосновый Бор,</w:t>
            </w:r>
          </w:p>
          <w:p w:rsidR="00792E91" w:rsidRPr="00792E91" w:rsidRDefault="00792E91" w:rsidP="00792E91">
            <w:pPr>
              <w:rPr>
                <w:color w:val="000000"/>
                <w:sz w:val="24"/>
                <w:szCs w:val="24"/>
              </w:rPr>
            </w:pPr>
            <w:r w:rsidRPr="00792E91">
              <w:rPr>
                <w:color w:val="000000"/>
                <w:sz w:val="24"/>
                <w:szCs w:val="24"/>
              </w:rPr>
              <w:t>ул. Малая Земля, д. 5</w:t>
            </w:r>
          </w:p>
          <w:p w:rsidR="00792E91" w:rsidRPr="00792E91" w:rsidRDefault="00792E91" w:rsidP="004E669A">
            <w:pPr>
              <w:rPr>
                <w:color w:val="000000"/>
                <w:sz w:val="24"/>
                <w:szCs w:val="24"/>
              </w:rPr>
            </w:pPr>
          </w:p>
        </w:tc>
        <w:tc>
          <w:tcPr>
            <w:tcW w:w="4863" w:type="dxa"/>
            <w:vAlign w:val="center"/>
          </w:tcPr>
          <w:p w:rsidR="00792E91" w:rsidRPr="00050B02" w:rsidRDefault="00050B02" w:rsidP="00792E91">
            <w:pPr>
              <w:rPr>
                <w:sz w:val="24"/>
                <w:szCs w:val="24"/>
              </w:rPr>
            </w:pPr>
            <w:r w:rsidRPr="00050B02">
              <w:rPr>
                <w:bCs/>
                <w:sz w:val="24"/>
                <w:szCs w:val="24"/>
              </w:rPr>
              <w:t>Муниципальное бюджетное общеобразовательное учреждение «Средняя общеобразовательная школа № 3»</w:t>
            </w:r>
          </w:p>
        </w:tc>
      </w:tr>
      <w:tr w:rsidR="00792E91" w:rsidRPr="005643F1" w:rsidTr="004E669A">
        <w:trPr>
          <w:cantSplit/>
          <w:jc w:val="center"/>
        </w:trPr>
        <w:tc>
          <w:tcPr>
            <w:tcW w:w="564" w:type="dxa"/>
            <w:vAlign w:val="center"/>
          </w:tcPr>
          <w:p w:rsidR="00792E91" w:rsidRPr="005643F1" w:rsidRDefault="00792E91" w:rsidP="004E669A">
            <w:pPr>
              <w:jc w:val="center"/>
              <w:rPr>
                <w:bCs/>
                <w:position w:val="-4"/>
              </w:rPr>
            </w:pPr>
            <w:r>
              <w:rPr>
                <w:bCs/>
                <w:position w:val="-4"/>
              </w:rPr>
              <w:t>8</w:t>
            </w:r>
          </w:p>
        </w:tc>
        <w:tc>
          <w:tcPr>
            <w:tcW w:w="909" w:type="dxa"/>
          </w:tcPr>
          <w:p w:rsidR="00792E91" w:rsidRPr="00351EA7" w:rsidRDefault="00792E91" w:rsidP="004E669A">
            <w:pPr>
              <w:rPr>
                <w:color w:val="000000"/>
                <w:sz w:val="22"/>
                <w:szCs w:val="22"/>
              </w:rPr>
            </w:pPr>
            <w:r w:rsidRPr="00351EA7">
              <w:rPr>
                <w:b/>
                <w:color w:val="000000"/>
                <w:sz w:val="22"/>
                <w:szCs w:val="22"/>
              </w:rPr>
              <w:t>935</w:t>
            </w:r>
            <w:r w:rsidRPr="00351EA7">
              <w:rPr>
                <w:color w:val="000000"/>
                <w:sz w:val="22"/>
                <w:szCs w:val="22"/>
              </w:rPr>
              <w:t xml:space="preserve"> </w:t>
            </w:r>
          </w:p>
          <w:p w:rsidR="00792E91" w:rsidRPr="00351EA7" w:rsidRDefault="00792E91" w:rsidP="004E669A">
            <w:pPr>
              <w:jc w:val="center"/>
              <w:rPr>
                <w:sz w:val="22"/>
                <w:szCs w:val="22"/>
              </w:rPr>
            </w:pPr>
          </w:p>
        </w:tc>
        <w:tc>
          <w:tcPr>
            <w:tcW w:w="3626" w:type="dxa"/>
            <w:vAlign w:val="center"/>
          </w:tcPr>
          <w:p w:rsidR="00792E91" w:rsidRPr="00792E91" w:rsidRDefault="00792E91" w:rsidP="00792E91">
            <w:pPr>
              <w:rPr>
                <w:color w:val="000000"/>
                <w:sz w:val="24"/>
                <w:szCs w:val="24"/>
              </w:rPr>
            </w:pPr>
            <w:r w:rsidRPr="00792E91">
              <w:rPr>
                <w:color w:val="000000"/>
                <w:sz w:val="24"/>
                <w:szCs w:val="24"/>
              </w:rPr>
              <w:t>г.Сосновый Бор,</w:t>
            </w:r>
          </w:p>
          <w:p w:rsidR="00792E91" w:rsidRPr="00792E91" w:rsidRDefault="00792E91" w:rsidP="00792E91">
            <w:pPr>
              <w:rPr>
                <w:color w:val="000000"/>
                <w:sz w:val="24"/>
                <w:szCs w:val="24"/>
              </w:rPr>
            </w:pPr>
            <w:r w:rsidRPr="00792E91">
              <w:rPr>
                <w:color w:val="000000"/>
                <w:sz w:val="24"/>
                <w:szCs w:val="24"/>
              </w:rPr>
              <w:t>ул. Малая Земля, д. 5</w:t>
            </w:r>
          </w:p>
          <w:p w:rsidR="00792E91" w:rsidRPr="00792E91" w:rsidRDefault="00792E91" w:rsidP="004E669A">
            <w:pPr>
              <w:rPr>
                <w:color w:val="000000"/>
                <w:sz w:val="24"/>
                <w:szCs w:val="24"/>
              </w:rPr>
            </w:pPr>
          </w:p>
        </w:tc>
        <w:tc>
          <w:tcPr>
            <w:tcW w:w="4863" w:type="dxa"/>
            <w:vAlign w:val="center"/>
          </w:tcPr>
          <w:p w:rsidR="00792E91" w:rsidRPr="00050B02" w:rsidRDefault="00050B02" w:rsidP="00792E91">
            <w:pPr>
              <w:rPr>
                <w:sz w:val="24"/>
                <w:szCs w:val="24"/>
              </w:rPr>
            </w:pPr>
            <w:r w:rsidRPr="00050B02">
              <w:rPr>
                <w:bCs/>
                <w:sz w:val="24"/>
                <w:szCs w:val="24"/>
              </w:rPr>
              <w:t>Муниципальное бюджетное общеобразовательное учреждение «Средняя общеобразовательная школа № 3»</w:t>
            </w:r>
          </w:p>
        </w:tc>
      </w:tr>
      <w:tr w:rsidR="00792E91" w:rsidRPr="005643F1" w:rsidTr="004E669A">
        <w:trPr>
          <w:cantSplit/>
          <w:jc w:val="center"/>
        </w:trPr>
        <w:tc>
          <w:tcPr>
            <w:tcW w:w="564" w:type="dxa"/>
            <w:vAlign w:val="center"/>
          </w:tcPr>
          <w:p w:rsidR="00792E91" w:rsidRPr="005643F1" w:rsidRDefault="00792E91" w:rsidP="004E669A">
            <w:pPr>
              <w:jc w:val="center"/>
              <w:rPr>
                <w:bCs/>
                <w:position w:val="-4"/>
              </w:rPr>
            </w:pPr>
            <w:r>
              <w:rPr>
                <w:bCs/>
                <w:position w:val="-4"/>
              </w:rPr>
              <w:t>9</w:t>
            </w:r>
          </w:p>
        </w:tc>
        <w:tc>
          <w:tcPr>
            <w:tcW w:w="909" w:type="dxa"/>
          </w:tcPr>
          <w:p w:rsidR="00792E91" w:rsidRPr="00351EA7" w:rsidRDefault="00792E91" w:rsidP="004E669A">
            <w:pPr>
              <w:rPr>
                <w:color w:val="000000"/>
                <w:sz w:val="22"/>
                <w:szCs w:val="22"/>
              </w:rPr>
            </w:pPr>
            <w:r w:rsidRPr="00351EA7">
              <w:rPr>
                <w:b/>
                <w:color w:val="000000"/>
                <w:sz w:val="22"/>
                <w:szCs w:val="22"/>
              </w:rPr>
              <w:t>936</w:t>
            </w:r>
          </w:p>
          <w:p w:rsidR="00792E91" w:rsidRPr="00351EA7" w:rsidRDefault="00792E91" w:rsidP="004E669A">
            <w:pPr>
              <w:jc w:val="center"/>
              <w:rPr>
                <w:sz w:val="22"/>
                <w:szCs w:val="22"/>
              </w:rPr>
            </w:pPr>
          </w:p>
        </w:tc>
        <w:tc>
          <w:tcPr>
            <w:tcW w:w="3626" w:type="dxa"/>
            <w:vAlign w:val="center"/>
          </w:tcPr>
          <w:p w:rsidR="00792E91" w:rsidRPr="00792E91" w:rsidRDefault="00792E91" w:rsidP="00792E91">
            <w:pPr>
              <w:rPr>
                <w:color w:val="000000"/>
                <w:sz w:val="24"/>
                <w:szCs w:val="24"/>
              </w:rPr>
            </w:pPr>
            <w:r w:rsidRPr="00792E91">
              <w:rPr>
                <w:color w:val="000000"/>
                <w:sz w:val="24"/>
                <w:szCs w:val="24"/>
              </w:rPr>
              <w:t>г.Сосновый Бор,</w:t>
            </w:r>
          </w:p>
          <w:p w:rsidR="00792E91" w:rsidRPr="00792E91" w:rsidRDefault="00792E91" w:rsidP="00792E91">
            <w:pPr>
              <w:rPr>
                <w:color w:val="000000"/>
                <w:sz w:val="24"/>
                <w:szCs w:val="24"/>
              </w:rPr>
            </w:pPr>
            <w:r w:rsidRPr="00792E91">
              <w:rPr>
                <w:color w:val="000000"/>
                <w:sz w:val="24"/>
                <w:szCs w:val="24"/>
              </w:rPr>
              <w:t>пр. Героев</w:t>
            </w:r>
            <w:r w:rsidR="00C41686">
              <w:rPr>
                <w:color w:val="000000"/>
                <w:sz w:val="24"/>
                <w:szCs w:val="24"/>
              </w:rPr>
              <w:t>,</w:t>
            </w:r>
            <w:r w:rsidRPr="00792E91">
              <w:rPr>
                <w:color w:val="000000"/>
                <w:sz w:val="24"/>
                <w:szCs w:val="24"/>
              </w:rPr>
              <w:t xml:space="preserve"> д. 36</w:t>
            </w:r>
          </w:p>
          <w:p w:rsidR="00792E91" w:rsidRPr="00792E91" w:rsidRDefault="00792E91" w:rsidP="004E669A">
            <w:pPr>
              <w:rPr>
                <w:color w:val="000000"/>
                <w:sz w:val="24"/>
                <w:szCs w:val="24"/>
              </w:rPr>
            </w:pPr>
          </w:p>
        </w:tc>
        <w:tc>
          <w:tcPr>
            <w:tcW w:w="4863" w:type="dxa"/>
            <w:vAlign w:val="center"/>
          </w:tcPr>
          <w:p w:rsidR="00792E91" w:rsidRPr="00050B02" w:rsidRDefault="00050B02" w:rsidP="00792E91">
            <w:pPr>
              <w:rPr>
                <w:sz w:val="24"/>
                <w:szCs w:val="24"/>
              </w:rPr>
            </w:pPr>
            <w:r w:rsidRPr="00050B02">
              <w:rPr>
                <w:bCs/>
                <w:sz w:val="24"/>
                <w:szCs w:val="24"/>
              </w:rPr>
              <w:t>Муниципальное бюджетное общеобразовательное учреждение «Средняя общеобразовательная школа № 4»</w:t>
            </w:r>
          </w:p>
        </w:tc>
      </w:tr>
      <w:tr w:rsidR="00792E91" w:rsidRPr="005643F1" w:rsidTr="004E669A">
        <w:trPr>
          <w:cantSplit/>
          <w:jc w:val="center"/>
        </w:trPr>
        <w:tc>
          <w:tcPr>
            <w:tcW w:w="564" w:type="dxa"/>
            <w:vAlign w:val="center"/>
          </w:tcPr>
          <w:p w:rsidR="00792E91" w:rsidRPr="005643F1" w:rsidRDefault="00792E91" w:rsidP="004E669A">
            <w:pPr>
              <w:jc w:val="center"/>
              <w:rPr>
                <w:bCs/>
                <w:position w:val="-4"/>
              </w:rPr>
            </w:pPr>
            <w:r>
              <w:rPr>
                <w:bCs/>
                <w:position w:val="-4"/>
              </w:rPr>
              <w:t>10</w:t>
            </w:r>
          </w:p>
        </w:tc>
        <w:tc>
          <w:tcPr>
            <w:tcW w:w="909" w:type="dxa"/>
          </w:tcPr>
          <w:p w:rsidR="00792E91" w:rsidRPr="00351EA7" w:rsidRDefault="00792E91" w:rsidP="004E669A">
            <w:pPr>
              <w:rPr>
                <w:color w:val="000000"/>
                <w:sz w:val="22"/>
                <w:szCs w:val="22"/>
              </w:rPr>
            </w:pPr>
            <w:r w:rsidRPr="00351EA7">
              <w:rPr>
                <w:b/>
                <w:color w:val="000000"/>
                <w:sz w:val="22"/>
                <w:szCs w:val="22"/>
              </w:rPr>
              <w:t>937</w:t>
            </w:r>
            <w:r w:rsidRPr="00351EA7">
              <w:rPr>
                <w:color w:val="000000"/>
                <w:sz w:val="22"/>
                <w:szCs w:val="22"/>
              </w:rPr>
              <w:t xml:space="preserve"> </w:t>
            </w:r>
          </w:p>
          <w:p w:rsidR="00792E91" w:rsidRPr="00351EA7" w:rsidRDefault="00792E91" w:rsidP="004E669A">
            <w:pPr>
              <w:jc w:val="center"/>
              <w:rPr>
                <w:sz w:val="22"/>
                <w:szCs w:val="22"/>
              </w:rPr>
            </w:pPr>
          </w:p>
        </w:tc>
        <w:tc>
          <w:tcPr>
            <w:tcW w:w="3626" w:type="dxa"/>
            <w:vAlign w:val="center"/>
          </w:tcPr>
          <w:p w:rsidR="00792E91" w:rsidRPr="00792E91" w:rsidRDefault="00792E91" w:rsidP="004E669A">
            <w:pPr>
              <w:rPr>
                <w:color w:val="000000"/>
                <w:sz w:val="24"/>
                <w:szCs w:val="24"/>
              </w:rPr>
            </w:pPr>
            <w:r w:rsidRPr="00792E91">
              <w:rPr>
                <w:color w:val="000000"/>
                <w:sz w:val="24"/>
                <w:szCs w:val="24"/>
              </w:rPr>
              <w:t>г.Сосновый Бор,</w:t>
            </w:r>
          </w:p>
          <w:p w:rsidR="00792E91" w:rsidRPr="00792E91" w:rsidRDefault="00792E91" w:rsidP="004E669A">
            <w:pPr>
              <w:rPr>
                <w:color w:val="000000"/>
                <w:sz w:val="24"/>
                <w:szCs w:val="24"/>
              </w:rPr>
            </w:pPr>
            <w:r w:rsidRPr="00792E91">
              <w:rPr>
                <w:color w:val="000000"/>
                <w:sz w:val="24"/>
                <w:szCs w:val="24"/>
              </w:rPr>
              <w:t>пр. Героев</w:t>
            </w:r>
            <w:r w:rsidR="00C41686">
              <w:rPr>
                <w:color w:val="000000"/>
                <w:sz w:val="24"/>
                <w:szCs w:val="24"/>
              </w:rPr>
              <w:t>,</w:t>
            </w:r>
            <w:r w:rsidRPr="00792E91">
              <w:rPr>
                <w:color w:val="000000"/>
                <w:sz w:val="24"/>
                <w:szCs w:val="24"/>
              </w:rPr>
              <w:t xml:space="preserve"> д. 36</w:t>
            </w:r>
          </w:p>
          <w:p w:rsidR="00792E91" w:rsidRPr="00792E91" w:rsidRDefault="00792E91" w:rsidP="004E669A">
            <w:pPr>
              <w:rPr>
                <w:color w:val="000000"/>
                <w:sz w:val="24"/>
                <w:szCs w:val="24"/>
              </w:rPr>
            </w:pPr>
          </w:p>
        </w:tc>
        <w:tc>
          <w:tcPr>
            <w:tcW w:w="4863" w:type="dxa"/>
            <w:vAlign w:val="center"/>
          </w:tcPr>
          <w:p w:rsidR="00792E91" w:rsidRPr="00050B02" w:rsidRDefault="00050B02" w:rsidP="004E669A">
            <w:pPr>
              <w:rPr>
                <w:sz w:val="24"/>
                <w:szCs w:val="24"/>
              </w:rPr>
            </w:pPr>
            <w:r w:rsidRPr="00050B02">
              <w:rPr>
                <w:bCs/>
                <w:sz w:val="24"/>
                <w:szCs w:val="24"/>
              </w:rPr>
              <w:t>Муниципальное бюджетное общеобразовательное учреждение «Средняя общеобразовательная школа № 4»</w:t>
            </w:r>
          </w:p>
        </w:tc>
      </w:tr>
      <w:tr w:rsidR="00792E91" w:rsidRPr="005643F1" w:rsidTr="004E669A">
        <w:trPr>
          <w:cantSplit/>
          <w:jc w:val="center"/>
        </w:trPr>
        <w:tc>
          <w:tcPr>
            <w:tcW w:w="564" w:type="dxa"/>
            <w:vAlign w:val="center"/>
          </w:tcPr>
          <w:p w:rsidR="00792E91" w:rsidRPr="005643F1" w:rsidRDefault="00792E91" w:rsidP="004E669A">
            <w:pPr>
              <w:jc w:val="center"/>
              <w:rPr>
                <w:bCs/>
                <w:position w:val="-4"/>
              </w:rPr>
            </w:pPr>
            <w:r>
              <w:rPr>
                <w:bCs/>
                <w:position w:val="-4"/>
              </w:rPr>
              <w:t>11</w:t>
            </w:r>
          </w:p>
        </w:tc>
        <w:tc>
          <w:tcPr>
            <w:tcW w:w="909" w:type="dxa"/>
          </w:tcPr>
          <w:p w:rsidR="00792E91" w:rsidRPr="00351EA7" w:rsidRDefault="00792E91" w:rsidP="004E669A">
            <w:pPr>
              <w:rPr>
                <w:color w:val="000000"/>
                <w:sz w:val="22"/>
                <w:szCs w:val="22"/>
              </w:rPr>
            </w:pPr>
            <w:r w:rsidRPr="00351EA7">
              <w:rPr>
                <w:b/>
                <w:color w:val="000000"/>
                <w:sz w:val="22"/>
                <w:szCs w:val="22"/>
              </w:rPr>
              <w:t>938</w:t>
            </w:r>
          </w:p>
          <w:p w:rsidR="00792E91" w:rsidRPr="00351EA7" w:rsidRDefault="00792E91" w:rsidP="004E669A">
            <w:pPr>
              <w:jc w:val="center"/>
              <w:rPr>
                <w:sz w:val="22"/>
                <w:szCs w:val="22"/>
              </w:rPr>
            </w:pPr>
          </w:p>
        </w:tc>
        <w:tc>
          <w:tcPr>
            <w:tcW w:w="3626" w:type="dxa"/>
            <w:vAlign w:val="center"/>
          </w:tcPr>
          <w:p w:rsidR="00792E91" w:rsidRPr="00792E91" w:rsidRDefault="00792E91" w:rsidP="00792E91">
            <w:pPr>
              <w:rPr>
                <w:color w:val="000000"/>
                <w:sz w:val="24"/>
                <w:szCs w:val="24"/>
              </w:rPr>
            </w:pPr>
            <w:r w:rsidRPr="00792E91">
              <w:rPr>
                <w:color w:val="000000"/>
                <w:sz w:val="24"/>
                <w:szCs w:val="24"/>
              </w:rPr>
              <w:t>г.Сосновый Бор,</w:t>
            </w:r>
          </w:p>
          <w:p w:rsidR="00792E91" w:rsidRPr="00792E91" w:rsidRDefault="00792E91" w:rsidP="00792E91">
            <w:pPr>
              <w:rPr>
                <w:color w:val="000000"/>
                <w:sz w:val="24"/>
                <w:szCs w:val="24"/>
              </w:rPr>
            </w:pPr>
            <w:r w:rsidRPr="00792E91">
              <w:rPr>
                <w:color w:val="000000"/>
                <w:sz w:val="24"/>
                <w:szCs w:val="24"/>
              </w:rPr>
              <w:t>ул. Солнечная</w:t>
            </w:r>
            <w:r w:rsidR="00C41686">
              <w:rPr>
                <w:color w:val="000000"/>
                <w:sz w:val="24"/>
                <w:szCs w:val="24"/>
              </w:rPr>
              <w:t>,</w:t>
            </w:r>
            <w:r w:rsidRPr="00792E91">
              <w:rPr>
                <w:color w:val="000000"/>
                <w:sz w:val="24"/>
                <w:szCs w:val="24"/>
              </w:rPr>
              <w:t xml:space="preserve"> д. 31</w:t>
            </w:r>
          </w:p>
          <w:p w:rsidR="00792E91" w:rsidRPr="00792E91" w:rsidRDefault="00792E91" w:rsidP="004E669A">
            <w:pPr>
              <w:rPr>
                <w:color w:val="000000"/>
                <w:sz w:val="24"/>
                <w:szCs w:val="24"/>
              </w:rPr>
            </w:pPr>
          </w:p>
        </w:tc>
        <w:tc>
          <w:tcPr>
            <w:tcW w:w="4863" w:type="dxa"/>
            <w:vAlign w:val="center"/>
          </w:tcPr>
          <w:p w:rsidR="00792E91" w:rsidRPr="00050B02" w:rsidRDefault="00050B02" w:rsidP="00792E91">
            <w:pPr>
              <w:rPr>
                <w:sz w:val="24"/>
                <w:szCs w:val="24"/>
              </w:rPr>
            </w:pPr>
            <w:r w:rsidRPr="00050B02">
              <w:rPr>
                <w:bCs/>
                <w:sz w:val="24"/>
                <w:szCs w:val="24"/>
              </w:rPr>
              <w:t>Муниципальное бюджетное общеобразовательное учреждение «Гимназия № 5»</w:t>
            </w:r>
          </w:p>
        </w:tc>
      </w:tr>
      <w:tr w:rsidR="00792E91" w:rsidRPr="005643F1" w:rsidTr="004E669A">
        <w:trPr>
          <w:cantSplit/>
          <w:jc w:val="center"/>
        </w:trPr>
        <w:tc>
          <w:tcPr>
            <w:tcW w:w="564" w:type="dxa"/>
            <w:vAlign w:val="center"/>
          </w:tcPr>
          <w:p w:rsidR="00792E91" w:rsidRPr="005643F1" w:rsidRDefault="00792E91" w:rsidP="004E669A">
            <w:pPr>
              <w:jc w:val="center"/>
              <w:rPr>
                <w:bCs/>
                <w:position w:val="-4"/>
              </w:rPr>
            </w:pPr>
            <w:r>
              <w:rPr>
                <w:bCs/>
                <w:position w:val="-4"/>
              </w:rPr>
              <w:lastRenderedPageBreak/>
              <w:t>12</w:t>
            </w:r>
          </w:p>
        </w:tc>
        <w:tc>
          <w:tcPr>
            <w:tcW w:w="909" w:type="dxa"/>
          </w:tcPr>
          <w:p w:rsidR="00792E91" w:rsidRPr="00351EA7" w:rsidRDefault="00792E91" w:rsidP="004E669A">
            <w:pPr>
              <w:rPr>
                <w:color w:val="000000"/>
                <w:sz w:val="22"/>
                <w:szCs w:val="22"/>
              </w:rPr>
            </w:pPr>
            <w:r w:rsidRPr="00351EA7">
              <w:rPr>
                <w:b/>
                <w:color w:val="000000"/>
                <w:sz w:val="22"/>
                <w:szCs w:val="22"/>
              </w:rPr>
              <w:t>939</w:t>
            </w:r>
          </w:p>
          <w:p w:rsidR="00792E91" w:rsidRPr="00351EA7" w:rsidRDefault="00792E91" w:rsidP="004E669A">
            <w:pPr>
              <w:jc w:val="center"/>
              <w:rPr>
                <w:sz w:val="22"/>
                <w:szCs w:val="22"/>
              </w:rPr>
            </w:pPr>
          </w:p>
        </w:tc>
        <w:tc>
          <w:tcPr>
            <w:tcW w:w="3626" w:type="dxa"/>
            <w:vAlign w:val="center"/>
          </w:tcPr>
          <w:p w:rsidR="00792E91" w:rsidRPr="00792E91" w:rsidRDefault="00792E91" w:rsidP="00792E91">
            <w:pPr>
              <w:rPr>
                <w:color w:val="000000"/>
                <w:sz w:val="24"/>
                <w:szCs w:val="24"/>
              </w:rPr>
            </w:pPr>
            <w:r w:rsidRPr="00792E91">
              <w:rPr>
                <w:color w:val="000000"/>
                <w:sz w:val="24"/>
                <w:szCs w:val="24"/>
              </w:rPr>
              <w:t>г.Сосновый Бор,</w:t>
            </w:r>
          </w:p>
          <w:p w:rsidR="00792E91" w:rsidRPr="00792E91" w:rsidRDefault="00792E91" w:rsidP="004E669A">
            <w:pPr>
              <w:rPr>
                <w:color w:val="000000"/>
                <w:sz w:val="24"/>
                <w:szCs w:val="24"/>
              </w:rPr>
            </w:pPr>
            <w:r w:rsidRPr="00792E91">
              <w:rPr>
                <w:color w:val="000000"/>
                <w:sz w:val="24"/>
                <w:szCs w:val="24"/>
              </w:rPr>
              <w:t xml:space="preserve">ул.Солнечная, </w:t>
            </w:r>
            <w:r w:rsidR="00C41686">
              <w:rPr>
                <w:color w:val="000000"/>
                <w:sz w:val="24"/>
                <w:szCs w:val="24"/>
              </w:rPr>
              <w:t>д.</w:t>
            </w:r>
            <w:r w:rsidRPr="00792E91">
              <w:rPr>
                <w:color w:val="000000"/>
                <w:sz w:val="24"/>
                <w:szCs w:val="24"/>
              </w:rPr>
              <w:t>31</w:t>
            </w:r>
          </w:p>
        </w:tc>
        <w:tc>
          <w:tcPr>
            <w:tcW w:w="4863" w:type="dxa"/>
            <w:vAlign w:val="center"/>
          </w:tcPr>
          <w:p w:rsidR="00792E91" w:rsidRPr="00050B02" w:rsidRDefault="00050B02" w:rsidP="00792E91">
            <w:pPr>
              <w:rPr>
                <w:sz w:val="24"/>
                <w:szCs w:val="24"/>
              </w:rPr>
            </w:pPr>
            <w:r w:rsidRPr="00050B02">
              <w:rPr>
                <w:bCs/>
                <w:sz w:val="24"/>
                <w:szCs w:val="24"/>
              </w:rPr>
              <w:t>Муниципальное бюджетное общеобразовательное учреждение «Гимназия № 5»</w:t>
            </w:r>
          </w:p>
        </w:tc>
      </w:tr>
      <w:tr w:rsidR="00792E91" w:rsidRPr="005643F1" w:rsidTr="004E669A">
        <w:trPr>
          <w:cantSplit/>
          <w:jc w:val="center"/>
        </w:trPr>
        <w:tc>
          <w:tcPr>
            <w:tcW w:w="564" w:type="dxa"/>
            <w:vAlign w:val="center"/>
          </w:tcPr>
          <w:p w:rsidR="00792E91" w:rsidRPr="005643F1" w:rsidRDefault="00792E91" w:rsidP="004E669A">
            <w:pPr>
              <w:jc w:val="center"/>
              <w:rPr>
                <w:bCs/>
                <w:position w:val="-4"/>
              </w:rPr>
            </w:pPr>
            <w:r>
              <w:rPr>
                <w:bCs/>
                <w:position w:val="-4"/>
              </w:rPr>
              <w:t>13</w:t>
            </w:r>
          </w:p>
        </w:tc>
        <w:tc>
          <w:tcPr>
            <w:tcW w:w="909" w:type="dxa"/>
          </w:tcPr>
          <w:p w:rsidR="00792E91" w:rsidRPr="00351EA7" w:rsidRDefault="00792E91" w:rsidP="004E669A">
            <w:pPr>
              <w:rPr>
                <w:color w:val="000000"/>
                <w:sz w:val="22"/>
                <w:szCs w:val="22"/>
              </w:rPr>
            </w:pPr>
            <w:r w:rsidRPr="00351EA7">
              <w:rPr>
                <w:b/>
                <w:color w:val="000000"/>
                <w:sz w:val="22"/>
                <w:szCs w:val="22"/>
              </w:rPr>
              <w:t>940</w:t>
            </w:r>
            <w:r w:rsidRPr="00351EA7">
              <w:rPr>
                <w:color w:val="000000"/>
                <w:sz w:val="22"/>
                <w:szCs w:val="22"/>
              </w:rPr>
              <w:t xml:space="preserve"> </w:t>
            </w:r>
          </w:p>
          <w:p w:rsidR="00792E91" w:rsidRPr="00351EA7" w:rsidRDefault="00792E91" w:rsidP="004E669A">
            <w:pPr>
              <w:jc w:val="center"/>
              <w:rPr>
                <w:sz w:val="22"/>
                <w:szCs w:val="22"/>
              </w:rPr>
            </w:pPr>
          </w:p>
        </w:tc>
        <w:tc>
          <w:tcPr>
            <w:tcW w:w="3626" w:type="dxa"/>
            <w:vAlign w:val="center"/>
          </w:tcPr>
          <w:p w:rsidR="00792E91" w:rsidRPr="00792E91" w:rsidRDefault="00792E91" w:rsidP="00792E91">
            <w:pPr>
              <w:rPr>
                <w:color w:val="000000"/>
                <w:sz w:val="24"/>
                <w:szCs w:val="24"/>
              </w:rPr>
            </w:pPr>
            <w:r w:rsidRPr="00792E91">
              <w:rPr>
                <w:color w:val="000000"/>
                <w:sz w:val="24"/>
                <w:szCs w:val="24"/>
              </w:rPr>
              <w:t xml:space="preserve"> г.Сосновый Бор,</w:t>
            </w:r>
          </w:p>
          <w:p w:rsidR="00792E91" w:rsidRPr="00792E91" w:rsidRDefault="00792E91" w:rsidP="004E669A">
            <w:pPr>
              <w:rPr>
                <w:color w:val="000000"/>
                <w:sz w:val="24"/>
                <w:szCs w:val="24"/>
              </w:rPr>
            </w:pPr>
            <w:r w:rsidRPr="00792E91">
              <w:rPr>
                <w:color w:val="000000"/>
                <w:sz w:val="24"/>
                <w:szCs w:val="24"/>
              </w:rPr>
              <w:t>пр. Героев,  д. 62а)</w:t>
            </w:r>
          </w:p>
        </w:tc>
        <w:tc>
          <w:tcPr>
            <w:tcW w:w="4863" w:type="dxa"/>
            <w:vAlign w:val="center"/>
          </w:tcPr>
          <w:p w:rsidR="00792E91" w:rsidRPr="00050B02" w:rsidRDefault="00050B02" w:rsidP="004E669A">
            <w:pPr>
              <w:rPr>
                <w:sz w:val="24"/>
                <w:szCs w:val="24"/>
              </w:rPr>
            </w:pPr>
            <w:r w:rsidRPr="00050B02">
              <w:rPr>
                <w:bCs/>
                <w:sz w:val="24"/>
                <w:szCs w:val="24"/>
              </w:rPr>
              <w:t xml:space="preserve">Муниципальное бюджетное образовательное учреждение дополнительного образования «Детско-юношеская спортивная школа» </w:t>
            </w:r>
            <w:r w:rsidR="00792E91" w:rsidRPr="00050B02">
              <w:rPr>
                <w:sz w:val="24"/>
                <w:szCs w:val="24"/>
              </w:rPr>
              <w:t>Шахматный клуб  «БЕЛАЯ ЛАДЬЯ»</w:t>
            </w:r>
          </w:p>
          <w:p w:rsidR="00792E91" w:rsidRPr="00050B02" w:rsidRDefault="00792E91" w:rsidP="004E669A">
            <w:pPr>
              <w:rPr>
                <w:sz w:val="24"/>
                <w:szCs w:val="24"/>
              </w:rPr>
            </w:pPr>
          </w:p>
        </w:tc>
      </w:tr>
      <w:tr w:rsidR="00792E91" w:rsidRPr="005643F1" w:rsidTr="004E669A">
        <w:trPr>
          <w:cantSplit/>
          <w:jc w:val="center"/>
        </w:trPr>
        <w:tc>
          <w:tcPr>
            <w:tcW w:w="564" w:type="dxa"/>
            <w:vAlign w:val="center"/>
          </w:tcPr>
          <w:p w:rsidR="00792E91" w:rsidRPr="005643F1" w:rsidRDefault="00792E91" w:rsidP="004E669A">
            <w:pPr>
              <w:jc w:val="center"/>
              <w:rPr>
                <w:bCs/>
                <w:position w:val="-4"/>
              </w:rPr>
            </w:pPr>
            <w:r>
              <w:rPr>
                <w:bCs/>
                <w:position w:val="-4"/>
              </w:rPr>
              <w:t>14</w:t>
            </w:r>
          </w:p>
        </w:tc>
        <w:tc>
          <w:tcPr>
            <w:tcW w:w="909" w:type="dxa"/>
          </w:tcPr>
          <w:p w:rsidR="00792E91" w:rsidRPr="00351EA7" w:rsidRDefault="00792E91" w:rsidP="004E669A">
            <w:pPr>
              <w:rPr>
                <w:color w:val="000000"/>
                <w:sz w:val="22"/>
                <w:szCs w:val="22"/>
              </w:rPr>
            </w:pPr>
            <w:r w:rsidRPr="00351EA7">
              <w:rPr>
                <w:b/>
                <w:color w:val="000000"/>
                <w:sz w:val="22"/>
                <w:szCs w:val="22"/>
              </w:rPr>
              <w:t>941</w:t>
            </w:r>
          </w:p>
          <w:p w:rsidR="00792E91" w:rsidRPr="00351EA7" w:rsidRDefault="00792E91" w:rsidP="004E669A">
            <w:pPr>
              <w:jc w:val="center"/>
              <w:rPr>
                <w:sz w:val="22"/>
                <w:szCs w:val="22"/>
              </w:rPr>
            </w:pPr>
          </w:p>
        </w:tc>
        <w:tc>
          <w:tcPr>
            <w:tcW w:w="3626" w:type="dxa"/>
            <w:vAlign w:val="center"/>
          </w:tcPr>
          <w:p w:rsidR="00792E91" w:rsidRPr="00792E91" w:rsidRDefault="00792E91" w:rsidP="00792E91">
            <w:pPr>
              <w:rPr>
                <w:color w:val="000000"/>
                <w:sz w:val="24"/>
                <w:szCs w:val="24"/>
              </w:rPr>
            </w:pPr>
            <w:r w:rsidRPr="00792E91">
              <w:rPr>
                <w:color w:val="000000"/>
                <w:sz w:val="24"/>
                <w:szCs w:val="24"/>
              </w:rPr>
              <w:t>г.Сосновый Бор,</w:t>
            </w:r>
          </w:p>
          <w:p w:rsidR="00792E91" w:rsidRPr="00792E91" w:rsidRDefault="00792E91" w:rsidP="00792E91">
            <w:pPr>
              <w:rPr>
                <w:color w:val="000000"/>
                <w:sz w:val="24"/>
                <w:szCs w:val="24"/>
              </w:rPr>
            </w:pPr>
            <w:r w:rsidRPr="00792E91">
              <w:rPr>
                <w:color w:val="000000"/>
                <w:sz w:val="24"/>
                <w:szCs w:val="24"/>
              </w:rPr>
              <w:t>пр. Героев</w:t>
            </w:r>
            <w:r w:rsidR="00C41686">
              <w:rPr>
                <w:color w:val="000000"/>
                <w:sz w:val="24"/>
                <w:szCs w:val="24"/>
              </w:rPr>
              <w:t>,</w:t>
            </w:r>
            <w:r w:rsidRPr="00792E91">
              <w:rPr>
                <w:color w:val="000000"/>
                <w:sz w:val="24"/>
                <w:szCs w:val="24"/>
              </w:rPr>
              <w:t xml:space="preserve"> д.63а</w:t>
            </w:r>
          </w:p>
        </w:tc>
        <w:tc>
          <w:tcPr>
            <w:tcW w:w="4863" w:type="dxa"/>
            <w:vAlign w:val="center"/>
          </w:tcPr>
          <w:p w:rsidR="00792E91" w:rsidRPr="00050B02" w:rsidRDefault="00050B02" w:rsidP="004E669A">
            <w:pPr>
              <w:rPr>
                <w:sz w:val="24"/>
                <w:szCs w:val="24"/>
              </w:rPr>
            </w:pPr>
            <w:r w:rsidRPr="00050B02">
              <w:rPr>
                <w:sz w:val="24"/>
                <w:szCs w:val="24"/>
              </w:rPr>
              <w:t xml:space="preserve">Сосновоборское Муниципальное бюджетное учреждение культуры "Центр развития личности "Гармония" </w:t>
            </w:r>
          </w:p>
        </w:tc>
      </w:tr>
      <w:tr w:rsidR="00792E91" w:rsidRPr="005643F1" w:rsidTr="004E669A">
        <w:trPr>
          <w:cantSplit/>
          <w:jc w:val="center"/>
        </w:trPr>
        <w:tc>
          <w:tcPr>
            <w:tcW w:w="564" w:type="dxa"/>
            <w:vAlign w:val="center"/>
          </w:tcPr>
          <w:p w:rsidR="00792E91" w:rsidRPr="005643F1" w:rsidRDefault="00792E91" w:rsidP="004E669A">
            <w:pPr>
              <w:jc w:val="center"/>
              <w:rPr>
                <w:bCs/>
                <w:position w:val="-4"/>
              </w:rPr>
            </w:pPr>
            <w:r>
              <w:rPr>
                <w:bCs/>
                <w:position w:val="-4"/>
              </w:rPr>
              <w:t>15</w:t>
            </w:r>
          </w:p>
        </w:tc>
        <w:tc>
          <w:tcPr>
            <w:tcW w:w="909" w:type="dxa"/>
          </w:tcPr>
          <w:p w:rsidR="00792E91" w:rsidRPr="00351EA7" w:rsidRDefault="00792E91" w:rsidP="004E669A">
            <w:pPr>
              <w:rPr>
                <w:color w:val="000000"/>
                <w:sz w:val="22"/>
                <w:szCs w:val="22"/>
              </w:rPr>
            </w:pPr>
            <w:r w:rsidRPr="00351EA7">
              <w:rPr>
                <w:b/>
                <w:color w:val="000000"/>
                <w:sz w:val="22"/>
                <w:szCs w:val="22"/>
              </w:rPr>
              <w:t>942</w:t>
            </w:r>
          </w:p>
          <w:p w:rsidR="00792E91" w:rsidRPr="00351EA7" w:rsidRDefault="00792E91" w:rsidP="004E669A">
            <w:pPr>
              <w:jc w:val="center"/>
              <w:rPr>
                <w:sz w:val="22"/>
                <w:szCs w:val="22"/>
              </w:rPr>
            </w:pPr>
          </w:p>
        </w:tc>
        <w:tc>
          <w:tcPr>
            <w:tcW w:w="3626" w:type="dxa"/>
            <w:vAlign w:val="center"/>
          </w:tcPr>
          <w:p w:rsidR="00792E91" w:rsidRPr="00792E91" w:rsidRDefault="00792E91" w:rsidP="00792E91">
            <w:pPr>
              <w:rPr>
                <w:color w:val="000000"/>
                <w:sz w:val="24"/>
                <w:szCs w:val="24"/>
              </w:rPr>
            </w:pPr>
            <w:r w:rsidRPr="00792E91">
              <w:rPr>
                <w:color w:val="000000"/>
                <w:sz w:val="24"/>
                <w:szCs w:val="24"/>
              </w:rPr>
              <w:t>г.Сосновый Бор,</w:t>
            </w:r>
          </w:p>
          <w:p w:rsidR="00792E91" w:rsidRPr="00792E91" w:rsidRDefault="00792E91" w:rsidP="00792E91">
            <w:pPr>
              <w:rPr>
                <w:color w:val="000000"/>
                <w:sz w:val="24"/>
                <w:szCs w:val="24"/>
              </w:rPr>
            </w:pPr>
            <w:r w:rsidRPr="00792E91">
              <w:rPr>
                <w:color w:val="000000"/>
                <w:sz w:val="24"/>
                <w:szCs w:val="24"/>
              </w:rPr>
              <w:t xml:space="preserve">ул. </w:t>
            </w:r>
            <w:r w:rsidR="00C41686">
              <w:rPr>
                <w:color w:val="000000"/>
                <w:sz w:val="24"/>
                <w:szCs w:val="24"/>
              </w:rPr>
              <w:t>Красных Фортов, д.43</w:t>
            </w:r>
          </w:p>
          <w:p w:rsidR="00792E91" w:rsidRPr="00792E91" w:rsidRDefault="00792E91" w:rsidP="004E669A">
            <w:pPr>
              <w:rPr>
                <w:color w:val="000000"/>
                <w:sz w:val="24"/>
                <w:szCs w:val="24"/>
              </w:rPr>
            </w:pPr>
          </w:p>
        </w:tc>
        <w:tc>
          <w:tcPr>
            <w:tcW w:w="4863" w:type="dxa"/>
            <w:vAlign w:val="center"/>
          </w:tcPr>
          <w:p w:rsidR="00792E91" w:rsidRPr="00050B02" w:rsidRDefault="00050B02" w:rsidP="004E669A">
            <w:pPr>
              <w:rPr>
                <w:sz w:val="24"/>
                <w:szCs w:val="24"/>
              </w:rPr>
            </w:pPr>
            <w:r w:rsidRPr="00050B02">
              <w:rPr>
                <w:bCs/>
                <w:sz w:val="24"/>
                <w:szCs w:val="24"/>
              </w:rPr>
              <w:t>Муниципальное бюджетное образовательное учреждение дополнительного образования «Центр развития творчества»</w:t>
            </w:r>
          </w:p>
        </w:tc>
      </w:tr>
      <w:tr w:rsidR="00792E91" w:rsidRPr="005643F1" w:rsidTr="004E669A">
        <w:trPr>
          <w:cantSplit/>
          <w:jc w:val="center"/>
        </w:trPr>
        <w:tc>
          <w:tcPr>
            <w:tcW w:w="564" w:type="dxa"/>
            <w:vAlign w:val="center"/>
          </w:tcPr>
          <w:p w:rsidR="00792E91" w:rsidRPr="005643F1" w:rsidRDefault="00792E91" w:rsidP="004E669A">
            <w:pPr>
              <w:jc w:val="center"/>
              <w:rPr>
                <w:bCs/>
                <w:position w:val="-4"/>
              </w:rPr>
            </w:pPr>
            <w:r>
              <w:rPr>
                <w:bCs/>
                <w:position w:val="-4"/>
              </w:rPr>
              <w:t>16</w:t>
            </w:r>
          </w:p>
        </w:tc>
        <w:tc>
          <w:tcPr>
            <w:tcW w:w="909" w:type="dxa"/>
          </w:tcPr>
          <w:p w:rsidR="00792E91" w:rsidRPr="00351EA7" w:rsidRDefault="00792E91" w:rsidP="004E669A">
            <w:pPr>
              <w:rPr>
                <w:color w:val="000000"/>
                <w:sz w:val="22"/>
                <w:szCs w:val="22"/>
              </w:rPr>
            </w:pPr>
            <w:r w:rsidRPr="00351EA7">
              <w:rPr>
                <w:b/>
                <w:color w:val="000000"/>
                <w:sz w:val="22"/>
                <w:szCs w:val="22"/>
              </w:rPr>
              <w:t>943</w:t>
            </w:r>
            <w:r w:rsidRPr="00351EA7">
              <w:rPr>
                <w:color w:val="000000"/>
                <w:sz w:val="22"/>
                <w:szCs w:val="22"/>
              </w:rPr>
              <w:t xml:space="preserve">  </w:t>
            </w:r>
          </w:p>
          <w:p w:rsidR="00792E91" w:rsidRPr="00351EA7" w:rsidRDefault="00792E91" w:rsidP="004E669A">
            <w:pPr>
              <w:jc w:val="center"/>
              <w:rPr>
                <w:sz w:val="22"/>
                <w:szCs w:val="22"/>
              </w:rPr>
            </w:pPr>
          </w:p>
        </w:tc>
        <w:tc>
          <w:tcPr>
            <w:tcW w:w="3626" w:type="dxa"/>
            <w:vAlign w:val="center"/>
          </w:tcPr>
          <w:p w:rsidR="00792E91" w:rsidRPr="00792E91" w:rsidRDefault="00792E91" w:rsidP="00792E91">
            <w:pPr>
              <w:rPr>
                <w:color w:val="000000"/>
                <w:sz w:val="24"/>
                <w:szCs w:val="24"/>
              </w:rPr>
            </w:pPr>
            <w:r w:rsidRPr="00792E91">
              <w:rPr>
                <w:color w:val="000000"/>
                <w:sz w:val="24"/>
                <w:szCs w:val="24"/>
              </w:rPr>
              <w:t>г.Сосновый Бор,</w:t>
            </w:r>
          </w:p>
          <w:p w:rsidR="00792E91" w:rsidRPr="00792E91" w:rsidRDefault="00C41686" w:rsidP="00792E91">
            <w:pPr>
              <w:rPr>
                <w:color w:val="000000"/>
                <w:sz w:val="24"/>
                <w:szCs w:val="24"/>
              </w:rPr>
            </w:pPr>
            <w:r>
              <w:rPr>
                <w:color w:val="000000"/>
                <w:sz w:val="24"/>
                <w:szCs w:val="24"/>
              </w:rPr>
              <w:t>ул. Молодежная, д.</w:t>
            </w:r>
            <w:r w:rsidR="00792E91" w:rsidRPr="00792E91">
              <w:rPr>
                <w:color w:val="000000"/>
                <w:sz w:val="24"/>
                <w:szCs w:val="24"/>
              </w:rPr>
              <w:t>31</w:t>
            </w:r>
          </w:p>
        </w:tc>
        <w:tc>
          <w:tcPr>
            <w:tcW w:w="4863" w:type="dxa"/>
            <w:vAlign w:val="center"/>
          </w:tcPr>
          <w:p w:rsidR="00792E91" w:rsidRPr="00050B02" w:rsidRDefault="00050B02" w:rsidP="004E669A">
            <w:pPr>
              <w:rPr>
                <w:sz w:val="24"/>
                <w:szCs w:val="24"/>
              </w:rPr>
            </w:pPr>
            <w:r w:rsidRPr="00050B02">
              <w:rPr>
                <w:bCs/>
                <w:sz w:val="24"/>
                <w:szCs w:val="24"/>
              </w:rPr>
              <w:t>Муниципальное бюджетное общеобразовательное учреждение «Средняя общеобразовательная школа № 6»</w:t>
            </w:r>
          </w:p>
        </w:tc>
      </w:tr>
      <w:tr w:rsidR="00792E91" w:rsidRPr="005643F1" w:rsidTr="004E669A">
        <w:trPr>
          <w:cantSplit/>
          <w:jc w:val="center"/>
        </w:trPr>
        <w:tc>
          <w:tcPr>
            <w:tcW w:w="564" w:type="dxa"/>
            <w:vAlign w:val="center"/>
          </w:tcPr>
          <w:p w:rsidR="00792E91" w:rsidRPr="005643F1" w:rsidRDefault="00792E91" w:rsidP="004E669A">
            <w:pPr>
              <w:jc w:val="center"/>
              <w:rPr>
                <w:bCs/>
                <w:position w:val="-4"/>
              </w:rPr>
            </w:pPr>
            <w:r>
              <w:rPr>
                <w:bCs/>
                <w:position w:val="-4"/>
              </w:rPr>
              <w:t>17</w:t>
            </w:r>
          </w:p>
        </w:tc>
        <w:tc>
          <w:tcPr>
            <w:tcW w:w="909" w:type="dxa"/>
          </w:tcPr>
          <w:p w:rsidR="00792E91" w:rsidRPr="00351EA7" w:rsidRDefault="00792E91" w:rsidP="004E669A">
            <w:pPr>
              <w:rPr>
                <w:color w:val="000000"/>
                <w:sz w:val="22"/>
                <w:szCs w:val="22"/>
              </w:rPr>
            </w:pPr>
            <w:r w:rsidRPr="00351EA7">
              <w:rPr>
                <w:b/>
                <w:color w:val="000000"/>
                <w:sz w:val="22"/>
                <w:szCs w:val="22"/>
              </w:rPr>
              <w:t>944</w:t>
            </w:r>
            <w:r w:rsidRPr="00351EA7">
              <w:rPr>
                <w:color w:val="000000"/>
                <w:sz w:val="22"/>
                <w:szCs w:val="22"/>
              </w:rPr>
              <w:t xml:space="preserve"> </w:t>
            </w:r>
          </w:p>
          <w:p w:rsidR="00792E91" w:rsidRPr="00351EA7" w:rsidRDefault="00792E91" w:rsidP="004E669A">
            <w:pPr>
              <w:jc w:val="center"/>
              <w:rPr>
                <w:sz w:val="22"/>
                <w:szCs w:val="22"/>
              </w:rPr>
            </w:pPr>
          </w:p>
        </w:tc>
        <w:tc>
          <w:tcPr>
            <w:tcW w:w="3626" w:type="dxa"/>
            <w:vAlign w:val="center"/>
          </w:tcPr>
          <w:p w:rsidR="00792E91" w:rsidRPr="00792E91" w:rsidRDefault="00792E91" w:rsidP="00792E91">
            <w:pPr>
              <w:rPr>
                <w:color w:val="000000"/>
                <w:sz w:val="24"/>
                <w:szCs w:val="24"/>
              </w:rPr>
            </w:pPr>
            <w:r w:rsidRPr="00792E91">
              <w:rPr>
                <w:color w:val="000000"/>
                <w:sz w:val="24"/>
                <w:szCs w:val="24"/>
              </w:rPr>
              <w:t>г.Сосновый Бор,</w:t>
            </w:r>
          </w:p>
          <w:p w:rsidR="00792E91" w:rsidRPr="00792E91" w:rsidRDefault="00792E91" w:rsidP="00792E91">
            <w:pPr>
              <w:rPr>
                <w:color w:val="000000"/>
                <w:sz w:val="24"/>
                <w:szCs w:val="24"/>
              </w:rPr>
            </w:pPr>
            <w:r w:rsidRPr="00792E91">
              <w:rPr>
                <w:color w:val="000000"/>
                <w:sz w:val="24"/>
                <w:szCs w:val="24"/>
              </w:rPr>
              <w:t>ул. Молодежная, д. 32</w:t>
            </w:r>
          </w:p>
          <w:p w:rsidR="00792E91" w:rsidRPr="00792E91" w:rsidRDefault="00792E91" w:rsidP="004E669A">
            <w:pPr>
              <w:rPr>
                <w:color w:val="000000"/>
                <w:sz w:val="24"/>
                <w:szCs w:val="24"/>
              </w:rPr>
            </w:pPr>
          </w:p>
        </w:tc>
        <w:tc>
          <w:tcPr>
            <w:tcW w:w="4863" w:type="dxa"/>
            <w:vAlign w:val="center"/>
          </w:tcPr>
          <w:p w:rsidR="00792E91" w:rsidRPr="00050B02" w:rsidRDefault="00050B02" w:rsidP="004E669A">
            <w:pPr>
              <w:rPr>
                <w:sz w:val="24"/>
                <w:szCs w:val="24"/>
              </w:rPr>
            </w:pPr>
            <w:r w:rsidRPr="00050B02">
              <w:rPr>
                <w:bCs/>
                <w:sz w:val="24"/>
                <w:szCs w:val="24"/>
              </w:rPr>
              <w:t>Муниципальное бюджетное общеобразовательное учреждение «Средняя общеобразовательная школа № 7»</w:t>
            </w:r>
          </w:p>
        </w:tc>
      </w:tr>
      <w:tr w:rsidR="00792E91" w:rsidRPr="005643F1" w:rsidTr="004E669A">
        <w:trPr>
          <w:cantSplit/>
          <w:jc w:val="center"/>
        </w:trPr>
        <w:tc>
          <w:tcPr>
            <w:tcW w:w="564" w:type="dxa"/>
            <w:vAlign w:val="center"/>
          </w:tcPr>
          <w:p w:rsidR="00792E91" w:rsidRPr="005643F1" w:rsidRDefault="00792E91" w:rsidP="004E669A">
            <w:pPr>
              <w:jc w:val="center"/>
              <w:rPr>
                <w:bCs/>
                <w:position w:val="-4"/>
              </w:rPr>
            </w:pPr>
            <w:r>
              <w:rPr>
                <w:bCs/>
                <w:position w:val="-4"/>
              </w:rPr>
              <w:t>18</w:t>
            </w:r>
          </w:p>
        </w:tc>
        <w:tc>
          <w:tcPr>
            <w:tcW w:w="909" w:type="dxa"/>
          </w:tcPr>
          <w:p w:rsidR="00792E91" w:rsidRPr="00351EA7" w:rsidRDefault="00792E91" w:rsidP="004E669A">
            <w:pPr>
              <w:rPr>
                <w:color w:val="000000"/>
                <w:sz w:val="22"/>
                <w:szCs w:val="22"/>
              </w:rPr>
            </w:pPr>
            <w:r w:rsidRPr="00351EA7">
              <w:rPr>
                <w:b/>
                <w:color w:val="000000"/>
                <w:sz w:val="22"/>
                <w:szCs w:val="22"/>
              </w:rPr>
              <w:t>945</w:t>
            </w:r>
          </w:p>
          <w:p w:rsidR="00792E91" w:rsidRPr="00351EA7" w:rsidRDefault="00792E91" w:rsidP="004E669A">
            <w:pPr>
              <w:jc w:val="center"/>
              <w:rPr>
                <w:sz w:val="22"/>
                <w:szCs w:val="22"/>
              </w:rPr>
            </w:pPr>
          </w:p>
        </w:tc>
        <w:tc>
          <w:tcPr>
            <w:tcW w:w="3626" w:type="dxa"/>
            <w:vAlign w:val="center"/>
          </w:tcPr>
          <w:p w:rsidR="00792E91" w:rsidRPr="00792E91" w:rsidRDefault="00792E91" w:rsidP="00792E91">
            <w:pPr>
              <w:rPr>
                <w:color w:val="000000"/>
                <w:sz w:val="24"/>
                <w:szCs w:val="24"/>
              </w:rPr>
            </w:pPr>
            <w:r w:rsidRPr="00792E91">
              <w:rPr>
                <w:color w:val="000000"/>
                <w:sz w:val="24"/>
                <w:szCs w:val="24"/>
              </w:rPr>
              <w:t>г.Сосновый Бор,</w:t>
            </w:r>
          </w:p>
          <w:p w:rsidR="00792E91" w:rsidRPr="00792E91" w:rsidRDefault="00792E91" w:rsidP="00792E91">
            <w:pPr>
              <w:rPr>
                <w:color w:val="000000"/>
                <w:sz w:val="24"/>
                <w:szCs w:val="24"/>
              </w:rPr>
            </w:pPr>
            <w:r w:rsidRPr="00792E91">
              <w:rPr>
                <w:color w:val="000000"/>
                <w:sz w:val="24"/>
                <w:szCs w:val="24"/>
              </w:rPr>
              <w:t>ул. Молодежная, д. 32</w:t>
            </w:r>
          </w:p>
        </w:tc>
        <w:tc>
          <w:tcPr>
            <w:tcW w:w="4863" w:type="dxa"/>
            <w:vAlign w:val="center"/>
          </w:tcPr>
          <w:p w:rsidR="00792E91" w:rsidRPr="00050B02" w:rsidRDefault="00050B02" w:rsidP="004E669A">
            <w:pPr>
              <w:rPr>
                <w:sz w:val="24"/>
                <w:szCs w:val="24"/>
              </w:rPr>
            </w:pPr>
            <w:r w:rsidRPr="00050B02">
              <w:rPr>
                <w:bCs/>
                <w:sz w:val="24"/>
                <w:szCs w:val="24"/>
              </w:rPr>
              <w:t>Муниципальное бюджетное общеобразовательное учреждение «Средняя общеобразовательная школа № 7»</w:t>
            </w:r>
          </w:p>
        </w:tc>
      </w:tr>
      <w:tr w:rsidR="00792E91" w:rsidRPr="005643F1" w:rsidTr="004E669A">
        <w:trPr>
          <w:cantSplit/>
          <w:jc w:val="center"/>
        </w:trPr>
        <w:tc>
          <w:tcPr>
            <w:tcW w:w="564" w:type="dxa"/>
            <w:vAlign w:val="center"/>
          </w:tcPr>
          <w:p w:rsidR="00792E91" w:rsidRPr="005643F1" w:rsidRDefault="00792E91" w:rsidP="004E669A">
            <w:pPr>
              <w:jc w:val="center"/>
              <w:rPr>
                <w:bCs/>
                <w:position w:val="-4"/>
              </w:rPr>
            </w:pPr>
            <w:r>
              <w:rPr>
                <w:bCs/>
                <w:position w:val="-4"/>
              </w:rPr>
              <w:t>19</w:t>
            </w:r>
          </w:p>
        </w:tc>
        <w:tc>
          <w:tcPr>
            <w:tcW w:w="909" w:type="dxa"/>
          </w:tcPr>
          <w:p w:rsidR="00792E91" w:rsidRPr="00351EA7" w:rsidRDefault="00792E91" w:rsidP="004E669A">
            <w:pPr>
              <w:rPr>
                <w:color w:val="000000"/>
                <w:sz w:val="22"/>
                <w:szCs w:val="22"/>
              </w:rPr>
            </w:pPr>
            <w:r w:rsidRPr="00351EA7">
              <w:rPr>
                <w:b/>
                <w:color w:val="000000"/>
                <w:sz w:val="22"/>
                <w:szCs w:val="22"/>
              </w:rPr>
              <w:t>946</w:t>
            </w:r>
          </w:p>
          <w:p w:rsidR="00792E91" w:rsidRPr="00351EA7" w:rsidRDefault="00792E91" w:rsidP="004E669A">
            <w:pPr>
              <w:jc w:val="center"/>
              <w:rPr>
                <w:sz w:val="22"/>
                <w:szCs w:val="22"/>
              </w:rPr>
            </w:pPr>
          </w:p>
        </w:tc>
        <w:tc>
          <w:tcPr>
            <w:tcW w:w="3626" w:type="dxa"/>
            <w:vAlign w:val="center"/>
          </w:tcPr>
          <w:p w:rsidR="00792E91" w:rsidRPr="00792E91" w:rsidRDefault="00792E91" w:rsidP="00792E91">
            <w:pPr>
              <w:rPr>
                <w:color w:val="000000"/>
                <w:sz w:val="24"/>
                <w:szCs w:val="24"/>
              </w:rPr>
            </w:pPr>
            <w:r w:rsidRPr="00792E91">
              <w:rPr>
                <w:color w:val="000000"/>
                <w:sz w:val="24"/>
                <w:szCs w:val="24"/>
              </w:rPr>
              <w:t>г.Сосновый Бор,</w:t>
            </w:r>
          </w:p>
          <w:p w:rsidR="00792E91" w:rsidRPr="00792E91" w:rsidRDefault="00792E91" w:rsidP="00792E91">
            <w:pPr>
              <w:rPr>
                <w:sz w:val="24"/>
                <w:szCs w:val="24"/>
              </w:rPr>
            </w:pPr>
            <w:r w:rsidRPr="00792E91">
              <w:rPr>
                <w:color w:val="000000"/>
                <w:sz w:val="24"/>
                <w:szCs w:val="24"/>
              </w:rPr>
              <w:t>ул. Ленинградская, д. 64</w:t>
            </w:r>
          </w:p>
          <w:p w:rsidR="00792E91" w:rsidRPr="00792E91" w:rsidRDefault="00792E91" w:rsidP="004E669A">
            <w:pPr>
              <w:rPr>
                <w:color w:val="000000"/>
                <w:sz w:val="24"/>
                <w:szCs w:val="24"/>
              </w:rPr>
            </w:pPr>
          </w:p>
        </w:tc>
        <w:tc>
          <w:tcPr>
            <w:tcW w:w="4863" w:type="dxa"/>
            <w:vAlign w:val="center"/>
          </w:tcPr>
          <w:p w:rsidR="00792E91" w:rsidRPr="00050B02" w:rsidRDefault="00050B02" w:rsidP="004E669A">
            <w:pPr>
              <w:rPr>
                <w:sz w:val="24"/>
                <w:szCs w:val="24"/>
              </w:rPr>
            </w:pPr>
            <w:r w:rsidRPr="00050B02">
              <w:rPr>
                <w:bCs/>
                <w:sz w:val="24"/>
                <w:szCs w:val="24"/>
              </w:rPr>
              <w:t>Муниципальное бюджетное общеобразовательное учреждение «Лицей № 8»</w:t>
            </w:r>
          </w:p>
        </w:tc>
      </w:tr>
      <w:tr w:rsidR="00792E91" w:rsidRPr="005643F1" w:rsidTr="004E669A">
        <w:trPr>
          <w:cantSplit/>
          <w:jc w:val="center"/>
        </w:trPr>
        <w:tc>
          <w:tcPr>
            <w:tcW w:w="564" w:type="dxa"/>
            <w:vAlign w:val="center"/>
          </w:tcPr>
          <w:p w:rsidR="00792E91" w:rsidRPr="005643F1" w:rsidRDefault="00792E91" w:rsidP="004E669A">
            <w:pPr>
              <w:jc w:val="center"/>
              <w:rPr>
                <w:bCs/>
                <w:position w:val="-4"/>
              </w:rPr>
            </w:pPr>
            <w:r>
              <w:rPr>
                <w:bCs/>
                <w:position w:val="-4"/>
              </w:rPr>
              <w:t>20</w:t>
            </w:r>
          </w:p>
        </w:tc>
        <w:tc>
          <w:tcPr>
            <w:tcW w:w="909" w:type="dxa"/>
          </w:tcPr>
          <w:p w:rsidR="00792E91" w:rsidRPr="00351EA7" w:rsidRDefault="00792E91" w:rsidP="004E669A">
            <w:pPr>
              <w:rPr>
                <w:color w:val="000000"/>
                <w:sz w:val="22"/>
                <w:szCs w:val="22"/>
              </w:rPr>
            </w:pPr>
            <w:r w:rsidRPr="00351EA7">
              <w:rPr>
                <w:b/>
                <w:color w:val="000000"/>
                <w:sz w:val="22"/>
                <w:szCs w:val="22"/>
              </w:rPr>
              <w:t>947</w:t>
            </w:r>
            <w:r w:rsidRPr="00351EA7">
              <w:rPr>
                <w:color w:val="000000"/>
                <w:sz w:val="22"/>
                <w:szCs w:val="22"/>
              </w:rPr>
              <w:t xml:space="preserve"> </w:t>
            </w:r>
          </w:p>
          <w:p w:rsidR="00792E91" w:rsidRPr="00351EA7" w:rsidRDefault="00792E91" w:rsidP="004E669A">
            <w:pPr>
              <w:jc w:val="center"/>
              <w:rPr>
                <w:sz w:val="22"/>
                <w:szCs w:val="22"/>
              </w:rPr>
            </w:pPr>
          </w:p>
        </w:tc>
        <w:tc>
          <w:tcPr>
            <w:tcW w:w="3626" w:type="dxa"/>
            <w:vAlign w:val="center"/>
          </w:tcPr>
          <w:p w:rsidR="00792E91" w:rsidRPr="00792E91" w:rsidRDefault="00792E91" w:rsidP="00792E91">
            <w:pPr>
              <w:rPr>
                <w:color w:val="000000"/>
                <w:sz w:val="24"/>
                <w:szCs w:val="24"/>
              </w:rPr>
            </w:pPr>
            <w:r w:rsidRPr="00792E91">
              <w:rPr>
                <w:color w:val="000000"/>
                <w:sz w:val="24"/>
                <w:szCs w:val="24"/>
              </w:rPr>
              <w:t>г.Сосновый Бор,</w:t>
            </w:r>
          </w:p>
          <w:p w:rsidR="00792E91" w:rsidRPr="00792E91" w:rsidRDefault="00792E91" w:rsidP="00792E91">
            <w:pPr>
              <w:rPr>
                <w:sz w:val="24"/>
                <w:szCs w:val="24"/>
              </w:rPr>
            </w:pPr>
            <w:r w:rsidRPr="00792E91">
              <w:rPr>
                <w:color w:val="000000"/>
                <w:sz w:val="24"/>
                <w:szCs w:val="24"/>
              </w:rPr>
              <w:t>ул. Ленинградская, д. 64</w:t>
            </w:r>
          </w:p>
          <w:p w:rsidR="00792E91" w:rsidRPr="00792E91" w:rsidRDefault="00792E91" w:rsidP="004E669A">
            <w:pPr>
              <w:rPr>
                <w:color w:val="000000"/>
                <w:sz w:val="24"/>
                <w:szCs w:val="24"/>
              </w:rPr>
            </w:pPr>
          </w:p>
        </w:tc>
        <w:tc>
          <w:tcPr>
            <w:tcW w:w="4863" w:type="dxa"/>
            <w:vAlign w:val="center"/>
          </w:tcPr>
          <w:p w:rsidR="00792E91" w:rsidRPr="00050B02" w:rsidRDefault="00050B02" w:rsidP="004E669A">
            <w:pPr>
              <w:rPr>
                <w:sz w:val="24"/>
                <w:szCs w:val="24"/>
              </w:rPr>
            </w:pPr>
            <w:r w:rsidRPr="00050B02">
              <w:rPr>
                <w:bCs/>
                <w:sz w:val="24"/>
                <w:szCs w:val="24"/>
              </w:rPr>
              <w:t>Муниципальное автономное образовательное учреждение дополнительного образования  «Центр информационных технологий»</w:t>
            </w:r>
          </w:p>
        </w:tc>
      </w:tr>
      <w:tr w:rsidR="00792E91" w:rsidRPr="005643F1" w:rsidTr="004E669A">
        <w:trPr>
          <w:cantSplit/>
          <w:jc w:val="center"/>
        </w:trPr>
        <w:tc>
          <w:tcPr>
            <w:tcW w:w="564" w:type="dxa"/>
            <w:vAlign w:val="center"/>
          </w:tcPr>
          <w:p w:rsidR="00792E91" w:rsidRPr="005643F1" w:rsidRDefault="00792E91" w:rsidP="004E669A">
            <w:pPr>
              <w:jc w:val="center"/>
              <w:rPr>
                <w:bCs/>
                <w:position w:val="-4"/>
              </w:rPr>
            </w:pPr>
            <w:r>
              <w:rPr>
                <w:bCs/>
                <w:position w:val="-4"/>
              </w:rPr>
              <w:t>21</w:t>
            </w:r>
          </w:p>
        </w:tc>
        <w:tc>
          <w:tcPr>
            <w:tcW w:w="909" w:type="dxa"/>
          </w:tcPr>
          <w:p w:rsidR="00792E91" w:rsidRPr="00351EA7" w:rsidRDefault="00792E91" w:rsidP="004E669A">
            <w:pPr>
              <w:rPr>
                <w:color w:val="000000"/>
                <w:sz w:val="22"/>
                <w:szCs w:val="22"/>
              </w:rPr>
            </w:pPr>
            <w:r w:rsidRPr="00351EA7">
              <w:rPr>
                <w:b/>
                <w:color w:val="000000"/>
                <w:sz w:val="22"/>
                <w:szCs w:val="22"/>
              </w:rPr>
              <w:t>948</w:t>
            </w:r>
            <w:r w:rsidRPr="00351EA7">
              <w:rPr>
                <w:color w:val="000000"/>
                <w:sz w:val="22"/>
                <w:szCs w:val="22"/>
              </w:rPr>
              <w:t xml:space="preserve"> </w:t>
            </w:r>
          </w:p>
          <w:p w:rsidR="00792E91" w:rsidRPr="00351EA7" w:rsidRDefault="00792E91" w:rsidP="004E669A">
            <w:pPr>
              <w:jc w:val="center"/>
              <w:rPr>
                <w:sz w:val="22"/>
                <w:szCs w:val="22"/>
              </w:rPr>
            </w:pPr>
          </w:p>
        </w:tc>
        <w:tc>
          <w:tcPr>
            <w:tcW w:w="3626" w:type="dxa"/>
            <w:vAlign w:val="center"/>
          </w:tcPr>
          <w:p w:rsidR="00792E91" w:rsidRPr="00792E91" w:rsidRDefault="00792E91" w:rsidP="00792E91">
            <w:pPr>
              <w:rPr>
                <w:color w:val="000000"/>
                <w:sz w:val="24"/>
                <w:szCs w:val="24"/>
              </w:rPr>
            </w:pPr>
            <w:r w:rsidRPr="00792E91">
              <w:rPr>
                <w:color w:val="000000"/>
                <w:sz w:val="24"/>
                <w:szCs w:val="24"/>
              </w:rPr>
              <w:t>г.Сосновый Бор,</w:t>
            </w:r>
          </w:p>
          <w:p w:rsidR="00792E91" w:rsidRPr="00792E91" w:rsidRDefault="00792E91" w:rsidP="00792E91">
            <w:pPr>
              <w:rPr>
                <w:sz w:val="24"/>
                <w:szCs w:val="24"/>
              </w:rPr>
            </w:pPr>
            <w:r w:rsidRPr="00792E91">
              <w:rPr>
                <w:color w:val="000000"/>
                <w:sz w:val="24"/>
                <w:szCs w:val="24"/>
              </w:rPr>
              <w:t>ул.Ленинградская, д. 64</w:t>
            </w:r>
          </w:p>
          <w:p w:rsidR="00792E91" w:rsidRPr="00792E91" w:rsidRDefault="00792E91" w:rsidP="004E669A">
            <w:pPr>
              <w:rPr>
                <w:b/>
                <w:color w:val="000000"/>
                <w:sz w:val="24"/>
                <w:szCs w:val="24"/>
              </w:rPr>
            </w:pPr>
          </w:p>
        </w:tc>
        <w:tc>
          <w:tcPr>
            <w:tcW w:w="4863" w:type="dxa"/>
            <w:vAlign w:val="center"/>
          </w:tcPr>
          <w:p w:rsidR="00792E91" w:rsidRPr="00050B02" w:rsidRDefault="00050B02" w:rsidP="004E669A">
            <w:pPr>
              <w:rPr>
                <w:sz w:val="24"/>
                <w:szCs w:val="24"/>
              </w:rPr>
            </w:pPr>
            <w:r w:rsidRPr="00050B02">
              <w:rPr>
                <w:bCs/>
                <w:sz w:val="24"/>
                <w:szCs w:val="24"/>
              </w:rPr>
              <w:t>Муниципальное бюджетное общеобразовательное учреждение «Лицей № 8»</w:t>
            </w:r>
          </w:p>
        </w:tc>
      </w:tr>
      <w:tr w:rsidR="00792E91" w:rsidRPr="005643F1" w:rsidTr="004E669A">
        <w:trPr>
          <w:cantSplit/>
          <w:jc w:val="center"/>
        </w:trPr>
        <w:tc>
          <w:tcPr>
            <w:tcW w:w="564" w:type="dxa"/>
            <w:vAlign w:val="center"/>
          </w:tcPr>
          <w:p w:rsidR="00792E91" w:rsidRPr="005643F1" w:rsidRDefault="00792E91" w:rsidP="004E669A">
            <w:pPr>
              <w:jc w:val="center"/>
              <w:rPr>
                <w:bCs/>
                <w:position w:val="-4"/>
              </w:rPr>
            </w:pPr>
            <w:r>
              <w:rPr>
                <w:bCs/>
                <w:position w:val="-4"/>
              </w:rPr>
              <w:t>22</w:t>
            </w:r>
          </w:p>
        </w:tc>
        <w:tc>
          <w:tcPr>
            <w:tcW w:w="909" w:type="dxa"/>
          </w:tcPr>
          <w:p w:rsidR="00792E91" w:rsidRPr="00351EA7" w:rsidRDefault="00792E91" w:rsidP="004E669A">
            <w:pPr>
              <w:rPr>
                <w:color w:val="000000"/>
                <w:sz w:val="22"/>
                <w:szCs w:val="22"/>
              </w:rPr>
            </w:pPr>
            <w:r w:rsidRPr="00351EA7">
              <w:rPr>
                <w:b/>
                <w:color w:val="000000"/>
                <w:sz w:val="22"/>
                <w:szCs w:val="22"/>
              </w:rPr>
              <w:t>949</w:t>
            </w:r>
          </w:p>
          <w:p w:rsidR="00792E91" w:rsidRPr="00351EA7" w:rsidRDefault="00792E91" w:rsidP="004E669A">
            <w:pPr>
              <w:jc w:val="center"/>
              <w:rPr>
                <w:sz w:val="22"/>
                <w:szCs w:val="22"/>
              </w:rPr>
            </w:pPr>
          </w:p>
        </w:tc>
        <w:tc>
          <w:tcPr>
            <w:tcW w:w="3626" w:type="dxa"/>
            <w:vAlign w:val="center"/>
          </w:tcPr>
          <w:p w:rsidR="00792E91" w:rsidRPr="00792E91" w:rsidRDefault="00792E91" w:rsidP="00792E91">
            <w:pPr>
              <w:rPr>
                <w:color w:val="000000"/>
                <w:sz w:val="24"/>
                <w:szCs w:val="24"/>
              </w:rPr>
            </w:pPr>
            <w:r w:rsidRPr="00792E91">
              <w:rPr>
                <w:color w:val="000000"/>
                <w:sz w:val="24"/>
                <w:szCs w:val="24"/>
              </w:rPr>
              <w:t>г.Сосновый Бор,</w:t>
            </w:r>
          </w:p>
          <w:p w:rsidR="00792E91" w:rsidRPr="00792E91" w:rsidRDefault="00792E91" w:rsidP="00792E91">
            <w:pPr>
              <w:rPr>
                <w:b/>
                <w:color w:val="000000"/>
                <w:sz w:val="24"/>
                <w:szCs w:val="24"/>
              </w:rPr>
            </w:pPr>
            <w:r w:rsidRPr="00792E91">
              <w:rPr>
                <w:color w:val="000000"/>
                <w:sz w:val="24"/>
                <w:szCs w:val="24"/>
              </w:rPr>
              <w:t>Липовский проезд, д. 13</w:t>
            </w:r>
          </w:p>
        </w:tc>
        <w:tc>
          <w:tcPr>
            <w:tcW w:w="4863" w:type="dxa"/>
            <w:vAlign w:val="center"/>
          </w:tcPr>
          <w:p w:rsidR="00792E91" w:rsidRPr="00050B02" w:rsidRDefault="00050B02" w:rsidP="004E669A">
            <w:pPr>
              <w:rPr>
                <w:sz w:val="24"/>
                <w:szCs w:val="24"/>
              </w:rPr>
            </w:pPr>
            <w:r w:rsidRPr="00050B02">
              <w:rPr>
                <w:bCs/>
                <w:sz w:val="24"/>
                <w:szCs w:val="24"/>
              </w:rPr>
              <w:t>Муниципальное бюджетное общеобразовательное учреждение «Средняя общеобразовательная школа № 9 имени В.И. Некрасова»</w:t>
            </w:r>
          </w:p>
        </w:tc>
      </w:tr>
      <w:tr w:rsidR="00792E91" w:rsidRPr="005643F1" w:rsidTr="004E669A">
        <w:trPr>
          <w:cantSplit/>
          <w:jc w:val="center"/>
        </w:trPr>
        <w:tc>
          <w:tcPr>
            <w:tcW w:w="564" w:type="dxa"/>
            <w:vAlign w:val="center"/>
          </w:tcPr>
          <w:p w:rsidR="00792E91" w:rsidRDefault="00792E91" w:rsidP="004E669A">
            <w:pPr>
              <w:jc w:val="center"/>
              <w:rPr>
                <w:bCs/>
                <w:position w:val="-4"/>
              </w:rPr>
            </w:pPr>
            <w:r>
              <w:rPr>
                <w:bCs/>
                <w:position w:val="-4"/>
              </w:rPr>
              <w:t>23</w:t>
            </w:r>
          </w:p>
        </w:tc>
        <w:tc>
          <w:tcPr>
            <w:tcW w:w="909" w:type="dxa"/>
          </w:tcPr>
          <w:p w:rsidR="00792E91" w:rsidRPr="00351EA7" w:rsidRDefault="00792E91" w:rsidP="004E669A">
            <w:pPr>
              <w:rPr>
                <w:color w:val="000000"/>
                <w:sz w:val="22"/>
                <w:szCs w:val="22"/>
              </w:rPr>
            </w:pPr>
            <w:r w:rsidRPr="00351EA7">
              <w:rPr>
                <w:b/>
                <w:color w:val="000000"/>
                <w:sz w:val="22"/>
                <w:szCs w:val="22"/>
              </w:rPr>
              <w:t>950</w:t>
            </w:r>
          </w:p>
          <w:p w:rsidR="00792E91" w:rsidRPr="00351EA7" w:rsidRDefault="00792E91" w:rsidP="004E669A">
            <w:pPr>
              <w:jc w:val="center"/>
              <w:rPr>
                <w:sz w:val="22"/>
                <w:szCs w:val="22"/>
              </w:rPr>
            </w:pPr>
          </w:p>
        </w:tc>
        <w:tc>
          <w:tcPr>
            <w:tcW w:w="3626" w:type="dxa"/>
            <w:vAlign w:val="center"/>
          </w:tcPr>
          <w:p w:rsidR="00792E91" w:rsidRPr="00792E91" w:rsidRDefault="00792E91" w:rsidP="00792E91">
            <w:pPr>
              <w:rPr>
                <w:color w:val="000000"/>
                <w:sz w:val="24"/>
                <w:szCs w:val="24"/>
              </w:rPr>
            </w:pPr>
            <w:r w:rsidRPr="00792E91">
              <w:rPr>
                <w:color w:val="000000"/>
                <w:sz w:val="24"/>
                <w:szCs w:val="24"/>
              </w:rPr>
              <w:t>г.Сосновый Бор,</w:t>
            </w:r>
          </w:p>
          <w:p w:rsidR="00792E91" w:rsidRPr="00792E91" w:rsidRDefault="00792E91" w:rsidP="00792E91">
            <w:pPr>
              <w:rPr>
                <w:color w:val="000000"/>
                <w:sz w:val="24"/>
                <w:szCs w:val="24"/>
              </w:rPr>
            </w:pPr>
            <w:r w:rsidRPr="00792E91">
              <w:rPr>
                <w:color w:val="000000"/>
                <w:sz w:val="24"/>
                <w:szCs w:val="24"/>
              </w:rPr>
              <w:t>Липовский проезд, д. 13</w:t>
            </w:r>
          </w:p>
        </w:tc>
        <w:tc>
          <w:tcPr>
            <w:tcW w:w="4863" w:type="dxa"/>
            <w:vAlign w:val="center"/>
          </w:tcPr>
          <w:p w:rsidR="00792E91" w:rsidRPr="00050B02" w:rsidRDefault="00050B02" w:rsidP="004E669A">
            <w:pPr>
              <w:rPr>
                <w:sz w:val="24"/>
                <w:szCs w:val="24"/>
              </w:rPr>
            </w:pPr>
            <w:r w:rsidRPr="00050B02">
              <w:rPr>
                <w:bCs/>
                <w:sz w:val="24"/>
                <w:szCs w:val="24"/>
              </w:rPr>
              <w:t>Муниципальное бюджетное общеобразовательное учреждение «Средняя общеобразовательная школа № 9 имени В.И. Некрасова»</w:t>
            </w:r>
          </w:p>
        </w:tc>
      </w:tr>
      <w:tr w:rsidR="00792E91" w:rsidRPr="005643F1" w:rsidTr="004E669A">
        <w:trPr>
          <w:cantSplit/>
          <w:jc w:val="center"/>
        </w:trPr>
        <w:tc>
          <w:tcPr>
            <w:tcW w:w="564" w:type="dxa"/>
            <w:vAlign w:val="center"/>
          </w:tcPr>
          <w:p w:rsidR="00792E91" w:rsidRDefault="00792E91" w:rsidP="004E669A">
            <w:pPr>
              <w:jc w:val="center"/>
              <w:rPr>
                <w:bCs/>
                <w:position w:val="-4"/>
              </w:rPr>
            </w:pPr>
            <w:r>
              <w:rPr>
                <w:bCs/>
                <w:position w:val="-4"/>
              </w:rPr>
              <w:t>24</w:t>
            </w:r>
          </w:p>
        </w:tc>
        <w:tc>
          <w:tcPr>
            <w:tcW w:w="909" w:type="dxa"/>
          </w:tcPr>
          <w:p w:rsidR="00792E91" w:rsidRPr="00351EA7" w:rsidRDefault="00792E91" w:rsidP="004E669A">
            <w:pPr>
              <w:rPr>
                <w:color w:val="000000"/>
                <w:sz w:val="22"/>
                <w:szCs w:val="22"/>
              </w:rPr>
            </w:pPr>
            <w:r w:rsidRPr="00351EA7">
              <w:rPr>
                <w:b/>
                <w:color w:val="000000"/>
                <w:sz w:val="22"/>
                <w:szCs w:val="22"/>
              </w:rPr>
              <w:t>951</w:t>
            </w:r>
          </w:p>
          <w:p w:rsidR="00792E91" w:rsidRPr="00351EA7" w:rsidRDefault="00792E91" w:rsidP="004E669A">
            <w:pPr>
              <w:jc w:val="center"/>
              <w:rPr>
                <w:sz w:val="22"/>
                <w:szCs w:val="22"/>
              </w:rPr>
            </w:pPr>
          </w:p>
        </w:tc>
        <w:tc>
          <w:tcPr>
            <w:tcW w:w="3626" w:type="dxa"/>
            <w:vAlign w:val="center"/>
          </w:tcPr>
          <w:p w:rsidR="00792E91" w:rsidRPr="00792E91" w:rsidRDefault="00792E91" w:rsidP="00792E91">
            <w:pPr>
              <w:rPr>
                <w:color w:val="000000"/>
                <w:sz w:val="24"/>
                <w:szCs w:val="24"/>
              </w:rPr>
            </w:pPr>
            <w:r w:rsidRPr="00792E91">
              <w:rPr>
                <w:color w:val="000000"/>
                <w:sz w:val="24"/>
                <w:szCs w:val="24"/>
              </w:rPr>
              <w:t>г.Сосновый Бор,</w:t>
            </w:r>
          </w:p>
          <w:p w:rsidR="00792E91" w:rsidRPr="00792E91" w:rsidRDefault="00792E91" w:rsidP="00792E91">
            <w:pPr>
              <w:rPr>
                <w:color w:val="000000"/>
                <w:sz w:val="24"/>
                <w:szCs w:val="24"/>
              </w:rPr>
            </w:pPr>
            <w:r w:rsidRPr="00792E91">
              <w:rPr>
                <w:color w:val="000000"/>
                <w:sz w:val="24"/>
                <w:szCs w:val="24"/>
              </w:rPr>
              <w:t>Липовский проезд, д. 13</w:t>
            </w:r>
          </w:p>
        </w:tc>
        <w:tc>
          <w:tcPr>
            <w:tcW w:w="4863" w:type="dxa"/>
            <w:vAlign w:val="center"/>
          </w:tcPr>
          <w:p w:rsidR="00792E91" w:rsidRPr="00050B02" w:rsidRDefault="00050B02" w:rsidP="004E669A">
            <w:pPr>
              <w:rPr>
                <w:sz w:val="24"/>
                <w:szCs w:val="24"/>
              </w:rPr>
            </w:pPr>
            <w:r w:rsidRPr="00050B02">
              <w:rPr>
                <w:bCs/>
                <w:sz w:val="24"/>
                <w:szCs w:val="24"/>
              </w:rPr>
              <w:t>Муниципальное бюджетное общеобразовательное учреждение «Средняя общеобразовательная школа № 9 имени В.И. Некрасова»</w:t>
            </w:r>
          </w:p>
        </w:tc>
      </w:tr>
    </w:tbl>
    <w:p w:rsidR="003A700D" w:rsidRPr="00EF420E" w:rsidRDefault="003A700D" w:rsidP="003A700D">
      <w:pPr>
        <w:rPr>
          <w:strike/>
          <w:color w:val="FF0000"/>
        </w:rPr>
        <w:sectPr w:rsidR="003A700D" w:rsidRPr="00EF420E" w:rsidSect="003A700D">
          <w:headerReference w:type="even" r:id="rId7"/>
          <w:headerReference w:type="default" r:id="rId8"/>
          <w:pgSz w:w="11906" w:h="16838"/>
          <w:pgMar w:top="851" w:right="851" w:bottom="851" w:left="1276" w:header="709" w:footer="709" w:gutter="0"/>
          <w:cols w:space="708"/>
          <w:titlePg/>
          <w:docGrid w:linePitch="360"/>
        </w:sectPr>
      </w:pPr>
    </w:p>
    <w:p w:rsidR="003A700D" w:rsidRDefault="003A700D" w:rsidP="003A700D">
      <w:pPr>
        <w:rPr>
          <w:sz w:val="28"/>
        </w:rPr>
      </w:pPr>
    </w:p>
    <w:p w:rsidR="004E669A" w:rsidRDefault="004E669A" w:rsidP="004E669A">
      <w:pPr>
        <w:pStyle w:val="a3"/>
        <w:spacing w:after="0"/>
        <w:ind w:left="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B3367">
        <w:rPr>
          <w:sz w:val="24"/>
          <w:szCs w:val="24"/>
        </w:rPr>
        <w:t xml:space="preserve">Приложение </w:t>
      </w:r>
      <w:r>
        <w:rPr>
          <w:sz w:val="24"/>
          <w:szCs w:val="24"/>
        </w:rPr>
        <w:t>№ 2</w:t>
      </w:r>
    </w:p>
    <w:p w:rsidR="004E669A" w:rsidRPr="000B3367" w:rsidRDefault="004E669A" w:rsidP="004E669A">
      <w:pPr>
        <w:pStyle w:val="a3"/>
        <w:spacing w:after="0"/>
        <w:ind w:left="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B3367">
        <w:rPr>
          <w:sz w:val="24"/>
          <w:szCs w:val="24"/>
        </w:rPr>
        <w:t xml:space="preserve">к решению ТИК </w:t>
      </w:r>
    </w:p>
    <w:p w:rsidR="004E669A" w:rsidRPr="000B3367" w:rsidRDefault="004E669A" w:rsidP="004E669A">
      <w:pPr>
        <w:ind w:left="4955" w:firstLine="1"/>
        <w:rPr>
          <w:sz w:val="24"/>
          <w:szCs w:val="24"/>
        </w:rPr>
      </w:pPr>
      <w:r>
        <w:rPr>
          <w:sz w:val="24"/>
          <w:szCs w:val="24"/>
        </w:rPr>
        <w:t xml:space="preserve">               </w:t>
      </w:r>
      <w:r w:rsidRPr="000B3367">
        <w:rPr>
          <w:sz w:val="24"/>
          <w:szCs w:val="24"/>
        </w:rPr>
        <w:t xml:space="preserve"> </w:t>
      </w:r>
      <w:r>
        <w:rPr>
          <w:sz w:val="24"/>
          <w:szCs w:val="24"/>
        </w:rPr>
        <w:t xml:space="preserve">        от 06.08.2019  № 96/870</w:t>
      </w:r>
    </w:p>
    <w:p w:rsidR="003A700D" w:rsidRDefault="003A700D" w:rsidP="003A700D">
      <w:pPr>
        <w:shd w:val="clear" w:color="auto" w:fill="FFFFFF"/>
        <w:jc w:val="right"/>
      </w:pPr>
    </w:p>
    <w:p w:rsidR="004E669A" w:rsidRDefault="003A700D" w:rsidP="004E669A">
      <w:pPr>
        <w:pStyle w:val="a7"/>
        <w:spacing w:after="0"/>
        <w:jc w:val="center"/>
        <w:rPr>
          <w:sz w:val="24"/>
          <w:szCs w:val="24"/>
        </w:rPr>
      </w:pPr>
      <w:r w:rsidRPr="004E669A">
        <w:rPr>
          <w:sz w:val="24"/>
          <w:szCs w:val="24"/>
        </w:rPr>
        <w:t>Инструкция о применении средств видеонаблюдения</w:t>
      </w:r>
    </w:p>
    <w:p w:rsidR="004E669A" w:rsidRDefault="003A700D" w:rsidP="004E669A">
      <w:pPr>
        <w:pStyle w:val="a7"/>
        <w:spacing w:after="0"/>
        <w:jc w:val="center"/>
        <w:rPr>
          <w:sz w:val="24"/>
          <w:szCs w:val="24"/>
        </w:rPr>
      </w:pPr>
      <w:r w:rsidRPr="004E669A">
        <w:rPr>
          <w:sz w:val="24"/>
          <w:szCs w:val="24"/>
        </w:rPr>
        <w:t xml:space="preserve"> при проведении </w:t>
      </w:r>
      <w:r w:rsidR="004E669A" w:rsidRPr="004E669A">
        <w:rPr>
          <w:sz w:val="24"/>
          <w:szCs w:val="24"/>
        </w:rPr>
        <w:t>выборов</w:t>
      </w:r>
      <w:r w:rsidR="004E669A">
        <w:rPr>
          <w:sz w:val="24"/>
          <w:szCs w:val="24"/>
        </w:rPr>
        <w:t xml:space="preserve"> </w:t>
      </w:r>
      <w:r w:rsidR="004E669A" w:rsidRPr="004E669A">
        <w:rPr>
          <w:sz w:val="24"/>
          <w:szCs w:val="24"/>
        </w:rPr>
        <w:t>депутатов совета депутатов</w:t>
      </w:r>
    </w:p>
    <w:p w:rsidR="004E669A" w:rsidRDefault="004E669A" w:rsidP="004E669A">
      <w:pPr>
        <w:pStyle w:val="a7"/>
        <w:spacing w:after="0"/>
        <w:jc w:val="center"/>
        <w:rPr>
          <w:sz w:val="24"/>
          <w:szCs w:val="24"/>
        </w:rPr>
      </w:pPr>
      <w:r w:rsidRPr="004E669A">
        <w:rPr>
          <w:sz w:val="24"/>
          <w:szCs w:val="24"/>
        </w:rPr>
        <w:t xml:space="preserve"> муниципального образования</w:t>
      </w:r>
      <w:r>
        <w:rPr>
          <w:sz w:val="24"/>
          <w:szCs w:val="24"/>
        </w:rPr>
        <w:t xml:space="preserve"> </w:t>
      </w:r>
      <w:r w:rsidRPr="004E669A">
        <w:rPr>
          <w:sz w:val="24"/>
          <w:szCs w:val="24"/>
        </w:rPr>
        <w:t>Сосновоборский городской округ</w:t>
      </w:r>
    </w:p>
    <w:p w:rsidR="004E669A" w:rsidRDefault="004E669A" w:rsidP="004E669A">
      <w:pPr>
        <w:pStyle w:val="a7"/>
        <w:spacing w:after="0"/>
        <w:jc w:val="center"/>
        <w:rPr>
          <w:sz w:val="24"/>
          <w:szCs w:val="24"/>
        </w:rPr>
      </w:pPr>
      <w:r w:rsidRPr="004E669A">
        <w:rPr>
          <w:sz w:val="24"/>
          <w:szCs w:val="24"/>
        </w:rPr>
        <w:t xml:space="preserve"> Ленинградской области</w:t>
      </w:r>
      <w:r>
        <w:rPr>
          <w:sz w:val="24"/>
          <w:szCs w:val="24"/>
        </w:rPr>
        <w:t xml:space="preserve"> </w:t>
      </w:r>
      <w:r w:rsidRPr="004E669A">
        <w:rPr>
          <w:sz w:val="24"/>
          <w:szCs w:val="24"/>
        </w:rPr>
        <w:t>четвертого созыва</w:t>
      </w:r>
      <w:r>
        <w:rPr>
          <w:sz w:val="24"/>
          <w:szCs w:val="24"/>
        </w:rPr>
        <w:t xml:space="preserve"> </w:t>
      </w:r>
      <w:r w:rsidR="003A700D" w:rsidRPr="004E669A">
        <w:rPr>
          <w:sz w:val="24"/>
          <w:szCs w:val="24"/>
        </w:rPr>
        <w:t>8 сентября 2019 года</w:t>
      </w:r>
      <w:r>
        <w:rPr>
          <w:sz w:val="24"/>
          <w:szCs w:val="24"/>
        </w:rPr>
        <w:t xml:space="preserve"> </w:t>
      </w:r>
    </w:p>
    <w:p w:rsidR="003A700D" w:rsidRPr="004E669A" w:rsidRDefault="003A700D" w:rsidP="004E669A">
      <w:pPr>
        <w:ind w:left="12" w:firstLine="708"/>
        <w:jc w:val="center"/>
        <w:rPr>
          <w:sz w:val="24"/>
          <w:szCs w:val="24"/>
        </w:rPr>
      </w:pPr>
      <w:r w:rsidRPr="004E669A">
        <w:rPr>
          <w:sz w:val="24"/>
          <w:szCs w:val="24"/>
        </w:rPr>
        <w:t>без трансляции изображения в сеть Интернет</w:t>
      </w:r>
    </w:p>
    <w:p w:rsidR="003A700D" w:rsidRPr="004E669A" w:rsidRDefault="003A700D" w:rsidP="004E669A">
      <w:pPr>
        <w:ind w:left="12" w:firstLine="708"/>
        <w:jc w:val="center"/>
        <w:rPr>
          <w:sz w:val="24"/>
          <w:szCs w:val="24"/>
        </w:rPr>
      </w:pPr>
    </w:p>
    <w:p w:rsidR="003A700D" w:rsidRDefault="003A700D" w:rsidP="003A700D">
      <w:pPr>
        <w:ind w:left="12" w:firstLine="708"/>
        <w:jc w:val="center"/>
        <w:rPr>
          <w:b/>
          <w:sz w:val="28"/>
        </w:rPr>
      </w:pPr>
    </w:p>
    <w:p w:rsidR="003A700D" w:rsidRPr="004E669A" w:rsidRDefault="003A700D" w:rsidP="003A700D">
      <w:pPr>
        <w:spacing w:line="360" w:lineRule="auto"/>
        <w:jc w:val="center"/>
        <w:rPr>
          <w:b/>
          <w:color w:val="000000"/>
          <w:sz w:val="24"/>
          <w:szCs w:val="24"/>
        </w:rPr>
      </w:pPr>
      <w:r w:rsidRPr="004E669A">
        <w:rPr>
          <w:b/>
          <w:color w:val="000000"/>
          <w:sz w:val="24"/>
          <w:szCs w:val="24"/>
        </w:rPr>
        <w:t>1.</w:t>
      </w:r>
      <w:r w:rsidRPr="004E669A">
        <w:rPr>
          <w:b/>
          <w:color w:val="000000"/>
          <w:sz w:val="24"/>
          <w:szCs w:val="24"/>
        </w:rPr>
        <w:tab/>
        <w:t>Общие положения</w:t>
      </w:r>
    </w:p>
    <w:p w:rsidR="004E669A" w:rsidRDefault="003A700D" w:rsidP="004E669A">
      <w:pPr>
        <w:pStyle w:val="a7"/>
        <w:spacing w:after="0"/>
        <w:jc w:val="center"/>
        <w:rPr>
          <w:sz w:val="24"/>
          <w:szCs w:val="24"/>
        </w:rPr>
      </w:pPr>
      <w:r w:rsidRPr="004E669A">
        <w:rPr>
          <w:sz w:val="24"/>
          <w:szCs w:val="24"/>
        </w:rPr>
        <w:t>1.1.</w:t>
      </w:r>
      <w:r w:rsidRPr="004E669A">
        <w:rPr>
          <w:sz w:val="24"/>
          <w:szCs w:val="24"/>
        </w:rPr>
        <w:tab/>
        <w:t>Настоящая инструкция определяет порядок применения средств видеонаблюдения</w:t>
      </w:r>
      <w:r w:rsidR="004E669A">
        <w:rPr>
          <w:sz w:val="24"/>
          <w:szCs w:val="24"/>
        </w:rPr>
        <w:t xml:space="preserve"> </w:t>
      </w:r>
      <w:r w:rsidRPr="004E669A">
        <w:rPr>
          <w:sz w:val="24"/>
          <w:szCs w:val="24"/>
        </w:rPr>
        <w:t>без трансляции изображения в сеть Интернет  в помещен</w:t>
      </w:r>
      <w:r w:rsidR="004E669A">
        <w:rPr>
          <w:sz w:val="24"/>
          <w:szCs w:val="24"/>
        </w:rPr>
        <w:t>и</w:t>
      </w:r>
      <w:r w:rsidRPr="004E669A">
        <w:rPr>
          <w:sz w:val="24"/>
          <w:szCs w:val="24"/>
        </w:rPr>
        <w:t xml:space="preserve">ях для голосования избирательных участков, а также хранения соответствующих видеозаписей при проведении выборов </w:t>
      </w:r>
      <w:r w:rsidR="004E669A">
        <w:rPr>
          <w:sz w:val="24"/>
          <w:szCs w:val="24"/>
        </w:rPr>
        <w:t xml:space="preserve">депутатов </w:t>
      </w:r>
      <w:r w:rsidR="004E669A" w:rsidRPr="004E669A">
        <w:rPr>
          <w:sz w:val="24"/>
          <w:szCs w:val="24"/>
        </w:rPr>
        <w:t>совета депутатов</w:t>
      </w:r>
      <w:r w:rsidR="004E669A">
        <w:rPr>
          <w:sz w:val="24"/>
          <w:szCs w:val="24"/>
        </w:rPr>
        <w:t xml:space="preserve"> </w:t>
      </w:r>
      <w:r w:rsidR="004E669A" w:rsidRPr="004E669A">
        <w:rPr>
          <w:sz w:val="24"/>
          <w:szCs w:val="24"/>
        </w:rPr>
        <w:t>муниципального образования</w:t>
      </w:r>
      <w:r w:rsidR="004E669A">
        <w:rPr>
          <w:sz w:val="24"/>
          <w:szCs w:val="24"/>
        </w:rPr>
        <w:t xml:space="preserve"> </w:t>
      </w:r>
      <w:r w:rsidR="004E669A" w:rsidRPr="004E669A">
        <w:rPr>
          <w:sz w:val="24"/>
          <w:szCs w:val="24"/>
        </w:rPr>
        <w:t>Сосновоборский городской округ</w:t>
      </w:r>
    </w:p>
    <w:p w:rsidR="003A700D" w:rsidRPr="004E669A" w:rsidRDefault="004E669A" w:rsidP="004E669A">
      <w:pPr>
        <w:ind w:left="12" w:firstLine="708"/>
        <w:jc w:val="both"/>
        <w:rPr>
          <w:sz w:val="24"/>
          <w:szCs w:val="24"/>
        </w:rPr>
      </w:pPr>
      <w:r w:rsidRPr="004E669A">
        <w:rPr>
          <w:sz w:val="24"/>
          <w:szCs w:val="24"/>
        </w:rPr>
        <w:t xml:space="preserve"> Ленинградской области</w:t>
      </w:r>
      <w:r>
        <w:rPr>
          <w:sz w:val="24"/>
          <w:szCs w:val="24"/>
        </w:rPr>
        <w:t xml:space="preserve"> </w:t>
      </w:r>
      <w:r w:rsidRPr="004E669A">
        <w:rPr>
          <w:sz w:val="24"/>
          <w:szCs w:val="24"/>
        </w:rPr>
        <w:t>четвертого созыва</w:t>
      </w:r>
      <w:r>
        <w:rPr>
          <w:sz w:val="24"/>
          <w:szCs w:val="24"/>
        </w:rPr>
        <w:t xml:space="preserve"> </w:t>
      </w:r>
      <w:r w:rsidR="003A700D" w:rsidRPr="004E669A">
        <w:rPr>
          <w:sz w:val="24"/>
          <w:szCs w:val="24"/>
        </w:rPr>
        <w:t>8 сентября 2019 года.</w:t>
      </w:r>
    </w:p>
    <w:p w:rsidR="003A700D" w:rsidRPr="004E669A" w:rsidRDefault="003A700D" w:rsidP="003A700D">
      <w:pPr>
        <w:ind w:firstLine="709"/>
        <w:jc w:val="both"/>
        <w:rPr>
          <w:sz w:val="24"/>
          <w:szCs w:val="24"/>
        </w:rPr>
      </w:pPr>
      <w:r w:rsidRPr="004E669A">
        <w:rPr>
          <w:sz w:val="24"/>
          <w:szCs w:val="24"/>
        </w:rPr>
        <w:t>1.2.</w:t>
      </w:r>
      <w:r w:rsidRPr="004E669A">
        <w:rPr>
          <w:sz w:val="24"/>
          <w:szCs w:val="24"/>
        </w:rPr>
        <w:tab/>
        <w:t>Видеонаблюдение в помещениях для голосования организуется для обеспечения дополнительных гарантий при реализации избирательных прав граждан, открытости и гласности в деятельности участковых избирательных комиссий (далее – УИК):</w:t>
      </w:r>
    </w:p>
    <w:p w:rsidR="003A700D" w:rsidRPr="004E669A" w:rsidRDefault="003A700D" w:rsidP="003A700D">
      <w:pPr>
        <w:ind w:firstLine="709"/>
        <w:jc w:val="both"/>
        <w:rPr>
          <w:sz w:val="24"/>
          <w:szCs w:val="24"/>
        </w:rPr>
      </w:pPr>
      <w:r w:rsidRPr="004E669A">
        <w:rPr>
          <w:sz w:val="24"/>
          <w:szCs w:val="24"/>
        </w:rPr>
        <w:t>при работе в день голосования до начала голосования;</w:t>
      </w:r>
    </w:p>
    <w:p w:rsidR="003A700D" w:rsidRPr="004E669A" w:rsidRDefault="003A700D" w:rsidP="003A700D">
      <w:pPr>
        <w:ind w:firstLine="709"/>
        <w:jc w:val="both"/>
        <w:rPr>
          <w:sz w:val="24"/>
          <w:szCs w:val="24"/>
        </w:rPr>
      </w:pPr>
      <w:r w:rsidRPr="004E669A">
        <w:rPr>
          <w:sz w:val="24"/>
          <w:szCs w:val="24"/>
        </w:rPr>
        <w:t>при организации голосования в день голосования;</w:t>
      </w:r>
    </w:p>
    <w:p w:rsidR="003A700D" w:rsidRPr="004E669A" w:rsidRDefault="003A700D" w:rsidP="003A700D">
      <w:pPr>
        <w:ind w:firstLine="709"/>
        <w:jc w:val="both"/>
        <w:rPr>
          <w:sz w:val="24"/>
          <w:szCs w:val="24"/>
        </w:rPr>
      </w:pPr>
      <w:r w:rsidRPr="004E669A">
        <w:rPr>
          <w:sz w:val="24"/>
          <w:szCs w:val="24"/>
        </w:rPr>
        <w:t>при подсчете голосов и составлении протокола об итогах голосования, проведении итогового заседания УИК.</w:t>
      </w:r>
    </w:p>
    <w:p w:rsidR="003A700D" w:rsidRPr="004E669A" w:rsidRDefault="003A700D" w:rsidP="003A700D">
      <w:pPr>
        <w:ind w:firstLine="709"/>
        <w:jc w:val="both"/>
        <w:rPr>
          <w:sz w:val="24"/>
          <w:szCs w:val="24"/>
        </w:rPr>
      </w:pPr>
      <w:r w:rsidRPr="004E669A">
        <w:rPr>
          <w:sz w:val="24"/>
          <w:szCs w:val="24"/>
        </w:rPr>
        <w:t>1.3.</w:t>
      </w:r>
      <w:r w:rsidRPr="004E669A">
        <w:rPr>
          <w:sz w:val="24"/>
          <w:szCs w:val="24"/>
        </w:rPr>
        <w:tab/>
        <w:t xml:space="preserve">Видеонаблюдение в помещениях для голосования осуществляется </w:t>
      </w:r>
      <w:r w:rsidRPr="004E669A">
        <w:rPr>
          <w:sz w:val="24"/>
          <w:szCs w:val="24"/>
        </w:rPr>
        <w:br/>
        <w:t xml:space="preserve">с использованием средств видеонаблюдения, которые устанавливаются </w:t>
      </w:r>
      <w:r w:rsidRPr="004E669A">
        <w:rPr>
          <w:sz w:val="24"/>
          <w:szCs w:val="24"/>
        </w:rPr>
        <w:br/>
        <w:t>в помещении для голосования и представляют собой устройства, предназначенные для видеонаблюдения и записи изображения.</w:t>
      </w:r>
    </w:p>
    <w:p w:rsidR="003A700D" w:rsidRPr="004E669A" w:rsidRDefault="003A700D" w:rsidP="003A700D">
      <w:pPr>
        <w:ind w:firstLine="709"/>
        <w:jc w:val="both"/>
        <w:rPr>
          <w:sz w:val="24"/>
          <w:szCs w:val="24"/>
        </w:rPr>
      </w:pPr>
      <w:r w:rsidRPr="004E669A">
        <w:rPr>
          <w:sz w:val="24"/>
          <w:szCs w:val="24"/>
        </w:rPr>
        <w:t>Средства видеонаблюдения с момента включения обеспечивают непрерывную видеозапись в течение времени, установленного настоящей Инструкцией.</w:t>
      </w:r>
    </w:p>
    <w:p w:rsidR="003A700D" w:rsidRPr="004E669A" w:rsidRDefault="003A700D" w:rsidP="003A700D">
      <w:pPr>
        <w:ind w:firstLine="709"/>
        <w:jc w:val="both"/>
        <w:rPr>
          <w:sz w:val="24"/>
          <w:szCs w:val="24"/>
        </w:rPr>
      </w:pPr>
      <w:r w:rsidRPr="004E669A">
        <w:rPr>
          <w:sz w:val="24"/>
          <w:szCs w:val="24"/>
        </w:rPr>
        <w:t>1.4.</w:t>
      </w:r>
      <w:r w:rsidRPr="004E669A">
        <w:rPr>
          <w:sz w:val="24"/>
          <w:szCs w:val="24"/>
        </w:rPr>
        <w:tab/>
        <w:t>Установку в помещениях для голосования средств видеонаблюдения, обеспечение их бесперебойного функционирования выполняет</w:t>
      </w:r>
      <w:r w:rsidR="00146F53">
        <w:rPr>
          <w:sz w:val="24"/>
          <w:szCs w:val="24"/>
        </w:rPr>
        <w:t xml:space="preserve"> ПАО «Ростелеком»</w:t>
      </w:r>
      <w:r w:rsidRPr="004E669A">
        <w:rPr>
          <w:sz w:val="24"/>
          <w:szCs w:val="24"/>
        </w:rPr>
        <w:t>.</w:t>
      </w:r>
    </w:p>
    <w:p w:rsidR="003A700D" w:rsidRPr="004E669A" w:rsidRDefault="003A700D" w:rsidP="003A700D">
      <w:pPr>
        <w:ind w:firstLine="709"/>
        <w:jc w:val="both"/>
        <w:rPr>
          <w:sz w:val="24"/>
          <w:szCs w:val="24"/>
        </w:rPr>
      </w:pPr>
      <w:r w:rsidRPr="004E669A">
        <w:rPr>
          <w:sz w:val="24"/>
          <w:szCs w:val="24"/>
        </w:rPr>
        <w:t>1.5.</w:t>
      </w:r>
      <w:r w:rsidRPr="004E669A">
        <w:rPr>
          <w:sz w:val="24"/>
          <w:szCs w:val="24"/>
        </w:rPr>
        <w:tab/>
        <w:t xml:space="preserve">Территориальная избирательная комиссия при проведении выборов депутатов совета депутатов </w:t>
      </w:r>
      <w:r w:rsidRPr="004E669A">
        <w:rPr>
          <w:bCs/>
          <w:sz w:val="24"/>
          <w:szCs w:val="24"/>
        </w:rPr>
        <w:t xml:space="preserve">муниципального образования </w:t>
      </w:r>
      <w:r w:rsidR="00146F53">
        <w:rPr>
          <w:bCs/>
          <w:sz w:val="24"/>
          <w:szCs w:val="24"/>
        </w:rPr>
        <w:t>Сосновоборский городской  округ</w:t>
      </w:r>
      <w:r w:rsidRPr="004E669A">
        <w:rPr>
          <w:sz w:val="24"/>
          <w:szCs w:val="24"/>
        </w:rPr>
        <w:t xml:space="preserve"> Ленинградской области осуществляет координацию деятельности УИК по вопросу организации применения средств видеонаблюдения.</w:t>
      </w:r>
    </w:p>
    <w:p w:rsidR="003A700D" w:rsidRPr="004E669A" w:rsidRDefault="003A700D" w:rsidP="003A700D">
      <w:pPr>
        <w:pStyle w:val="14-1"/>
        <w:spacing w:line="240" w:lineRule="auto"/>
        <w:rPr>
          <w:sz w:val="24"/>
          <w:szCs w:val="24"/>
        </w:rPr>
      </w:pPr>
      <w:r w:rsidRPr="004E669A">
        <w:rPr>
          <w:color w:val="000000" w:themeColor="text1"/>
          <w:sz w:val="24"/>
          <w:szCs w:val="24"/>
        </w:rPr>
        <w:t>1.6.</w:t>
      </w:r>
      <w:r w:rsidRPr="004E669A">
        <w:rPr>
          <w:color w:val="000000" w:themeColor="text1"/>
          <w:sz w:val="24"/>
          <w:szCs w:val="24"/>
        </w:rPr>
        <w:tab/>
      </w:r>
      <w:r w:rsidRPr="004E669A">
        <w:rPr>
          <w:sz w:val="24"/>
          <w:szCs w:val="24"/>
        </w:rPr>
        <w:t>Применение средств видеонаблюдения не должно нарушать принцип тайного голосования, а полученные в ходе видеонаблюдения в помещении для голосования видеозаписи не могут использоваться вместо определенных законодательством процедур подсчета голосов избирателей, установления итогов голосования.</w:t>
      </w:r>
    </w:p>
    <w:p w:rsidR="003A700D" w:rsidRPr="004E669A" w:rsidRDefault="003A700D" w:rsidP="003A700D">
      <w:pPr>
        <w:pStyle w:val="14-1"/>
        <w:spacing w:line="240" w:lineRule="auto"/>
        <w:rPr>
          <w:sz w:val="24"/>
          <w:szCs w:val="24"/>
        </w:rPr>
      </w:pPr>
      <w:r w:rsidRPr="004E669A">
        <w:rPr>
          <w:sz w:val="24"/>
          <w:szCs w:val="24"/>
        </w:rPr>
        <w:t>1.7.</w:t>
      </w:r>
      <w:r w:rsidRPr="004E669A">
        <w:rPr>
          <w:sz w:val="24"/>
          <w:szCs w:val="24"/>
        </w:rPr>
        <w:tab/>
        <w:t>Средства видеонаблюдения применяются с учетом положений статьи 152</w:t>
      </w:r>
      <w:r w:rsidRPr="004E669A">
        <w:rPr>
          <w:sz w:val="24"/>
          <w:szCs w:val="24"/>
          <w:vertAlign w:val="superscript"/>
        </w:rPr>
        <w:t>1</w:t>
      </w:r>
      <w:r w:rsidRPr="004E669A">
        <w:rPr>
          <w:sz w:val="24"/>
          <w:szCs w:val="24"/>
        </w:rPr>
        <w:t xml:space="preserve"> Гражданского кодекса Российской Федерации, иных положений законодательства Российской Федерации, устанавливающих ограничения доступа к информации.</w:t>
      </w:r>
    </w:p>
    <w:p w:rsidR="003A700D" w:rsidRPr="004E669A" w:rsidRDefault="003A700D" w:rsidP="003A700D">
      <w:pPr>
        <w:pStyle w:val="14-1"/>
        <w:spacing w:line="240" w:lineRule="auto"/>
        <w:rPr>
          <w:sz w:val="24"/>
          <w:szCs w:val="24"/>
        </w:rPr>
      </w:pPr>
      <w:r w:rsidRPr="004E669A">
        <w:rPr>
          <w:sz w:val="24"/>
          <w:szCs w:val="24"/>
        </w:rPr>
        <w:t>1.8.</w:t>
      </w:r>
      <w:r w:rsidRPr="004E669A">
        <w:rPr>
          <w:sz w:val="24"/>
          <w:szCs w:val="24"/>
        </w:rPr>
        <w:tab/>
        <w:t>При входе, а также внутри помещений, где применяются средства видеонаблюдения, на видном месте должны быть размещены одна либо</w:t>
      </w:r>
      <w:r w:rsidR="00146F53">
        <w:rPr>
          <w:sz w:val="24"/>
          <w:szCs w:val="24"/>
        </w:rPr>
        <w:t xml:space="preserve"> </w:t>
      </w:r>
      <w:r w:rsidRPr="004E669A">
        <w:rPr>
          <w:sz w:val="24"/>
          <w:szCs w:val="24"/>
        </w:rPr>
        <w:t>несколько табличек формата А4 с надписью «В помещении ведется видеонаблюдение».</w:t>
      </w:r>
    </w:p>
    <w:p w:rsidR="003A700D" w:rsidRPr="004E669A" w:rsidRDefault="003A700D" w:rsidP="003A700D">
      <w:pPr>
        <w:spacing w:line="360" w:lineRule="auto"/>
        <w:jc w:val="center"/>
        <w:rPr>
          <w:b/>
          <w:sz w:val="24"/>
          <w:szCs w:val="24"/>
        </w:rPr>
      </w:pPr>
    </w:p>
    <w:p w:rsidR="00146F53" w:rsidRDefault="00146F53" w:rsidP="003A700D">
      <w:pPr>
        <w:spacing w:line="360" w:lineRule="auto"/>
        <w:ind w:firstLine="708"/>
        <w:jc w:val="center"/>
        <w:rPr>
          <w:b/>
          <w:sz w:val="24"/>
          <w:szCs w:val="24"/>
        </w:rPr>
      </w:pPr>
    </w:p>
    <w:p w:rsidR="00146F53" w:rsidRDefault="00146F53" w:rsidP="003A700D">
      <w:pPr>
        <w:spacing w:line="360" w:lineRule="auto"/>
        <w:ind w:firstLine="708"/>
        <w:jc w:val="center"/>
        <w:rPr>
          <w:b/>
          <w:sz w:val="24"/>
          <w:szCs w:val="24"/>
        </w:rPr>
      </w:pPr>
    </w:p>
    <w:p w:rsidR="003A700D" w:rsidRPr="004E669A" w:rsidRDefault="003A700D" w:rsidP="003A700D">
      <w:pPr>
        <w:spacing w:line="360" w:lineRule="auto"/>
        <w:ind w:firstLine="708"/>
        <w:jc w:val="center"/>
        <w:rPr>
          <w:sz w:val="24"/>
          <w:szCs w:val="24"/>
        </w:rPr>
      </w:pPr>
      <w:r w:rsidRPr="004E669A">
        <w:rPr>
          <w:b/>
          <w:sz w:val="24"/>
          <w:szCs w:val="24"/>
        </w:rPr>
        <w:lastRenderedPageBreak/>
        <w:t>2.Применение средств видеонаблюдения в помещениях для</w:t>
      </w:r>
      <w:r w:rsidR="00146F53">
        <w:rPr>
          <w:b/>
          <w:sz w:val="24"/>
          <w:szCs w:val="24"/>
        </w:rPr>
        <w:t xml:space="preserve"> </w:t>
      </w:r>
      <w:r w:rsidRPr="004E669A">
        <w:rPr>
          <w:b/>
          <w:sz w:val="24"/>
          <w:szCs w:val="24"/>
        </w:rPr>
        <w:t>голосования</w:t>
      </w:r>
    </w:p>
    <w:p w:rsidR="003A700D" w:rsidRPr="004E669A" w:rsidRDefault="003A700D" w:rsidP="003A700D">
      <w:pPr>
        <w:pStyle w:val="14-1"/>
        <w:spacing w:line="240" w:lineRule="auto"/>
        <w:rPr>
          <w:sz w:val="24"/>
          <w:szCs w:val="24"/>
        </w:rPr>
      </w:pPr>
      <w:r w:rsidRPr="004E669A">
        <w:rPr>
          <w:sz w:val="24"/>
          <w:szCs w:val="24"/>
        </w:rPr>
        <w:t>2.1.</w:t>
      </w:r>
      <w:r w:rsidRPr="004E669A">
        <w:rPr>
          <w:sz w:val="24"/>
          <w:szCs w:val="24"/>
        </w:rPr>
        <w:tab/>
        <w:t>Объектами видеонаблюдения в помещении для голосования являются:</w:t>
      </w:r>
    </w:p>
    <w:p w:rsidR="003A700D" w:rsidRPr="004E669A" w:rsidRDefault="003A700D" w:rsidP="003A700D">
      <w:pPr>
        <w:pStyle w:val="14-1"/>
        <w:spacing w:line="240" w:lineRule="auto"/>
        <w:rPr>
          <w:sz w:val="24"/>
          <w:szCs w:val="24"/>
        </w:rPr>
      </w:pPr>
      <w:r w:rsidRPr="004E669A">
        <w:rPr>
          <w:sz w:val="24"/>
          <w:szCs w:val="24"/>
        </w:rPr>
        <w:t xml:space="preserve">в ходе голосования и подсчета голосов – помещение для голосования </w:t>
      </w:r>
      <w:r w:rsidRPr="004E669A">
        <w:rPr>
          <w:sz w:val="24"/>
          <w:szCs w:val="24"/>
        </w:rPr>
        <w:br/>
        <w:t>в целом, увеличенная форма протокола УИК об итогах голосования, места, где осуществляется работа со списком избирателей;</w:t>
      </w:r>
    </w:p>
    <w:p w:rsidR="003A700D" w:rsidRPr="004E669A" w:rsidRDefault="003A700D" w:rsidP="003A700D">
      <w:pPr>
        <w:pStyle w:val="14-1"/>
        <w:spacing w:line="240" w:lineRule="auto"/>
        <w:rPr>
          <w:sz w:val="24"/>
          <w:szCs w:val="24"/>
        </w:rPr>
      </w:pPr>
      <w:r w:rsidRPr="004E669A">
        <w:rPr>
          <w:sz w:val="24"/>
          <w:szCs w:val="24"/>
        </w:rPr>
        <w:t>при проведении голосования – места выдачи избирателям избирательных бюллетеней (далее – бюллетени), стационарные и переносные ящики для голосования, в том числе место установки комплексов обработки избирательных бюллетеней;</w:t>
      </w:r>
    </w:p>
    <w:p w:rsidR="003A700D" w:rsidRPr="004E669A" w:rsidRDefault="003A700D" w:rsidP="003A700D">
      <w:pPr>
        <w:pStyle w:val="14-1"/>
        <w:spacing w:line="240" w:lineRule="auto"/>
        <w:rPr>
          <w:sz w:val="24"/>
          <w:szCs w:val="24"/>
        </w:rPr>
      </w:pPr>
      <w:r w:rsidRPr="004E669A">
        <w:rPr>
          <w:sz w:val="24"/>
          <w:szCs w:val="24"/>
        </w:rPr>
        <w:t>при проведении подсчета голосов избирателей – места погашения неиспользованных бюллетеней, место работы оператора комплекса обработки избирательных бюллетеней, место подписания протокола УИК об итогах голосования и проведения итогового заседания УИК.</w:t>
      </w:r>
    </w:p>
    <w:p w:rsidR="003A700D" w:rsidRPr="004E669A" w:rsidRDefault="003A700D" w:rsidP="003A700D">
      <w:pPr>
        <w:pStyle w:val="14-1"/>
        <w:spacing w:line="240" w:lineRule="auto"/>
        <w:rPr>
          <w:sz w:val="24"/>
          <w:szCs w:val="24"/>
        </w:rPr>
      </w:pPr>
      <w:r w:rsidRPr="004E669A">
        <w:rPr>
          <w:sz w:val="24"/>
          <w:szCs w:val="24"/>
        </w:rPr>
        <w:t>2.2.</w:t>
      </w:r>
      <w:r w:rsidRPr="004E669A">
        <w:rPr>
          <w:sz w:val="24"/>
          <w:szCs w:val="24"/>
        </w:rPr>
        <w:tab/>
        <w:t xml:space="preserve">Место размещения средств видеонаблюдения, в том числе камер видеонаблюдения и иного оборудования в помещении для голосования, определяет УИК по согласованию с владельцем помещения и с учетом рекомендаций </w:t>
      </w:r>
      <w:r w:rsidR="00146F53">
        <w:rPr>
          <w:sz w:val="24"/>
          <w:szCs w:val="24"/>
        </w:rPr>
        <w:t>территориальной избирательной комиссии Сосновоборского городского округа</w:t>
      </w:r>
      <w:r w:rsidRPr="004E669A">
        <w:rPr>
          <w:sz w:val="24"/>
          <w:szCs w:val="24"/>
        </w:rPr>
        <w:t>. Место размещения камер видеонаблюдения определяется таким образом, чтобы в</w:t>
      </w:r>
      <w:r w:rsidR="00146F53">
        <w:rPr>
          <w:sz w:val="24"/>
          <w:szCs w:val="24"/>
        </w:rPr>
        <w:t xml:space="preserve"> </w:t>
      </w:r>
      <w:r w:rsidRPr="004E669A">
        <w:rPr>
          <w:sz w:val="24"/>
          <w:szCs w:val="24"/>
        </w:rPr>
        <w:t>поле видимости располагались все объекты наблюдения, указанные в пункте 2.1 Инструкции.</w:t>
      </w:r>
    </w:p>
    <w:p w:rsidR="003A700D" w:rsidRPr="004E669A" w:rsidRDefault="003A700D" w:rsidP="003A700D">
      <w:pPr>
        <w:ind w:firstLine="709"/>
        <w:jc w:val="both"/>
        <w:rPr>
          <w:sz w:val="24"/>
          <w:szCs w:val="24"/>
        </w:rPr>
      </w:pPr>
      <w:r w:rsidRPr="004E669A">
        <w:rPr>
          <w:sz w:val="24"/>
          <w:szCs w:val="24"/>
        </w:rPr>
        <w:t>2.3.</w:t>
      </w:r>
      <w:r w:rsidRPr="004E669A">
        <w:rPr>
          <w:sz w:val="24"/>
          <w:szCs w:val="24"/>
        </w:rPr>
        <w:tab/>
        <w:t xml:space="preserve">После определения мест размещения средств видеонаблюдения соответствующая УИК составляет схему размещения технологического оборудования, столов и иного технического оборудования, а также место, </w:t>
      </w:r>
      <w:r w:rsidRPr="004E669A">
        <w:rPr>
          <w:sz w:val="24"/>
          <w:szCs w:val="24"/>
        </w:rPr>
        <w:br/>
        <w:t xml:space="preserve">с которого должен демонстрироваться протокол УИК об итогах голосования. Схема размещения средств видеонаблюдения согласовывается </w:t>
      </w:r>
      <w:r w:rsidR="00146F53">
        <w:rPr>
          <w:sz w:val="24"/>
          <w:szCs w:val="24"/>
        </w:rPr>
        <w:t>территориальной избирательной комиссией Сосновоборского городского округа</w:t>
      </w:r>
      <w:r w:rsidR="00146F53" w:rsidRPr="004E669A">
        <w:rPr>
          <w:sz w:val="24"/>
          <w:szCs w:val="24"/>
        </w:rPr>
        <w:t xml:space="preserve"> </w:t>
      </w:r>
      <w:r w:rsidRPr="004E669A">
        <w:rPr>
          <w:sz w:val="24"/>
          <w:szCs w:val="24"/>
        </w:rPr>
        <w:t>владельцем помещения. Копия схемы размещается в помещении для голосования, а также направляется в территориальную избирательную комиссию не позднее чем за один день до дня голосования.</w:t>
      </w:r>
    </w:p>
    <w:p w:rsidR="003A700D" w:rsidRPr="004E669A" w:rsidRDefault="003A700D" w:rsidP="003A700D">
      <w:pPr>
        <w:ind w:firstLine="709"/>
        <w:jc w:val="both"/>
        <w:rPr>
          <w:sz w:val="24"/>
          <w:szCs w:val="24"/>
        </w:rPr>
      </w:pPr>
      <w:r w:rsidRPr="004E669A">
        <w:rPr>
          <w:sz w:val="24"/>
          <w:szCs w:val="24"/>
        </w:rPr>
        <w:t>2.4.</w:t>
      </w:r>
      <w:r w:rsidRPr="004E669A">
        <w:rPr>
          <w:sz w:val="24"/>
          <w:szCs w:val="24"/>
        </w:rPr>
        <w:tab/>
      </w:r>
      <w:r w:rsidR="00DD45B7">
        <w:rPr>
          <w:sz w:val="24"/>
          <w:szCs w:val="24"/>
        </w:rPr>
        <w:t>ПА «Ростелеком»</w:t>
      </w:r>
      <w:r w:rsidRPr="004E669A">
        <w:rPr>
          <w:sz w:val="24"/>
          <w:szCs w:val="24"/>
        </w:rPr>
        <w:t xml:space="preserve"> устанавливает средства видеонаблюдения в соответствии с указанной в пункте 2.3 схемой размещения средств видеонаблюдения. При этом камеры видеонаблюдения устанавливаются на высоте, обеспечивающей отсутствие помех для видеонаблюдения.</w:t>
      </w:r>
    </w:p>
    <w:p w:rsidR="003A700D" w:rsidRPr="004E669A" w:rsidRDefault="00146F53" w:rsidP="003A700D">
      <w:pPr>
        <w:ind w:firstLine="709"/>
        <w:jc w:val="both"/>
        <w:rPr>
          <w:sz w:val="24"/>
          <w:szCs w:val="24"/>
        </w:rPr>
      </w:pPr>
      <w:r>
        <w:rPr>
          <w:sz w:val="24"/>
          <w:szCs w:val="24"/>
        </w:rPr>
        <w:t xml:space="preserve">ПАО «Ростелеком» </w:t>
      </w:r>
      <w:r w:rsidR="003A700D" w:rsidRPr="004E669A">
        <w:rPr>
          <w:sz w:val="24"/>
          <w:szCs w:val="24"/>
        </w:rPr>
        <w:t>проводится настройка средств видеонаблюдения, проверка их работоспособности в соответствии с эксплуатационной документацией и требованиями настоящей</w:t>
      </w:r>
      <w:r>
        <w:rPr>
          <w:sz w:val="24"/>
          <w:szCs w:val="24"/>
        </w:rPr>
        <w:t xml:space="preserve"> </w:t>
      </w:r>
      <w:r w:rsidR="003A700D" w:rsidRPr="004E669A">
        <w:rPr>
          <w:sz w:val="24"/>
          <w:szCs w:val="24"/>
        </w:rPr>
        <w:t>Инструкции.</w:t>
      </w:r>
    </w:p>
    <w:p w:rsidR="003A700D" w:rsidRPr="004E669A" w:rsidRDefault="003A700D" w:rsidP="003A700D">
      <w:pPr>
        <w:ind w:firstLine="709"/>
        <w:jc w:val="both"/>
        <w:rPr>
          <w:sz w:val="24"/>
          <w:szCs w:val="24"/>
        </w:rPr>
      </w:pPr>
      <w:r w:rsidRPr="004E669A">
        <w:rPr>
          <w:sz w:val="24"/>
          <w:szCs w:val="24"/>
        </w:rPr>
        <w:t>2.5.</w:t>
      </w:r>
      <w:r w:rsidRPr="004E669A">
        <w:rPr>
          <w:sz w:val="24"/>
          <w:szCs w:val="24"/>
        </w:rPr>
        <w:tab/>
        <w:t>Работу со средствами видеонаблюдения осуществляют не менее чем два члена УИК с правом решающего голоса, определенных решением УИК с их согласия, (далее – члены УИК, осуществляющие работу со средствами видеонаблюдения). Члены УИК, осуществляющие работу со средствами видеонаблюдения,</w:t>
      </w:r>
      <w:r w:rsidR="00146F53">
        <w:rPr>
          <w:sz w:val="24"/>
          <w:szCs w:val="24"/>
        </w:rPr>
        <w:t xml:space="preserve"> </w:t>
      </w:r>
      <w:r w:rsidRPr="004E669A">
        <w:rPr>
          <w:sz w:val="24"/>
          <w:szCs w:val="24"/>
        </w:rPr>
        <w:t>руководствуются данной Инструкцией.</w:t>
      </w:r>
    </w:p>
    <w:p w:rsidR="003A700D" w:rsidRPr="004E669A" w:rsidRDefault="003A700D" w:rsidP="003A700D">
      <w:pPr>
        <w:ind w:firstLine="709"/>
        <w:jc w:val="both"/>
        <w:rPr>
          <w:sz w:val="24"/>
          <w:szCs w:val="24"/>
        </w:rPr>
      </w:pPr>
      <w:r w:rsidRPr="004E669A">
        <w:rPr>
          <w:sz w:val="24"/>
          <w:szCs w:val="24"/>
        </w:rPr>
        <w:t>2.6.</w:t>
      </w:r>
      <w:r w:rsidRPr="004E669A">
        <w:rPr>
          <w:sz w:val="24"/>
          <w:szCs w:val="24"/>
        </w:rPr>
        <w:tab/>
        <w:t>После установки средств видеонаблюдения</w:t>
      </w:r>
      <w:r w:rsidR="00146F53" w:rsidRPr="00146F53">
        <w:rPr>
          <w:sz w:val="24"/>
          <w:szCs w:val="24"/>
        </w:rPr>
        <w:t xml:space="preserve"> </w:t>
      </w:r>
      <w:r w:rsidR="00146F53">
        <w:rPr>
          <w:sz w:val="24"/>
          <w:szCs w:val="24"/>
        </w:rPr>
        <w:t xml:space="preserve">ПАО «Ростелеком» </w:t>
      </w:r>
      <w:r w:rsidRPr="004E669A">
        <w:rPr>
          <w:sz w:val="24"/>
          <w:szCs w:val="24"/>
        </w:rPr>
        <w:t>проводится обучение членов УИК, осуществляющих работу со средствами видеонаблюдения, и составляется акт приема-передачи оборудования (Приложение 1 к настоящей Инструкции). В акте указываются сведения о работоспособности оборудования.</w:t>
      </w:r>
    </w:p>
    <w:p w:rsidR="003A700D" w:rsidRPr="004E669A" w:rsidRDefault="003A700D" w:rsidP="003A700D">
      <w:pPr>
        <w:ind w:firstLine="709"/>
        <w:jc w:val="both"/>
        <w:rPr>
          <w:sz w:val="24"/>
          <w:szCs w:val="24"/>
        </w:rPr>
      </w:pPr>
      <w:r w:rsidRPr="004E669A">
        <w:rPr>
          <w:sz w:val="24"/>
          <w:szCs w:val="24"/>
        </w:rPr>
        <w:t>Акт об установке средств видеонаблюдения в помещении для голосования направляется в территориальную избирательную комиссию не позднее чем в день, предшествующий дню голосования. Акты хранятся в территориальной избирательной комиссии в течение трех месяцев после официального опубликования результатов выборов.</w:t>
      </w:r>
    </w:p>
    <w:p w:rsidR="003A700D" w:rsidRPr="004E669A" w:rsidRDefault="003A700D" w:rsidP="003A700D">
      <w:pPr>
        <w:ind w:firstLine="709"/>
        <w:jc w:val="both"/>
        <w:rPr>
          <w:sz w:val="24"/>
          <w:szCs w:val="24"/>
        </w:rPr>
      </w:pPr>
      <w:r w:rsidRPr="004E669A">
        <w:rPr>
          <w:sz w:val="24"/>
          <w:szCs w:val="24"/>
        </w:rPr>
        <w:t>После составления акта запрещается перемещать камеры</w:t>
      </w:r>
      <w:r w:rsidR="00146F53">
        <w:rPr>
          <w:sz w:val="24"/>
          <w:szCs w:val="24"/>
        </w:rPr>
        <w:t xml:space="preserve"> </w:t>
      </w:r>
      <w:r w:rsidRPr="004E669A">
        <w:rPr>
          <w:sz w:val="24"/>
          <w:szCs w:val="24"/>
        </w:rPr>
        <w:t>видеонаблюдения, изменять фокусное расстояние камер видеонаблюдения, перемещать из зон видимости камер видеонаблюдения технологическое оборудование УИК, а также столы и иное оборудование, производить действия, нарушающие функционирование средств видеонаблюдения, вмешиваться в процесс хранения записываемой информации.</w:t>
      </w:r>
    </w:p>
    <w:p w:rsidR="003A700D" w:rsidRPr="004E669A" w:rsidRDefault="003A700D" w:rsidP="003A700D">
      <w:pPr>
        <w:ind w:firstLine="709"/>
        <w:jc w:val="both"/>
        <w:rPr>
          <w:sz w:val="24"/>
          <w:szCs w:val="24"/>
        </w:rPr>
      </w:pPr>
      <w:r w:rsidRPr="004E669A">
        <w:rPr>
          <w:sz w:val="24"/>
          <w:szCs w:val="24"/>
        </w:rPr>
        <w:lastRenderedPageBreak/>
        <w:t>2.7.</w:t>
      </w:r>
      <w:r w:rsidRPr="004E669A">
        <w:rPr>
          <w:sz w:val="24"/>
          <w:szCs w:val="24"/>
        </w:rPr>
        <w:tab/>
        <w:t>Не ранее 8.00 не позднее 18.00 по местному времени в день, предшествующий дню голосования, чл</w:t>
      </w:r>
      <w:r w:rsidR="00146F53">
        <w:rPr>
          <w:sz w:val="24"/>
          <w:szCs w:val="24"/>
        </w:rPr>
        <w:t xml:space="preserve">ены УИК, осуществляющие работу </w:t>
      </w:r>
      <w:r w:rsidRPr="004E669A">
        <w:rPr>
          <w:sz w:val="24"/>
          <w:szCs w:val="24"/>
        </w:rPr>
        <w:t>со средствами видеонаблюдения, проводят тренировку.</w:t>
      </w:r>
    </w:p>
    <w:p w:rsidR="003A700D" w:rsidRPr="004E669A" w:rsidRDefault="003A700D" w:rsidP="003A700D">
      <w:pPr>
        <w:ind w:firstLine="709"/>
        <w:jc w:val="both"/>
        <w:rPr>
          <w:sz w:val="24"/>
          <w:szCs w:val="24"/>
        </w:rPr>
      </w:pPr>
      <w:r w:rsidRPr="004E669A">
        <w:rPr>
          <w:sz w:val="24"/>
          <w:szCs w:val="24"/>
        </w:rPr>
        <w:t>В ходе тренировки проверяется работоспособность средств видеонаблюдения, наличие электропитания, если оно отсутствует, то принимаются меры по его включению, проверяется включение режима записи. Если зона видимости камер видеонаблюдения не обеспечивает наблюдения за объектами наблюдения, указанными в пункте 2.1 настоящей Инструкции, то технологическое и иное</w:t>
      </w:r>
      <w:r w:rsidR="00146F53">
        <w:rPr>
          <w:sz w:val="24"/>
          <w:szCs w:val="24"/>
        </w:rPr>
        <w:t xml:space="preserve"> </w:t>
      </w:r>
      <w:r w:rsidRPr="004E669A">
        <w:rPr>
          <w:sz w:val="24"/>
          <w:szCs w:val="24"/>
        </w:rPr>
        <w:t>оборудование УИК размещается таким образом, чтобы обеспечить указанные требования.</w:t>
      </w:r>
    </w:p>
    <w:p w:rsidR="003A700D" w:rsidRPr="004E669A" w:rsidRDefault="003A700D" w:rsidP="003A700D">
      <w:pPr>
        <w:ind w:firstLine="709"/>
        <w:jc w:val="both"/>
        <w:rPr>
          <w:sz w:val="24"/>
          <w:szCs w:val="24"/>
        </w:rPr>
      </w:pPr>
      <w:r w:rsidRPr="004E669A">
        <w:rPr>
          <w:sz w:val="24"/>
          <w:szCs w:val="24"/>
        </w:rPr>
        <w:t>Председатель УИК осуществляет контроль за соблюдением установленных зон видимости камер видеонаблюдения.</w:t>
      </w:r>
    </w:p>
    <w:p w:rsidR="003A700D" w:rsidRPr="004E669A" w:rsidRDefault="003A700D" w:rsidP="003A700D">
      <w:pPr>
        <w:ind w:firstLine="709"/>
        <w:jc w:val="both"/>
        <w:rPr>
          <w:sz w:val="24"/>
          <w:szCs w:val="24"/>
        </w:rPr>
      </w:pPr>
      <w:r w:rsidRPr="004E669A">
        <w:rPr>
          <w:sz w:val="24"/>
          <w:szCs w:val="24"/>
        </w:rPr>
        <w:t xml:space="preserve">По окончании тренировки члены УИК, осуществляющие работу </w:t>
      </w:r>
      <w:r w:rsidRPr="004E669A">
        <w:rPr>
          <w:sz w:val="24"/>
          <w:szCs w:val="24"/>
        </w:rPr>
        <w:br/>
        <w:t>со средствами видеонаблюдения,</w:t>
      </w:r>
      <w:r w:rsidR="00146F53">
        <w:rPr>
          <w:sz w:val="24"/>
          <w:szCs w:val="24"/>
        </w:rPr>
        <w:t xml:space="preserve"> </w:t>
      </w:r>
      <w:r w:rsidRPr="004E669A">
        <w:rPr>
          <w:sz w:val="24"/>
          <w:szCs w:val="24"/>
        </w:rPr>
        <w:t>производят действия по выключению записи видеонаблюдения и электропитания регистратора.</w:t>
      </w:r>
    </w:p>
    <w:p w:rsidR="003A700D" w:rsidRPr="004E669A" w:rsidRDefault="003A700D" w:rsidP="003A700D">
      <w:pPr>
        <w:ind w:firstLine="709"/>
        <w:jc w:val="both"/>
        <w:rPr>
          <w:sz w:val="24"/>
          <w:szCs w:val="24"/>
        </w:rPr>
      </w:pPr>
      <w:r w:rsidRPr="004E669A">
        <w:rPr>
          <w:sz w:val="24"/>
          <w:szCs w:val="24"/>
        </w:rPr>
        <w:t>2.8.</w:t>
      </w:r>
      <w:r w:rsidRPr="004E669A">
        <w:rPr>
          <w:sz w:val="24"/>
          <w:szCs w:val="24"/>
        </w:rPr>
        <w:tab/>
        <w:t>В день голосования</w:t>
      </w:r>
      <w:r w:rsidR="00146F53">
        <w:rPr>
          <w:sz w:val="24"/>
          <w:szCs w:val="24"/>
        </w:rPr>
        <w:t xml:space="preserve"> </w:t>
      </w:r>
      <w:r w:rsidRPr="004E669A">
        <w:rPr>
          <w:i/>
          <w:sz w:val="24"/>
          <w:szCs w:val="24"/>
        </w:rPr>
        <w:t>до начала тестирования комплексов обработки избирательных бюллетеней</w:t>
      </w:r>
      <w:r w:rsidR="00146F53">
        <w:rPr>
          <w:i/>
          <w:sz w:val="24"/>
          <w:szCs w:val="24"/>
        </w:rPr>
        <w:t xml:space="preserve"> </w:t>
      </w:r>
      <w:r w:rsidRPr="004E669A">
        <w:rPr>
          <w:sz w:val="24"/>
          <w:szCs w:val="24"/>
        </w:rPr>
        <w:t>члены УИК, осуществляющие работу со средствами видеонаблюдения, должны включить все элементы средств видеонаблюдения и произвести включение режима записи.</w:t>
      </w:r>
    </w:p>
    <w:p w:rsidR="003A700D" w:rsidRPr="004E669A" w:rsidRDefault="003A700D" w:rsidP="003A700D">
      <w:pPr>
        <w:ind w:firstLine="709"/>
        <w:jc w:val="both"/>
        <w:rPr>
          <w:sz w:val="24"/>
          <w:szCs w:val="24"/>
        </w:rPr>
      </w:pPr>
      <w:r w:rsidRPr="004E669A">
        <w:rPr>
          <w:sz w:val="24"/>
          <w:szCs w:val="24"/>
        </w:rPr>
        <w:t>2.9.</w:t>
      </w:r>
      <w:r w:rsidRPr="004E669A">
        <w:rPr>
          <w:sz w:val="24"/>
          <w:szCs w:val="24"/>
        </w:rPr>
        <w:tab/>
        <w:t>Перечень возможных неисправностей в работе средств видеонаблюдения:</w:t>
      </w:r>
    </w:p>
    <w:p w:rsidR="003A700D" w:rsidRPr="004E669A" w:rsidRDefault="003A700D" w:rsidP="003A700D">
      <w:pPr>
        <w:ind w:firstLine="709"/>
        <w:jc w:val="both"/>
        <w:rPr>
          <w:sz w:val="24"/>
          <w:szCs w:val="24"/>
        </w:rPr>
      </w:pPr>
    </w:p>
    <w:p w:rsidR="003A700D" w:rsidRPr="004E669A" w:rsidRDefault="003A700D" w:rsidP="003A700D">
      <w:pPr>
        <w:ind w:firstLine="709"/>
        <w:jc w:val="both"/>
        <w:rPr>
          <w:sz w:val="24"/>
          <w:szCs w:val="24"/>
        </w:rPr>
      </w:pPr>
    </w:p>
    <w:tbl>
      <w:tblPr>
        <w:tblW w:w="9840" w:type="dxa"/>
        <w:jc w:val="center"/>
        <w:tblInd w:w="5" w:type="dxa"/>
        <w:tblLayout w:type="fixed"/>
        <w:tblCellMar>
          <w:left w:w="0" w:type="dxa"/>
          <w:right w:w="0" w:type="dxa"/>
        </w:tblCellMar>
        <w:tblLook w:val="0000"/>
      </w:tblPr>
      <w:tblGrid>
        <w:gridCol w:w="581"/>
        <w:gridCol w:w="3240"/>
        <w:gridCol w:w="6019"/>
      </w:tblGrid>
      <w:tr w:rsidR="003A700D" w:rsidRPr="004E669A" w:rsidTr="004E669A">
        <w:trPr>
          <w:cantSplit/>
          <w:trHeight w:hRule="exact" w:val="456"/>
          <w:jc w:val="center"/>
        </w:trPr>
        <w:tc>
          <w:tcPr>
            <w:tcW w:w="581" w:type="dxa"/>
            <w:tcBorders>
              <w:top w:val="single" w:sz="4" w:space="0" w:color="auto"/>
              <w:left w:val="single" w:sz="4" w:space="0" w:color="auto"/>
              <w:bottom w:val="single" w:sz="4" w:space="0" w:color="auto"/>
              <w:right w:val="nil"/>
            </w:tcBorders>
            <w:shd w:val="clear" w:color="auto" w:fill="FFFFFF"/>
          </w:tcPr>
          <w:p w:rsidR="003A700D" w:rsidRPr="004E669A" w:rsidRDefault="003A700D" w:rsidP="004E669A">
            <w:pPr>
              <w:jc w:val="center"/>
              <w:rPr>
                <w:sz w:val="24"/>
                <w:szCs w:val="24"/>
              </w:rPr>
            </w:pPr>
            <w:r w:rsidRPr="004E669A">
              <w:rPr>
                <w:bCs/>
                <w:color w:val="000000"/>
                <w:sz w:val="24"/>
                <w:szCs w:val="24"/>
              </w:rPr>
              <w:t>№</w:t>
            </w:r>
          </w:p>
        </w:tc>
        <w:tc>
          <w:tcPr>
            <w:tcW w:w="3240" w:type="dxa"/>
            <w:tcBorders>
              <w:top w:val="single" w:sz="4" w:space="0" w:color="auto"/>
              <w:left w:val="single" w:sz="4" w:space="0" w:color="auto"/>
              <w:bottom w:val="single" w:sz="4" w:space="0" w:color="auto"/>
              <w:right w:val="nil"/>
            </w:tcBorders>
            <w:shd w:val="clear" w:color="auto" w:fill="FFFFFF"/>
          </w:tcPr>
          <w:p w:rsidR="003A700D" w:rsidRPr="004E669A" w:rsidRDefault="003A700D" w:rsidP="004E669A">
            <w:pPr>
              <w:jc w:val="center"/>
              <w:rPr>
                <w:sz w:val="24"/>
                <w:szCs w:val="24"/>
              </w:rPr>
            </w:pPr>
            <w:r w:rsidRPr="004E669A">
              <w:rPr>
                <w:bCs/>
                <w:color w:val="000000"/>
                <w:sz w:val="24"/>
                <w:szCs w:val="24"/>
              </w:rPr>
              <w:t>Описание неисправности</w:t>
            </w:r>
          </w:p>
        </w:tc>
        <w:tc>
          <w:tcPr>
            <w:tcW w:w="6019" w:type="dxa"/>
            <w:tcBorders>
              <w:top w:val="single" w:sz="4" w:space="0" w:color="auto"/>
              <w:left w:val="single" w:sz="4" w:space="0" w:color="auto"/>
              <w:bottom w:val="single" w:sz="4" w:space="0" w:color="auto"/>
              <w:right w:val="single" w:sz="4" w:space="0" w:color="auto"/>
            </w:tcBorders>
            <w:shd w:val="clear" w:color="auto" w:fill="FFFFFF"/>
          </w:tcPr>
          <w:p w:rsidR="003A700D" w:rsidRPr="004E669A" w:rsidRDefault="003A700D" w:rsidP="004E669A">
            <w:pPr>
              <w:jc w:val="center"/>
              <w:rPr>
                <w:sz w:val="24"/>
                <w:szCs w:val="24"/>
              </w:rPr>
            </w:pPr>
            <w:r w:rsidRPr="004E669A">
              <w:rPr>
                <w:bCs/>
                <w:color w:val="000000"/>
                <w:sz w:val="24"/>
                <w:szCs w:val="24"/>
              </w:rPr>
              <w:t>Рекомендуемые действия</w:t>
            </w:r>
          </w:p>
        </w:tc>
      </w:tr>
      <w:tr w:rsidR="003A700D" w:rsidRPr="004E669A" w:rsidTr="004E669A">
        <w:trPr>
          <w:cantSplit/>
          <w:trHeight w:hRule="exact" w:val="1949"/>
          <w:jc w:val="center"/>
        </w:trPr>
        <w:tc>
          <w:tcPr>
            <w:tcW w:w="581" w:type="dxa"/>
            <w:tcBorders>
              <w:top w:val="single" w:sz="4" w:space="0" w:color="auto"/>
              <w:left w:val="single" w:sz="4" w:space="0" w:color="auto"/>
              <w:bottom w:val="single" w:sz="4" w:space="0" w:color="auto"/>
              <w:right w:val="nil"/>
            </w:tcBorders>
            <w:shd w:val="clear" w:color="auto" w:fill="FFFFFF"/>
          </w:tcPr>
          <w:p w:rsidR="003A700D" w:rsidRPr="004E669A" w:rsidRDefault="003A700D" w:rsidP="004E669A">
            <w:pPr>
              <w:jc w:val="center"/>
              <w:rPr>
                <w:sz w:val="24"/>
                <w:szCs w:val="24"/>
              </w:rPr>
            </w:pPr>
            <w:r w:rsidRPr="004E669A">
              <w:rPr>
                <w:bCs/>
                <w:color w:val="000000"/>
                <w:sz w:val="24"/>
                <w:szCs w:val="24"/>
              </w:rPr>
              <w:t>1.</w:t>
            </w:r>
          </w:p>
        </w:tc>
        <w:tc>
          <w:tcPr>
            <w:tcW w:w="3240" w:type="dxa"/>
            <w:tcBorders>
              <w:top w:val="single" w:sz="4" w:space="0" w:color="auto"/>
              <w:left w:val="single" w:sz="4" w:space="0" w:color="auto"/>
              <w:bottom w:val="single" w:sz="4" w:space="0" w:color="auto"/>
              <w:right w:val="nil"/>
            </w:tcBorders>
            <w:shd w:val="clear" w:color="auto" w:fill="FFFFFF"/>
          </w:tcPr>
          <w:p w:rsidR="003A700D" w:rsidRPr="004E669A" w:rsidRDefault="003A700D" w:rsidP="004E669A">
            <w:pPr>
              <w:ind w:left="159" w:right="104"/>
              <w:rPr>
                <w:sz w:val="24"/>
                <w:szCs w:val="24"/>
              </w:rPr>
            </w:pPr>
            <w:r w:rsidRPr="004E669A">
              <w:rPr>
                <w:bCs/>
                <w:color w:val="000000"/>
                <w:sz w:val="24"/>
                <w:szCs w:val="24"/>
              </w:rPr>
              <w:t>Видеоизображение с камеры видеонаблюдения на экране статично - не отображает движение объектов на регистраторе</w:t>
            </w:r>
          </w:p>
        </w:tc>
        <w:tc>
          <w:tcPr>
            <w:tcW w:w="6019" w:type="dxa"/>
            <w:tcBorders>
              <w:top w:val="single" w:sz="4" w:space="0" w:color="auto"/>
              <w:left w:val="single" w:sz="4" w:space="0" w:color="auto"/>
              <w:bottom w:val="single" w:sz="4" w:space="0" w:color="auto"/>
              <w:right w:val="single" w:sz="4" w:space="0" w:color="auto"/>
            </w:tcBorders>
            <w:shd w:val="clear" w:color="auto" w:fill="FFFFFF"/>
          </w:tcPr>
          <w:p w:rsidR="003A700D" w:rsidRPr="004E669A" w:rsidRDefault="003A700D" w:rsidP="00146F53">
            <w:pPr>
              <w:ind w:left="179" w:right="170"/>
              <w:rPr>
                <w:sz w:val="24"/>
                <w:szCs w:val="24"/>
              </w:rPr>
            </w:pPr>
            <w:r w:rsidRPr="004E669A">
              <w:rPr>
                <w:bCs/>
                <w:color w:val="000000"/>
                <w:sz w:val="24"/>
                <w:szCs w:val="24"/>
              </w:rPr>
              <w:t xml:space="preserve">Обратиться </w:t>
            </w:r>
            <w:r w:rsidR="00146F53">
              <w:rPr>
                <w:sz w:val="24"/>
                <w:szCs w:val="24"/>
              </w:rPr>
              <w:t>к ответственному представителю ПАО «Ростелеком»</w:t>
            </w:r>
          </w:p>
        </w:tc>
      </w:tr>
    </w:tbl>
    <w:p w:rsidR="003A700D" w:rsidRPr="004E669A" w:rsidRDefault="003A700D" w:rsidP="003A700D">
      <w:pPr>
        <w:rPr>
          <w:sz w:val="24"/>
          <w:szCs w:val="24"/>
        </w:rPr>
      </w:pPr>
    </w:p>
    <w:tbl>
      <w:tblPr>
        <w:tblW w:w="9840" w:type="dxa"/>
        <w:jc w:val="center"/>
        <w:tblInd w:w="5" w:type="dxa"/>
        <w:tblLayout w:type="fixed"/>
        <w:tblCellMar>
          <w:left w:w="0" w:type="dxa"/>
          <w:right w:w="0" w:type="dxa"/>
        </w:tblCellMar>
        <w:tblLook w:val="0000"/>
      </w:tblPr>
      <w:tblGrid>
        <w:gridCol w:w="581"/>
        <w:gridCol w:w="3240"/>
        <w:gridCol w:w="6019"/>
      </w:tblGrid>
      <w:tr w:rsidR="003A700D" w:rsidRPr="004E669A" w:rsidTr="004E669A">
        <w:trPr>
          <w:cantSplit/>
          <w:trHeight w:hRule="exact" w:val="4567"/>
          <w:jc w:val="center"/>
        </w:trPr>
        <w:tc>
          <w:tcPr>
            <w:tcW w:w="581" w:type="dxa"/>
            <w:tcBorders>
              <w:top w:val="single" w:sz="4" w:space="0" w:color="auto"/>
              <w:left w:val="single" w:sz="4" w:space="0" w:color="auto"/>
              <w:bottom w:val="nil"/>
              <w:right w:val="nil"/>
            </w:tcBorders>
            <w:shd w:val="clear" w:color="auto" w:fill="FFFFFF"/>
          </w:tcPr>
          <w:p w:rsidR="003A700D" w:rsidRPr="004E669A" w:rsidRDefault="003A700D" w:rsidP="004E669A">
            <w:pPr>
              <w:jc w:val="center"/>
              <w:rPr>
                <w:sz w:val="24"/>
                <w:szCs w:val="24"/>
              </w:rPr>
            </w:pPr>
            <w:r w:rsidRPr="004E669A">
              <w:rPr>
                <w:bCs/>
                <w:color w:val="000000"/>
                <w:sz w:val="24"/>
                <w:szCs w:val="24"/>
              </w:rPr>
              <w:t>2.</w:t>
            </w:r>
          </w:p>
        </w:tc>
        <w:tc>
          <w:tcPr>
            <w:tcW w:w="3240" w:type="dxa"/>
            <w:tcBorders>
              <w:top w:val="single" w:sz="4" w:space="0" w:color="auto"/>
              <w:left w:val="single" w:sz="4" w:space="0" w:color="auto"/>
              <w:bottom w:val="nil"/>
              <w:right w:val="nil"/>
            </w:tcBorders>
            <w:shd w:val="clear" w:color="auto" w:fill="FFFFFF"/>
          </w:tcPr>
          <w:p w:rsidR="003A700D" w:rsidRPr="004E669A" w:rsidRDefault="003A700D" w:rsidP="004E669A">
            <w:pPr>
              <w:ind w:left="159" w:right="104"/>
              <w:rPr>
                <w:sz w:val="24"/>
                <w:szCs w:val="24"/>
              </w:rPr>
            </w:pPr>
            <w:r w:rsidRPr="004E669A">
              <w:rPr>
                <w:bCs/>
                <w:color w:val="000000"/>
                <w:sz w:val="24"/>
                <w:szCs w:val="24"/>
              </w:rPr>
              <w:t>Отключение электроэнергии</w:t>
            </w:r>
          </w:p>
        </w:tc>
        <w:tc>
          <w:tcPr>
            <w:tcW w:w="6019" w:type="dxa"/>
            <w:tcBorders>
              <w:top w:val="single" w:sz="4" w:space="0" w:color="auto"/>
              <w:left w:val="single" w:sz="4" w:space="0" w:color="auto"/>
              <w:bottom w:val="nil"/>
              <w:right w:val="single" w:sz="4" w:space="0" w:color="auto"/>
            </w:tcBorders>
            <w:shd w:val="clear" w:color="auto" w:fill="FFFFFF"/>
          </w:tcPr>
          <w:p w:rsidR="003A700D" w:rsidRPr="004E669A" w:rsidRDefault="003A700D" w:rsidP="004E669A">
            <w:pPr>
              <w:ind w:left="179" w:right="170"/>
              <w:rPr>
                <w:sz w:val="24"/>
                <w:szCs w:val="24"/>
              </w:rPr>
            </w:pPr>
            <w:r w:rsidRPr="004E669A">
              <w:rPr>
                <w:bCs/>
                <w:color w:val="000000"/>
                <w:sz w:val="24"/>
                <w:szCs w:val="24"/>
              </w:rPr>
              <w:t>В случае отключения электроэнергии незамедлительно сообщить:</w:t>
            </w:r>
          </w:p>
          <w:p w:rsidR="003A700D" w:rsidRPr="004E669A" w:rsidRDefault="003A700D" w:rsidP="004E669A">
            <w:pPr>
              <w:ind w:left="179" w:right="170"/>
              <w:rPr>
                <w:sz w:val="24"/>
                <w:szCs w:val="24"/>
              </w:rPr>
            </w:pPr>
            <w:r w:rsidRPr="004E669A">
              <w:rPr>
                <w:bCs/>
                <w:color w:val="000000"/>
                <w:sz w:val="24"/>
                <w:szCs w:val="24"/>
              </w:rPr>
              <w:t>-в службу, несущую ответственность за бесперебойную работу электроэнергии на объекте, с целью уточнения сроков восстановления энергоснабжения;</w:t>
            </w:r>
            <w:r w:rsidRPr="004E669A">
              <w:rPr>
                <w:bCs/>
                <w:color w:val="000000"/>
                <w:sz w:val="24"/>
                <w:szCs w:val="24"/>
              </w:rPr>
              <w:br/>
              <w:t>-</w:t>
            </w:r>
            <w:r w:rsidRPr="004E669A">
              <w:rPr>
                <w:bCs/>
                <w:sz w:val="24"/>
                <w:szCs w:val="24"/>
              </w:rPr>
              <w:t>сообщить в территориальную</w:t>
            </w:r>
            <w:r w:rsidR="00146F53">
              <w:rPr>
                <w:bCs/>
                <w:sz w:val="24"/>
                <w:szCs w:val="24"/>
              </w:rPr>
              <w:t xml:space="preserve"> </w:t>
            </w:r>
            <w:r w:rsidRPr="004E669A">
              <w:rPr>
                <w:bCs/>
                <w:sz w:val="24"/>
                <w:szCs w:val="24"/>
              </w:rPr>
              <w:t>избирательную комиссию</w:t>
            </w:r>
            <w:r w:rsidR="00146F53">
              <w:rPr>
                <w:bCs/>
                <w:sz w:val="24"/>
                <w:szCs w:val="24"/>
              </w:rPr>
              <w:t xml:space="preserve"> </w:t>
            </w:r>
            <w:r w:rsidRPr="004E669A">
              <w:rPr>
                <w:bCs/>
                <w:color w:val="000000"/>
                <w:sz w:val="24"/>
                <w:szCs w:val="24"/>
              </w:rPr>
              <w:t>время отключения электроэнергии и примерный срок восстановления энергоснабжения.</w:t>
            </w:r>
          </w:p>
          <w:p w:rsidR="003A700D" w:rsidRPr="004E669A" w:rsidRDefault="003A700D" w:rsidP="004E669A">
            <w:pPr>
              <w:ind w:left="179" w:right="170"/>
              <w:rPr>
                <w:sz w:val="24"/>
                <w:szCs w:val="24"/>
              </w:rPr>
            </w:pPr>
            <w:r w:rsidRPr="004E669A">
              <w:rPr>
                <w:bCs/>
                <w:color w:val="000000"/>
                <w:sz w:val="24"/>
                <w:szCs w:val="24"/>
              </w:rPr>
              <w:t>После включения электроэнергии выполнить действия в соответствии с пунктом 2.8 настоящей Инструкции и убедиться в работе средства видеонаблюдения в рабочем режиме.</w:t>
            </w:r>
          </w:p>
        </w:tc>
      </w:tr>
      <w:tr w:rsidR="003A700D" w:rsidRPr="004E669A" w:rsidTr="004E669A">
        <w:trPr>
          <w:cantSplit/>
          <w:trHeight w:hRule="exact" w:val="1136"/>
          <w:jc w:val="center"/>
        </w:trPr>
        <w:tc>
          <w:tcPr>
            <w:tcW w:w="581" w:type="dxa"/>
            <w:tcBorders>
              <w:top w:val="single" w:sz="4" w:space="0" w:color="auto"/>
              <w:left w:val="single" w:sz="4" w:space="0" w:color="auto"/>
              <w:bottom w:val="single" w:sz="4" w:space="0" w:color="auto"/>
              <w:right w:val="nil"/>
            </w:tcBorders>
            <w:shd w:val="clear" w:color="auto" w:fill="FFFFFF"/>
          </w:tcPr>
          <w:p w:rsidR="003A700D" w:rsidRPr="004E669A" w:rsidRDefault="003A700D" w:rsidP="004E669A">
            <w:pPr>
              <w:spacing w:line="220" w:lineRule="exact"/>
              <w:jc w:val="center"/>
              <w:rPr>
                <w:sz w:val="24"/>
                <w:szCs w:val="24"/>
              </w:rPr>
            </w:pPr>
            <w:r w:rsidRPr="004E669A">
              <w:rPr>
                <w:bCs/>
                <w:color w:val="000000"/>
                <w:sz w:val="24"/>
                <w:szCs w:val="24"/>
              </w:rPr>
              <w:lastRenderedPageBreak/>
              <w:t>3.</w:t>
            </w:r>
          </w:p>
        </w:tc>
        <w:tc>
          <w:tcPr>
            <w:tcW w:w="3240" w:type="dxa"/>
            <w:tcBorders>
              <w:top w:val="single" w:sz="4" w:space="0" w:color="auto"/>
              <w:left w:val="single" w:sz="4" w:space="0" w:color="auto"/>
              <w:bottom w:val="single" w:sz="4" w:space="0" w:color="auto"/>
              <w:right w:val="nil"/>
            </w:tcBorders>
            <w:shd w:val="clear" w:color="auto" w:fill="FFFFFF"/>
          </w:tcPr>
          <w:p w:rsidR="003A700D" w:rsidRPr="004E669A" w:rsidRDefault="003A700D" w:rsidP="004E669A">
            <w:pPr>
              <w:ind w:left="159" w:right="104"/>
              <w:rPr>
                <w:sz w:val="24"/>
                <w:szCs w:val="24"/>
              </w:rPr>
            </w:pPr>
            <w:r w:rsidRPr="004E669A">
              <w:rPr>
                <w:bCs/>
                <w:color w:val="000000"/>
                <w:sz w:val="24"/>
                <w:szCs w:val="24"/>
              </w:rPr>
              <w:t>Камеры имеют неправильный ракурс</w:t>
            </w:r>
          </w:p>
        </w:tc>
        <w:tc>
          <w:tcPr>
            <w:tcW w:w="6019" w:type="dxa"/>
            <w:tcBorders>
              <w:top w:val="single" w:sz="4" w:space="0" w:color="auto"/>
              <w:left w:val="single" w:sz="4" w:space="0" w:color="auto"/>
              <w:bottom w:val="single" w:sz="4" w:space="0" w:color="auto"/>
              <w:right w:val="single" w:sz="4" w:space="0" w:color="auto"/>
            </w:tcBorders>
            <w:shd w:val="clear" w:color="auto" w:fill="FFFFFF"/>
          </w:tcPr>
          <w:p w:rsidR="003A700D" w:rsidRPr="004E669A" w:rsidRDefault="003A700D" w:rsidP="004E669A">
            <w:pPr>
              <w:ind w:left="179" w:right="170"/>
              <w:rPr>
                <w:sz w:val="24"/>
                <w:szCs w:val="24"/>
              </w:rPr>
            </w:pPr>
            <w:r w:rsidRPr="004E669A">
              <w:rPr>
                <w:bCs/>
                <w:color w:val="000000"/>
                <w:sz w:val="24"/>
                <w:szCs w:val="24"/>
              </w:rPr>
              <w:t>Передвинуть мебель и технологическое оборудование для обеспечения выполнения требований к объектам видеонаблюдения.</w:t>
            </w:r>
          </w:p>
        </w:tc>
      </w:tr>
    </w:tbl>
    <w:p w:rsidR="003A700D" w:rsidRPr="004E669A" w:rsidRDefault="003A700D" w:rsidP="003A700D">
      <w:pPr>
        <w:ind w:firstLine="709"/>
        <w:jc w:val="both"/>
        <w:rPr>
          <w:sz w:val="24"/>
          <w:szCs w:val="24"/>
        </w:rPr>
      </w:pPr>
    </w:p>
    <w:p w:rsidR="003A700D" w:rsidRPr="004E669A" w:rsidRDefault="003A700D" w:rsidP="003A700D">
      <w:pPr>
        <w:ind w:firstLine="709"/>
        <w:jc w:val="both"/>
        <w:rPr>
          <w:sz w:val="24"/>
          <w:szCs w:val="24"/>
        </w:rPr>
      </w:pPr>
      <w:r w:rsidRPr="004E669A">
        <w:rPr>
          <w:sz w:val="24"/>
          <w:szCs w:val="24"/>
        </w:rPr>
        <w:t>В случае если рекомендуемые действия не привели к восстановлению работоспособности средств видеонаблюдения, а также в случае выявления иных неисправностей в работе средств видеонаблюдения, члены УИК, осуществляющие работу со средствами видеонаблюдения,</w:t>
      </w:r>
      <w:r w:rsidR="00146F53">
        <w:rPr>
          <w:sz w:val="24"/>
          <w:szCs w:val="24"/>
        </w:rPr>
        <w:t xml:space="preserve"> </w:t>
      </w:r>
      <w:r w:rsidRPr="004E669A">
        <w:rPr>
          <w:sz w:val="24"/>
          <w:szCs w:val="24"/>
        </w:rPr>
        <w:t>соо</w:t>
      </w:r>
      <w:r w:rsidR="00146F53">
        <w:rPr>
          <w:sz w:val="24"/>
          <w:szCs w:val="24"/>
        </w:rPr>
        <w:t xml:space="preserve">бщают об этом председателю УИК </w:t>
      </w:r>
      <w:r w:rsidRPr="004E669A">
        <w:rPr>
          <w:sz w:val="24"/>
          <w:szCs w:val="24"/>
        </w:rPr>
        <w:t xml:space="preserve">и в территориальную избирательную комиссию, представителю </w:t>
      </w:r>
      <w:r w:rsidR="00146F53">
        <w:rPr>
          <w:sz w:val="24"/>
          <w:szCs w:val="24"/>
        </w:rPr>
        <w:t>ПАО «Ростелеком»</w:t>
      </w:r>
      <w:r w:rsidR="00146F53" w:rsidRPr="004E669A">
        <w:rPr>
          <w:sz w:val="24"/>
          <w:szCs w:val="24"/>
        </w:rPr>
        <w:t>.</w:t>
      </w:r>
    </w:p>
    <w:p w:rsidR="003A700D" w:rsidRPr="004E669A" w:rsidRDefault="003A700D" w:rsidP="003A700D">
      <w:pPr>
        <w:ind w:firstLine="709"/>
        <w:jc w:val="both"/>
        <w:rPr>
          <w:sz w:val="24"/>
          <w:szCs w:val="24"/>
        </w:rPr>
      </w:pPr>
      <w:r w:rsidRPr="004E669A">
        <w:rPr>
          <w:sz w:val="24"/>
          <w:szCs w:val="24"/>
        </w:rPr>
        <w:t>2.10.</w:t>
      </w:r>
      <w:r w:rsidRPr="004E669A">
        <w:rPr>
          <w:sz w:val="24"/>
          <w:szCs w:val="24"/>
        </w:rPr>
        <w:tab/>
        <w:t>В день голосования при наступлении времени голосования председатель УИК сообщает присутствующим о том, что в помещении для голосования ведется видеонаблюдение и видеозапись.</w:t>
      </w:r>
    </w:p>
    <w:p w:rsidR="003A700D" w:rsidRPr="004E669A" w:rsidRDefault="003A700D" w:rsidP="003A700D">
      <w:pPr>
        <w:ind w:firstLine="709"/>
        <w:jc w:val="both"/>
        <w:rPr>
          <w:sz w:val="24"/>
          <w:szCs w:val="24"/>
        </w:rPr>
      </w:pPr>
      <w:r w:rsidRPr="004E669A">
        <w:rPr>
          <w:sz w:val="24"/>
          <w:szCs w:val="24"/>
        </w:rPr>
        <w:t>2.11.</w:t>
      </w:r>
      <w:r w:rsidRPr="004E669A">
        <w:rPr>
          <w:sz w:val="24"/>
          <w:szCs w:val="24"/>
        </w:rPr>
        <w:tab/>
        <w:t>По окончании времени голосования члены УИК (при необходимости) устанавливают технологическое и иное оборудование таким образом, чтобы соответствующие объекты наблюдения находились в зонах видимости камер видеонаблюдения. Члены УИК, осуществляющие работу со средствами видеонаблюдения, контролируют выполнение указанных требований.</w:t>
      </w:r>
    </w:p>
    <w:p w:rsidR="003A700D" w:rsidRPr="004E669A" w:rsidRDefault="003A700D" w:rsidP="003A700D">
      <w:pPr>
        <w:ind w:firstLine="709"/>
        <w:jc w:val="both"/>
        <w:rPr>
          <w:sz w:val="24"/>
          <w:szCs w:val="24"/>
        </w:rPr>
      </w:pPr>
      <w:r w:rsidRPr="004E669A">
        <w:rPr>
          <w:sz w:val="24"/>
          <w:szCs w:val="24"/>
        </w:rPr>
        <w:t>2.12.</w:t>
      </w:r>
      <w:r w:rsidRPr="004E669A">
        <w:rPr>
          <w:sz w:val="24"/>
          <w:szCs w:val="24"/>
        </w:rPr>
        <w:tab/>
        <w:t>Итоговое заседание УИК проводится в зоне видимости одной из камер видеонаблюдения. После проведения итогового заседания УИК и подписания протокола об итогах голосования председатель УИК демонстрирует присутствующим и в сторону одной из камер видеонаблюдения каждую страницу первого экземпляра протокола УИК, при этом максимально близко (но не ближе 30 см) подходят к камере</w:t>
      </w:r>
      <w:r w:rsidR="00146F53">
        <w:rPr>
          <w:sz w:val="24"/>
          <w:szCs w:val="24"/>
        </w:rPr>
        <w:t xml:space="preserve"> </w:t>
      </w:r>
      <w:r w:rsidRPr="004E669A">
        <w:rPr>
          <w:sz w:val="24"/>
          <w:szCs w:val="24"/>
        </w:rPr>
        <w:t>видеонаблюдения.</w:t>
      </w:r>
    </w:p>
    <w:p w:rsidR="003A700D" w:rsidRPr="004E669A" w:rsidRDefault="003A700D" w:rsidP="003A700D">
      <w:pPr>
        <w:ind w:firstLine="709"/>
        <w:jc w:val="both"/>
        <w:rPr>
          <w:sz w:val="24"/>
          <w:szCs w:val="24"/>
        </w:rPr>
      </w:pPr>
      <w:r w:rsidRPr="004E669A">
        <w:rPr>
          <w:sz w:val="24"/>
          <w:szCs w:val="24"/>
        </w:rPr>
        <w:t>2.13.</w:t>
      </w:r>
      <w:r w:rsidRPr="004E669A">
        <w:rPr>
          <w:sz w:val="24"/>
          <w:szCs w:val="24"/>
        </w:rPr>
        <w:tab/>
        <w:t xml:space="preserve">Выдача копий протокола УИК об итогах голосования, проводится </w:t>
      </w:r>
      <w:r w:rsidRPr="004E669A">
        <w:rPr>
          <w:sz w:val="24"/>
          <w:szCs w:val="24"/>
        </w:rPr>
        <w:br/>
        <w:t>в зоне видимости одной из камер видеонаблюдения.</w:t>
      </w:r>
    </w:p>
    <w:p w:rsidR="003A700D" w:rsidRPr="004E669A" w:rsidRDefault="003A700D" w:rsidP="003A700D">
      <w:pPr>
        <w:ind w:firstLine="709"/>
        <w:jc w:val="both"/>
        <w:rPr>
          <w:sz w:val="24"/>
          <w:szCs w:val="24"/>
        </w:rPr>
      </w:pPr>
      <w:r w:rsidRPr="004E669A">
        <w:rPr>
          <w:sz w:val="24"/>
          <w:szCs w:val="24"/>
        </w:rPr>
        <w:t>По завершении указанной процедуры, председатель УИК дает указание выключить режим записи и выезжает в территориальную избирательную комиссию с первым экземпляром протокола УИК об итогах голосования.</w:t>
      </w:r>
    </w:p>
    <w:p w:rsidR="003A700D" w:rsidRPr="004E669A" w:rsidRDefault="003A700D" w:rsidP="00146F53">
      <w:pPr>
        <w:ind w:firstLine="709"/>
        <w:jc w:val="both"/>
        <w:rPr>
          <w:sz w:val="24"/>
          <w:szCs w:val="24"/>
        </w:rPr>
      </w:pPr>
      <w:r w:rsidRPr="004E669A">
        <w:rPr>
          <w:sz w:val="24"/>
          <w:szCs w:val="24"/>
        </w:rPr>
        <w:t>2.14.</w:t>
      </w:r>
      <w:r w:rsidRPr="004E669A">
        <w:rPr>
          <w:sz w:val="24"/>
          <w:szCs w:val="24"/>
        </w:rPr>
        <w:tab/>
        <w:t>Обо всех случаях включения/в</w:t>
      </w:r>
      <w:r w:rsidR="00146F53">
        <w:rPr>
          <w:sz w:val="24"/>
          <w:szCs w:val="24"/>
        </w:rPr>
        <w:t>ыключения электропитания средст</w:t>
      </w:r>
      <w:r w:rsidRPr="004E669A">
        <w:rPr>
          <w:sz w:val="24"/>
          <w:szCs w:val="24"/>
        </w:rPr>
        <w:t>в</w:t>
      </w:r>
      <w:r w:rsidR="00146F53">
        <w:rPr>
          <w:sz w:val="24"/>
          <w:szCs w:val="24"/>
        </w:rPr>
        <w:t xml:space="preserve"> в</w:t>
      </w:r>
      <w:r w:rsidRPr="004E669A">
        <w:rPr>
          <w:sz w:val="24"/>
          <w:szCs w:val="24"/>
        </w:rPr>
        <w:t>идеонаблюдения и неполадках в работе средств видеонаблюдения делается</w:t>
      </w:r>
      <w:r w:rsidR="00146F53">
        <w:rPr>
          <w:sz w:val="24"/>
          <w:szCs w:val="24"/>
        </w:rPr>
        <w:t xml:space="preserve"> соответствующая </w:t>
      </w:r>
      <w:r w:rsidRPr="004E669A">
        <w:rPr>
          <w:sz w:val="24"/>
          <w:szCs w:val="24"/>
        </w:rPr>
        <w:t>запись в Ведомости прим</w:t>
      </w:r>
      <w:r w:rsidR="00146F53">
        <w:rPr>
          <w:sz w:val="24"/>
          <w:szCs w:val="24"/>
        </w:rPr>
        <w:t xml:space="preserve">енения средств видеонаблюдения в помещении для голосования (Приложение 2 к настоящей </w:t>
      </w:r>
      <w:r w:rsidRPr="004E669A">
        <w:rPr>
          <w:sz w:val="24"/>
          <w:szCs w:val="24"/>
        </w:rPr>
        <w:t xml:space="preserve">Инструкции). </w:t>
      </w:r>
      <w:r w:rsidRPr="004E669A">
        <w:rPr>
          <w:sz w:val="24"/>
          <w:szCs w:val="24"/>
        </w:rPr>
        <w:br/>
        <w:t>При демонтаже средств видеонаблюдения указанная ведомость передается территориальной избирательной комиссии.</w:t>
      </w:r>
    </w:p>
    <w:p w:rsidR="003A700D" w:rsidRPr="004E669A" w:rsidRDefault="003A700D" w:rsidP="003A700D">
      <w:pPr>
        <w:pStyle w:val="14-1"/>
        <w:spacing w:line="240" w:lineRule="auto"/>
        <w:rPr>
          <w:sz w:val="24"/>
          <w:szCs w:val="24"/>
        </w:rPr>
      </w:pPr>
    </w:p>
    <w:p w:rsidR="003A700D" w:rsidRPr="004E669A" w:rsidRDefault="003A700D" w:rsidP="003A700D">
      <w:pPr>
        <w:spacing w:line="360" w:lineRule="auto"/>
        <w:jc w:val="center"/>
        <w:rPr>
          <w:b/>
          <w:sz w:val="24"/>
          <w:szCs w:val="24"/>
        </w:rPr>
      </w:pPr>
      <w:r w:rsidRPr="004E669A">
        <w:rPr>
          <w:b/>
          <w:sz w:val="24"/>
          <w:szCs w:val="24"/>
        </w:rPr>
        <w:t>3.</w:t>
      </w:r>
      <w:r w:rsidRPr="004E669A">
        <w:rPr>
          <w:b/>
          <w:sz w:val="24"/>
          <w:szCs w:val="24"/>
        </w:rPr>
        <w:tab/>
        <w:t>Порядок организации доступа к видеозаписям</w:t>
      </w:r>
    </w:p>
    <w:p w:rsidR="003A700D" w:rsidRPr="004E669A" w:rsidRDefault="003A700D" w:rsidP="003A700D">
      <w:pPr>
        <w:ind w:firstLine="709"/>
        <w:jc w:val="both"/>
        <w:rPr>
          <w:sz w:val="24"/>
          <w:szCs w:val="24"/>
        </w:rPr>
      </w:pPr>
      <w:r w:rsidRPr="004E669A">
        <w:rPr>
          <w:sz w:val="24"/>
          <w:szCs w:val="24"/>
        </w:rPr>
        <w:t>3.1.</w:t>
      </w:r>
      <w:r w:rsidRPr="004E669A">
        <w:rPr>
          <w:sz w:val="24"/>
          <w:szCs w:val="24"/>
        </w:rPr>
        <w:tab/>
        <w:t>Доступ к видеозаписям предоставляется</w:t>
      </w:r>
      <w:r w:rsidR="00146F53">
        <w:rPr>
          <w:sz w:val="24"/>
          <w:szCs w:val="24"/>
        </w:rPr>
        <w:t xml:space="preserve"> </w:t>
      </w:r>
      <w:r w:rsidRPr="004E669A">
        <w:rPr>
          <w:sz w:val="24"/>
          <w:szCs w:val="24"/>
        </w:rPr>
        <w:t>с возможностью просмотра, остановки и прокрутки видеозаписи, а также сохранения на носитель информации (носитель информации для ее сохранения не предоставляется). Видеоматериал состоит из фрагментов, продолжительность которых определяется техническими параметрами применяемых средств видеонаблюдения.</w:t>
      </w:r>
    </w:p>
    <w:p w:rsidR="003A700D" w:rsidRPr="004E669A" w:rsidRDefault="003A700D" w:rsidP="003A700D">
      <w:pPr>
        <w:ind w:firstLine="709"/>
        <w:jc w:val="both"/>
        <w:rPr>
          <w:sz w:val="24"/>
          <w:szCs w:val="24"/>
        </w:rPr>
      </w:pPr>
      <w:r w:rsidRPr="004E669A">
        <w:rPr>
          <w:sz w:val="24"/>
          <w:szCs w:val="24"/>
        </w:rPr>
        <w:t>3.2.</w:t>
      </w:r>
      <w:r w:rsidRPr="004E669A">
        <w:rPr>
          <w:sz w:val="24"/>
          <w:szCs w:val="24"/>
        </w:rPr>
        <w:tab/>
        <w:t xml:space="preserve">Доступ к видеоматериалам, полученным в ходе видеонаблюдения </w:t>
      </w:r>
      <w:r w:rsidRPr="004E669A">
        <w:rPr>
          <w:sz w:val="24"/>
          <w:szCs w:val="24"/>
        </w:rPr>
        <w:br/>
        <w:t xml:space="preserve">в помещении для голосования, организует </w:t>
      </w:r>
      <w:r w:rsidR="00146F53">
        <w:rPr>
          <w:sz w:val="24"/>
          <w:szCs w:val="24"/>
        </w:rPr>
        <w:t>территориальная избирательная комиссия Сосновоборского городского округа  в течение шести</w:t>
      </w:r>
      <w:r w:rsidRPr="004E669A">
        <w:rPr>
          <w:sz w:val="24"/>
          <w:szCs w:val="24"/>
        </w:rPr>
        <w:t xml:space="preserve"> месяцев</w:t>
      </w:r>
      <w:r w:rsidR="00146F53">
        <w:rPr>
          <w:sz w:val="24"/>
          <w:szCs w:val="24"/>
        </w:rPr>
        <w:t xml:space="preserve"> </w:t>
      </w:r>
      <w:r w:rsidRPr="004E669A">
        <w:rPr>
          <w:sz w:val="24"/>
          <w:szCs w:val="24"/>
        </w:rPr>
        <w:t xml:space="preserve">со дня официального опубликования общих результатов выборов. </w:t>
      </w:r>
    </w:p>
    <w:p w:rsidR="003A700D" w:rsidRPr="004E669A" w:rsidRDefault="003A700D" w:rsidP="003A700D">
      <w:pPr>
        <w:ind w:firstLine="709"/>
        <w:jc w:val="both"/>
        <w:rPr>
          <w:sz w:val="24"/>
          <w:szCs w:val="24"/>
        </w:rPr>
      </w:pPr>
      <w:r w:rsidRPr="004E669A">
        <w:rPr>
          <w:sz w:val="24"/>
          <w:szCs w:val="24"/>
        </w:rPr>
        <w:t>3.3.</w:t>
      </w:r>
      <w:r w:rsidRPr="004E669A">
        <w:rPr>
          <w:sz w:val="24"/>
          <w:szCs w:val="24"/>
        </w:rPr>
        <w:tab/>
        <w:t xml:space="preserve">Заявки участников избирательного процесса на доступ </w:t>
      </w:r>
      <w:r w:rsidRPr="004E669A">
        <w:rPr>
          <w:sz w:val="24"/>
          <w:szCs w:val="24"/>
        </w:rPr>
        <w:br/>
        <w:t xml:space="preserve">к видеоматериалам, полученным в ходе видеонаблюдения в помещении для голосования, направляются в </w:t>
      </w:r>
      <w:r w:rsidR="00B13B18">
        <w:rPr>
          <w:sz w:val="24"/>
          <w:szCs w:val="24"/>
        </w:rPr>
        <w:t>территориальную избирательную комиссию Сосновоборского городского округа</w:t>
      </w:r>
      <w:r w:rsidRPr="004E669A">
        <w:rPr>
          <w:sz w:val="24"/>
          <w:szCs w:val="24"/>
        </w:rPr>
        <w:t>.</w:t>
      </w:r>
    </w:p>
    <w:p w:rsidR="003A700D" w:rsidRPr="004E669A" w:rsidRDefault="003A700D" w:rsidP="003A700D">
      <w:pPr>
        <w:ind w:firstLine="709"/>
        <w:jc w:val="both"/>
        <w:rPr>
          <w:sz w:val="24"/>
          <w:szCs w:val="24"/>
        </w:rPr>
      </w:pPr>
      <w:r w:rsidRPr="004E669A">
        <w:rPr>
          <w:sz w:val="24"/>
          <w:szCs w:val="24"/>
        </w:rPr>
        <w:t>3.4.</w:t>
      </w:r>
      <w:r w:rsidRPr="004E669A">
        <w:rPr>
          <w:sz w:val="24"/>
          <w:szCs w:val="24"/>
        </w:rPr>
        <w:tab/>
        <w:t>В заявке участника избирательного процесса указываются:</w:t>
      </w:r>
    </w:p>
    <w:p w:rsidR="003A700D" w:rsidRPr="004E669A" w:rsidRDefault="003A700D" w:rsidP="003A700D">
      <w:pPr>
        <w:ind w:firstLine="709"/>
        <w:jc w:val="both"/>
        <w:rPr>
          <w:sz w:val="24"/>
          <w:szCs w:val="24"/>
        </w:rPr>
      </w:pPr>
      <w:r w:rsidRPr="004E669A">
        <w:rPr>
          <w:sz w:val="24"/>
          <w:szCs w:val="24"/>
        </w:rPr>
        <w:t>фамилия, имя, отчество заявителя, контактный телефон, адрес электронной почты;</w:t>
      </w:r>
    </w:p>
    <w:p w:rsidR="003A700D" w:rsidRPr="004E669A" w:rsidRDefault="003A700D" w:rsidP="003A700D">
      <w:pPr>
        <w:ind w:firstLine="709"/>
        <w:jc w:val="both"/>
        <w:rPr>
          <w:sz w:val="24"/>
          <w:szCs w:val="24"/>
        </w:rPr>
      </w:pPr>
      <w:r w:rsidRPr="004E669A">
        <w:rPr>
          <w:sz w:val="24"/>
          <w:szCs w:val="24"/>
        </w:rPr>
        <w:lastRenderedPageBreak/>
        <w:t>статус в избирательном процессе;</w:t>
      </w:r>
    </w:p>
    <w:p w:rsidR="003A700D" w:rsidRPr="004E669A" w:rsidRDefault="003A700D" w:rsidP="003A700D">
      <w:pPr>
        <w:ind w:firstLine="709"/>
        <w:jc w:val="both"/>
        <w:rPr>
          <w:sz w:val="24"/>
          <w:szCs w:val="24"/>
        </w:rPr>
      </w:pPr>
      <w:r w:rsidRPr="004E669A">
        <w:rPr>
          <w:sz w:val="24"/>
          <w:szCs w:val="24"/>
        </w:rPr>
        <w:t>номер избирательного участка,</w:t>
      </w:r>
      <w:r w:rsidR="00B13B18">
        <w:rPr>
          <w:sz w:val="24"/>
          <w:szCs w:val="24"/>
        </w:rPr>
        <w:t xml:space="preserve"> </w:t>
      </w:r>
      <w:r w:rsidRPr="004E669A">
        <w:rPr>
          <w:sz w:val="24"/>
          <w:szCs w:val="24"/>
        </w:rPr>
        <w:t>просмотр видеоматериала с которого запрашивается;</w:t>
      </w:r>
    </w:p>
    <w:p w:rsidR="003A700D" w:rsidRPr="004E669A" w:rsidRDefault="003A700D" w:rsidP="003A700D">
      <w:pPr>
        <w:ind w:firstLine="709"/>
        <w:jc w:val="both"/>
        <w:rPr>
          <w:sz w:val="24"/>
          <w:szCs w:val="24"/>
        </w:rPr>
      </w:pPr>
      <w:r w:rsidRPr="004E669A">
        <w:rPr>
          <w:sz w:val="24"/>
          <w:szCs w:val="24"/>
        </w:rPr>
        <w:t>примерная продолжительность запрашиваемого материала с указанием примерного времени (времени начала и завершения записи);</w:t>
      </w:r>
    </w:p>
    <w:p w:rsidR="003A700D" w:rsidRPr="004E669A" w:rsidRDefault="003A700D" w:rsidP="003A700D">
      <w:pPr>
        <w:ind w:firstLine="709"/>
        <w:jc w:val="both"/>
        <w:rPr>
          <w:sz w:val="24"/>
          <w:szCs w:val="24"/>
        </w:rPr>
      </w:pPr>
      <w:r w:rsidRPr="004E669A">
        <w:rPr>
          <w:sz w:val="24"/>
          <w:szCs w:val="24"/>
        </w:rPr>
        <w:t>указание на нарушение или возможное нарушение, допущенное в указанное время в помещении для голосования.</w:t>
      </w:r>
    </w:p>
    <w:p w:rsidR="003A700D" w:rsidRPr="004E669A" w:rsidRDefault="003A700D" w:rsidP="003A700D">
      <w:pPr>
        <w:ind w:firstLine="709"/>
        <w:jc w:val="both"/>
        <w:rPr>
          <w:sz w:val="24"/>
          <w:szCs w:val="24"/>
        </w:rPr>
      </w:pPr>
      <w:r w:rsidRPr="004E669A">
        <w:rPr>
          <w:sz w:val="24"/>
          <w:szCs w:val="24"/>
        </w:rPr>
        <w:t>3.5.</w:t>
      </w:r>
      <w:r w:rsidRPr="004E669A">
        <w:rPr>
          <w:sz w:val="24"/>
          <w:szCs w:val="24"/>
        </w:rPr>
        <w:tab/>
      </w:r>
      <w:r w:rsidR="00B13B18">
        <w:rPr>
          <w:sz w:val="24"/>
          <w:szCs w:val="24"/>
        </w:rPr>
        <w:t>Территориальная избирательная комиссия Сосновоборского городского округа</w:t>
      </w:r>
      <w:r w:rsidR="00B13B18" w:rsidRPr="004E669A">
        <w:rPr>
          <w:sz w:val="24"/>
          <w:szCs w:val="24"/>
        </w:rPr>
        <w:t xml:space="preserve"> </w:t>
      </w:r>
      <w:r w:rsidRPr="004E669A">
        <w:rPr>
          <w:sz w:val="24"/>
          <w:szCs w:val="24"/>
        </w:rPr>
        <w:t xml:space="preserve">рассматривает заявку в течение 10 рабочих дней при соблюдении требований к заявке на просмотр видеоматериала, установленных пунктом 3.4 настоящей Инструкции, направляет ответ автору заявки. </w:t>
      </w:r>
    </w:p>
    <w:p w:rsidR="003A700D" w:rsidRPr="004E669A" w:rsidRDefault="003A700D" w:rsidP="003A700D">
      <w:pPr>
        <w:ind w:firstLine="709"/>
        <w:jc w:val="both"/>
        <w:rPr>
          <w:color w:val="FF0000"/>
          <w:sz w:val="24"/>
          <w:szCs w:val="24"/>
        </w:rPr>
      </w:pPr>
      <w:r w:rsidRPr="004E669A">
        <w:rPr>
          <w:sz w:val="24"/>
          <w:szCs w:val="24"/>
        </w:rPr>
        <w:t>3.6.  По заявке Избирательной комиссии Ленинградской области  видеоматериалы предоставляются незамедлительно.</w:t>
      </w:r>
    </w:p>
    <w:p w:rsidR="003A700D" w:rsidRPr="004E669A" w:rsidRDefault="003A700D" w:rsidP="003A700D">
      <w:pPr>
        <w:ind w:firstLine="709"/>
        <w:jc w:val="both"/>
        <w:rPr>
          <w:sz w:val="24"/>
          <w:szCs w:val="24"/>
        </w:rPr>
      </w:pPr>
      <w:r w:rsidRPr="004E669A">
        <w:rPr>
          <w:sz w:val="24"/>
          <w:szCs w:val="24"/>
        </w:rPr>
        <w:t>3.7.</w:t>
      </w:r>
      <w:r w:rsidRPr="004E669A">
        <w:rPr>
          <w:sz w:val="24"/>
          <w:szCs w:val="24"/>
        </w:rPr>
        <w:tab/>
        <w:t>Доступ судов и правоохранительных органов к видеоматериалам осуществляется в соответствии с законодательством Российской Федерации.</w:t>
      </w:r>
    </w:p>
    <w:p w:rsidR="003A700D" w:rsidRPr="004E669A" w:rsidRDefault="003A700D" w:rsidP="003A700D">
      <w:pPr>
        <w:ind w:firstLine="709"/>
        <w:jc w:val="both"/>
        <w:rPr>
          <w:sz w:val="24"/>
          <w:szCs w:val="24"/>
        </w:rPr>
      </w:pPr>
    </w:p>
    <w:p w:rsidR="003A700D" w:rsidRDefault="00B13B18" w:rsidP="003A700D">
      <w:pPr>
        <w:rPr>
          <w:b/>
          <w:sz w:val="24"/>
          <w:szCs w:val="24"/>
        </w:rPr>
      </w:pPr>
      <w:r>
        <w:rPr>
          <w:sz w:val="24"/>
          <w:szCs w:val="24"/>
        </w:rPr>
        <w:tab/>
      </w:r>
      <w:r w:rsidR="003A700D" w:rsidRPr="00B13B18">
        <w:rPr>
          <w:b/>
          <w:sz w:val="24"/>
          <w:szCs w:val="24"/>
        </w:rPr>
        <w:t>4.</w:t>
      </w:r>
      <w:r w:rsidR="003A700D" w:rsidRPr="00B13B18">
        <w:rPr>
          <w:b/>
          <w:sz w:val="24"/>
          <w:szCs w:val="24"/>
        </w:rPr>
        <w:tab/>
        <w:t>Сроки хранения видеозаписей, по</w:t>
      </w:r>
      <w:r w:rsidRPr="00B13B18">
        <w:rPr>
          <w:b/>
          <w:sz w:val="24"/>
          <w:szCs w:val="24"/>
        </w:rPr>
        <w:t xml:space="preserve">лученных в ходе </w:t>
      </w:r>
      <w:r w:rsidR="003A700D" w:rsidRPr="00B13B18">
        <w:rPr>
          <w:b/>
          <w:sz w:val="24"/>
          <w:szCs w:val="24"/>
        </w:rPr>
        <w:t>видеонаблюдения</w:t>
      </w:r>
      <w:r>
        <w:rPr>
          <w:b/>
          <w:sz w:val="24"/>
          <w:szCs w:val="24"/>
        </w:rPr>
        <w:t xml:space="preserve"> </w:t>
      </w:r>
    </w:p>
    <w:p w:rsidR="00B13B18" w:rsidRPr="00B13B18" w:rsidRDefault="00B13B18" w:rsidP="003A700D">
      <w:pPr>
        <w:rPr>
          <w:b/>
          <w:sz w:val="24"/>
          <w:szCs w:val="24"/>
        </w:rPr>
      </w:pPr>
    </w:p>
    <w:p w:rsidR="00B13B18" w:rsidRDefault="00B13B18" w:rsidP="00B13B18">
      <w:pPr>
        <w:pStyle w:val="a7"/>
        <w:spacing w:after="0"/>
        <w:jc w:val="both"/>
        <w:rPr>
          <w:sz w:val="24"/>
          <w:szCs w:val="24"/>
        </w:rPr>
      </w:pPr>
      <w:r>
        <w:rPr>
          <w:sz w:val="24"/>
          <w:szCs w:val="24"/>
        </w:rPr>
        <w:t xml:space="preserve">           </w:t>
      </w:r>
      <w:r w:rsidR="003A700D" w:rsidRPr="00B13B18">
        <w:rPr>
          <w:sz w:val="24"/>
          <w:szCs w:val="24"/>
        </w:rPr>
        <w:t>4.1.</w:t>
      </w:r>
      <w:r w:rsidR="003A700D" w:rsidRPr="00B13B18">
        <w:rPr>
          <w:sz w:val="24"/>
          <w:szCs w:val="24"/>
        </w:rPr>
        <w:tab/>
        <w:t xml:space="preserve">Видеозаписи, полученные в ходе видеонаблюдения при проведении </w:t>
      </w:r>
      <w:r w:rsidRPr="004E669A">
        <w:rPr>
          <w:sz w:val="24"/>
          <w:szCs w:val="24"/>
        </w:rPr>
        <w:t>выборов</w:t>
      </w:r>
      <w:r>
        <w:rPr>
          <w:sz w:val="24"/>
          <w:szCs w:val="24"/>
        </w:rPr>
        <w:t xml:space="preserve"> депутатов </w:t>
      </w:r>
      <w:r w:rsidRPr="004E669A">
        <w:rPr>
          <w:sz w:val="24"/>
          <w:szCs w:val="24"/>
        </w:rPr>
        <w:t>совета депутатов</w:t>
      </w:r>
      <w:r>
        <w:rPr>
          <w:sz w:val="24"/>
          <w:szCs w:val="24"/>
        </w:rPr>
        <w:t xml:space="preserve"> </w:t>
      </w:r>
      <w:r w:rsidRPr="004E669A">
        <w:rPr>
          <w:sz w:val="24"/>
          <w:szCs w:val="24"/>
        </w:rPr>
        <w:t>муниципального образования</w:t>
      </w:r>
      <w:r>
        <w:rPr>
          <w:sz w:val="24"/>
          <w:szCs w:val="24"/>
        </w:rPr>
        <w:t xml:space="preserve"> </w:t>
      </w:r>
      <w:r w:rsidRPr="004E669A">
        <w:rPr>
          <w:sz w:val="24"/>
          <w:szCs w:val="24"/>
        </w:rPr>
        <w:t>Сосновоборский городской округ</w:t>
      </w:r>
      <w:r>
        <w:rPr>
          <w:sz w:val="24"/>
          <w:szCs w:val="24"/>
        </w:rPr>
        <w:t xml:space="preserve"> </w:t>
      </w:r>
      <w:r w:rsidRPr="004E669A">
        <w:rPr>
          <w:sz w:val="24"/>
          <w:szCs w:val="24"/>
        </w:rPr>
        <w:t>Ленинградской области</w:t>
      </w:r>
      <w:r>
        <w:rPr>
          <w:sz w:val="24"/>
          <w:szCs w:val="24"/>
        </w:rPr>
        <w:t xml:space="preserve"> </w:t>
      </w:r>
      <w:r w:rsidRPr="004E669A">
        <w:rPr>
          <w:sz w:val="24"/>
          <w:szCs w:val="24"/>
        </w:rPr>
        <w:t>четвертого созыва</w:t>
      </w:r>
      <w:r>
        <w:rPr>
          <w:sz w:val="24"/>
          <w:szCs w:val="24"/>
        </w:rPr>
        <w:t xml:space="preserve"> </w:t>
      </w:r>
      <w:r w:rsidR="003A700D" w:rsidRPr="00B13B18">
        <w:rPr>
          <w:sz w:val="24"/>
          <w:szCs w:val="24"/>
        </w:rPr>
        <w:t>8 сентября 2019 года, хранятся в течение шести месяцев со дня официального опубликования общих результатов выборов</w:t>
      </w:r>
      <w:r>
        <w:rPr>
          <w:sz w:val="24"/>
          <w:szCs w:val="24"/>
        </w:rPr>
        <w:t xml:space="preserve"> </w:t>
      </w:r>
      <w:r w:rsidR="003A700D" w:rsidRPr="00B13B18">
        <w:rPr>
          <w:sz w:val="24"/>
          <w:szCs w:val="24"/>
        </w:rPr>
        <w:t xml:space="preserve">в помещении </w:t>
      </w:r>
      <w:r>
        <w:rPr>
          <w:sz w:val="24"/>
          <w:szCs w:val="24"/>
        </w:rPr>
        <w:t>территориальной избирательной комиссии Сосновоборского городского округа.</w:t>
      </w:r>
      <w:r w:rsidRPr="004E669A">
        <w:rPr>
          <w:sz w:val="24"/>
          <w:szCs w:val="24"/>
        </w:rPr>
        <w:t xml:space="preserve"> </w:t>
      </w:r>
    </w:p>
    <w:p w:rsidR="003A700D" w:rsidRPr="00B13B18" w:rsidRDefault="00B13B18" w:rsidP="00B13B18">
      <w:pPr>
        <w:pStyle w:val="a7"/>
        <w:spacing w:after="0"/>
        <w:jc w:val="both"/>
        <w:rPr>
          <w:sz w:val="24"/>
          <w:szCs w:val="24"/>
        </w:rPr>
      </w:pPr>
      <w:r>
        <w:rPr>
          <w:sz w:val="24"/>
          <w:szCs w:val="24"/>
        </w:rPr>
        <w:t xml:space="preserve">          </w:t>
      </w:r>
      <w:r w:rsidR="003A700D" w:rsidRPr="00B13B18">
        <w:rPr>
          <w:sz w:val="24"/>
          <w:szCs w:val="24"/>
        </w:rPr>
        <w:t>4.2.</w:t>
      </w:r>
      <w:r w:rsidR="003A700D" w:rsidRPr="00B13B18">
        <w:rPr>
          <w:sz w:val="24"/>
          <w:szCs w:val="24"/>
        </w:rPr>
        <w:tab/>
        <w:t xml:space="preserve">В случае обжалования итогов голосования, результатов выборов </w:t>
      </w:r>
      <w:r w:rsidR="003A700D" w:rsidRPr="00B13B18">
        <w:rPr>
          <w:sz w:val="24"/>
          <w:szCs w:val="24"/>
        </w:rPr>
        <w:br/>
        <w:t xml:space="preserve">в судебном порядке срок хранения видеозаписей продлевается до дня вступления </w:t>
      </w:r>
      <w:r w:rsidR="003A700D" w:rsidRPr="00B13B18">
        <w:rPr>
          <w:sz w:val="24"/>
          <w:szCs w:val="24"/>
        </w:rPr>
        <w:br/>
        <w:t>в законную силу решения суда.</w:t>
      </w:r>
    </w:p>
    <w:p w:rsidR="003A700D" w:rsidRPr="00B13B18" w:rsidRDefault="003A700D" w:rsidP="00B13B18">
      <w:pPr>
        <w:ind w:firstLine="709"/>
        <w:jc w:val="both"/>
        <w:rPr>
          <w:sz w:val="24"/>
          <w:szCs w:val="24"/>
        </w:rPr>
      </w:pPr>
      <w:r w:rsidRPr="00B13B18">
        <w:rPr>
          <w:sz w:val="24"/>
          <w:szCs w:val="24"/>
        </w:rPr>
        <w:t>4.3.</w:t>
      </w:r>
      <w:r w:rsidRPr="00B13B18">
        <w:rPr>
          <w:sz w:val="24"/>
          <w:szCs w:val="24"/>
        </w:rPr>
        <w:tab/>
        <w:t>По истечении сроков хранения видеозаписей</w:t>
      </w:r>
      <w:r w:rsidR="00B13B18">
        <w:rPr>
          <w:sz w:val="24"/>
          <w:szCs w:val="24"/>
        </w:rPr>
        <w:t xml:space="preserve"> </w:t>
      </w:r>
      <w:r w:rsidRPr="00B13B18">
        <w:rPr>
          <w:sz w:val="24"/>
          <w:szCs w:val="24"/>
        </w:rPr>
        <w:t>в течение 30 дней производится удаление видеозаписей.</w:t>
      </w:r>
    </w:p>
    <w:p w:rsidR="003A700D" w:rsidRPr="00B13B18" w:rsidRDefault="003A700D" w:rsidP="003A700D">
      <w:pPr>
        <w:ind w:left="12" w:firstLine="708"/>
        <w:jc w:val="center"/>
        <w:rPr>
          <w:sz w:val="24"/>
          <w:szCs w:val="24"/>
        </w:rPr>
      </w:pPr>
    </w:p>
    <w:p w:rsidR="003A700D" w:rsidRDefault="003A700D" w:rsidP="003A700D">
      <w:pPr>
        <w:ind w:left="12" w:firstLine="708"/>
        <w:jc w:val="center"/>
        <w:rPr>
          <w:sz w:val="28"/>
        </w:rPr>
        <w:sectPr w:rsidR="003A700D" w:rsidSect="004E669A">
          <w:pgSz w:w="11906" w:h="16838"/>
          <w:pgMar w:top="709" w:right="850" w:bottom="1843" w:left="993" w:header="708" w:footer="708" w:gutter="0"/>
          <w:cols w:space="708"/>
          <w:titlePg/>
          <w:docGrid w:linePitch="360"/>
        </w:sectPr>
      </w:pPr>
    </w:p>
    <w:p w:rsidR="00353F07" w:rsidRDefault="00353F07" w:rsidP="00353F07">
      <w:pPr>
        <w:shd w:val="clear" w:color="auto" w:fill="FFFFFF"/>
      </w:pPr>
      <w:r>
        <w:rPr>
          <w:color w:val="000000"/>
        </w:rPr>
        <w:lastRenderedPageBreak/>
        <w:tab/>
      </w:r>
      <w:r>
        <w:rPr>
          <w:color w:val="000000"/>
        </w:rPr>
        <w:tab/>
      </w:r>
      <w:r>
        <w:rPr>
          <w:color w:val="000000"/>
        </w:rPr>
        <w:tab/>
      </w:r>
      <w:r>
        <w:rPr>
          <w:color w:val="000000"/>
        </w:rPr>
        <w:tab/>
      </w:r>
      <w:r>
        <w:rPr>
          <w:color w:val="000000"/>
        </w:rPr>
        <w:tab/>
      </w:r>
      <w:r>
        <w:rPr>
          <w:color w:val="000000"/>
        </w:rPr>
        <w:tab/>
      </w:r>
      <w:r>
        <w:rPr>
          <w:color w:val="000000"/>
        </w:rPr>
        <w:tab/>
      </w:r>
      <w:r w:rsidR="003A700D">
        <w:rPr>
          <w:color w:val="000000"/>
        </w:rPr>
        <w:t>Приложение 1</w:t>
      </w:r>
      <w:r w:rsidR="003A700D">
        <w:rPr>
          <w:color w:val="000000"/>
        </w:rPr>
        <w:br/>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3A700D">
        <w:rPr>
          <w:color w:val="000000"/>
        </w:rPr>
        <w:t xml:space="preserve">к Инструкции </w:t>
      </w:r>
      <w:r w:rsidR="003A700D" w:rsidRPr="00211290">
        <w:rPr>
          <w:color w:val="000000"/>
        </w:rPr>
        <w:t xml:space="preserve">о применении </w:t>
      </w:r>
      <w:r w:rsidR="003A700D">
        <w:rPr>
          <w:color w:val="000000"/>
        </w:rPr>
        <w:t>средств</w:t>
      </w:r>
      <w:r w:rsidR="003A700D" w:rsidRPr="00211290">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3A700D" w:rsidRPr="00211290">
        <w:rPr>
          <w:color w:val="000000"/>
        </w:rPr>
        <w:t xml:space="preserve">видеонаблюдения </w:t>
      </w:r>
      <w:r w:rsidR="003A700D">
        <w:rPr>
          <w:color w:val="000000"/>
        </w:rPr>
        <w:br/>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3A700D" w:rsidRPr="00211290">
        <w:rPr>
          <w:color w:val="000000"/>
        </w:rPr>
        <w:t xml:space="preserve">при проведении </w:t>
      </w:r>
      <w:r w:rsidRPr="00353F07">
        <w:t xml:space="preserve">выборов депутатов совета депутатов </w:t>
      </w:r>
      <w:r>
        <w:tab/>
      </w:r>
      <w:r>
        <w:tab/>
      </w:r>
      <w:r>
        <w:tab/>
      </w:r>
      <w:r>
        <w:tab/>
      </w:r>
      <w:r>
        <w:tab/>
      </w:r>
      <w:r>
        <w:tab/>
      </w:r>
      <w:r>
        <w:tab/>
        <w:t xml:space="preserve">              </w:t>
      </w:r>
      <w:r w:rsidRPr="00353F07">
        <w:t xml:space="preserve">муниципального образования Сосновоборский городской </w:t>
      </w:r>
      <w:r>
        <w:tab/>
      </w:r>
      <w:r>
        <w:tab/>
      </w:r>
      <w:r>
        <w:tab/>
      </w:r>
      <w:r>
        <w:tab/>
      </w:r>
      <w:r>
        <w:tab/>
      </w:r>
      <w:r>
        <w:tab/>
      </w:r>
      <w:r>
        <w:tab/>
      </w:r>
      <w:r w:rsidRPr="00353F07">
        <w:t>округ Ленинградской области четвертого созыва</w:t>
      </w:r>
    </w:p>
    <w:p w:rsidR="003A700D" w:rsidRPr="00353F07" w:rsidRDefault="00353F07" w:rsidP="00353F07">
      <w:pPr>
        <w:shd w:val="clear" w:color="auto" w:fill="FFFFFF"/>
        <w:rPr>
          <w:color w:val="000000"/>
        </w:rPr>
      </w:pPr>
      <w:r>
        <w:tab/>
      </w:r>
      <w:r>
        <w:tab/>
      </w:r>
      <w:r>
        <w:tab/>
      </w:r>
      <w:r>
        <w:tab/>
      </w:r>
      <w:r>
        <w:tab/>
      </w:r>
      <w:r>
        <w:tab/>
      </w:r>
      <w:r>
        <w:tab/>
      </w:r>
      <w:r w:rsidR="003A700D" w:rsidRPr="00353F07">
        <w:rPr>
          <w:color w:val="000000"/>
        </w:rPr>
        <w:t>8 сентября 2019 года</w:t>
      </w:r>
    </w:p>
    <w:p w:rsidR="003A700D" w:rsidRPr="00353F07" w:rsidRDefault="003A700D" w:rsidP="003A700D">
      <w:pPr>
        <w:ind w:left="12" w:firstLine="708"/>
        <w:jc w:val="center"/>
      </w:pPr>
    </w:p>
    <w:p w:rsidR="003A700D" w:rsidRDefault="003A700D" w:rsidP="003A700D">
      <w:pPr>
        <w:ind w:left="12" w:firstLine="708"/>
        <w:jc w:val="center"/>
        <w:rPr>
          <w:b/>
        </w:rPr>
      </w:pPr>
      <w:r>
        <w:rPr>
          <w:b/>
        </w:rPr>
        <w:t>Акт приема-передачи оборудования</w:t>
      </w:r>
    </w:p>
    <w:p w:rsidR="003A700D" w:rsidRDefault="003A700D" w:rsidP="003A700D">
      <w:pPr>
        <w:tabs>
          <w:tab w:val="left" w:pos="6946"/>
        </w:tabs>
        <w:jc w:val="center"/>
        <w:rPr>
          <w:sz w:val="22"/>
          <w:szCs w:val="22"/>
        </w:rPr>
      </w:pPr>
      <w:r>
        <w:rPr>
          <w:sz w:val="22"/>
          <w:szCs w:val="22"/>
        </w:rPr>
        <w:t>______________________________</w:t>
      </w:r>
      <w:r>
        <w:rPr>
          <w:sz w:val="22"/>
          <w:szCs w:val="22"/>
        </w:rPr>
        <w:tab/>
        <w:t>«_____»____________2019 г.</w:t>
      </w:r>
    </w:p>
    <w:p w:rsidR="003A700D" w:rsidRDefault="003A700D" w:rsidP="003A700D">
      <w:pPr>
        <w:ind w:firstLine="284"/>
        <w:rPr>
          <w:i/>
          <w:sz w:val="16"/>
          <w:szCs w:val="16"/>
        </w:rPr>
      </w:pPr>
      <w:r>
        <w:rPr>
          <w:i/>
          <w:sz w:val="16"/>
          <w:szCs w:val="16"/>
        </w:rPr>
        <w:t>(Место составления)</w:t>
      </w:r>
    </w:p>
    <w:p w:rsidR="003A700D" w:rsidRDefault="003A700D" w:rsidP="003A700D">
      <w:pPr>
        <w:spacing w:after="60" w:line="232" w:lineRule="auto"/>
        <w:jc w:val="both"/>
        <w:rPr>
          <w:sz w:val="22"/>
          <w:szCs w:val="22"/>
        </w:rPr>
      </w:pPr>
      <w:r>
        <w:rPr>
          <w:sz w:val="22"/>
          <w:szCs w:val="22"/>
        </w:rPr>
        <w:t xml:space="preserve">Настоящий акт составлен в соответствии с решением ТИК </w:t>
      </w:r>
      <w:r w:rsidR="00353F07">
        <w:rPr>
          <w:sz w:val="22"/>
          <w:szCs w:val="22"/>
        </w:rPr>
        <w:t>Сосновоборского городского округа</w:t>
      </w:r>
      <w:r>
        <w:rPr>
          <w:sz w:val="22"/>
          <w:szCs w:val="22"/>
        </w:rPr>
        <w:t xml:space="preserve"> </w:t>
      </w:r>
      <w:r w:rsidR="00353F07">
        <w:rPr>
          <w:sz w:val="22"/>
          <w:szCs w:val="22"/>
        </w:rPr>
        <w:t>Ленинградской области от _____________</w:t>
      </w:r>
      <w:r>
        <w:rPr>
          <w:sz w:val="22"/>
          <w:szCs w:val="22"/>
        </w:rPr>
        <w:t xml:space="preserve">2019 № __/____ о том, что </w:t>
      </w:r>
      <w:r w:rsidR="00353F07" w:rsidRPr="00353F07">
        <w:rPr>
          <w:sz w:val="24"/>
          <w:szCs w:val="24"/>
        </w:rPr>
        <w:t>ПАО «Ростелеком»</w:t>
      </w:r>
      <w:r w:rsidRPr="00353F07">
        <w:rPr>
          <w:sz w:val="24"/>
          <w:szCs w:val="24"/>
        </w:rPr>
        <w:t>,</w:t>
      </w:r>
      <w:r>
        <w:rPr>
          <w:sz w:val="22"/>
          <w:szCs w:val="22"/>
        </w:rPr>
        <w:t xml:space="preserve"> </w:t>
      </w:r>
      <w:r>
        <w:rPr>
          <w:bCs/>
          <w:sz w:val="22"/>
          <w:szCs w:val="22"/>
        </w:rPr>
        <w:t>в лице _____________________________________________________________________</w:t>
      </w:r>
      <w:r w:rsidR="00353F07">
        <w:rPr>
          <w:bCs/>
          <w:sz w:val="22"/>
          <w:szCs w:val="22"/>
        </w:rPr>
        <w:t>_____________</w:t>
      </w:r>
      <w:r>
        <w:rPr>
          <w:sz w:val="22"/>
          <w:szCs w:val="22"/>
        </w:rPr>
        <w:t>передает, а ________________________________________________________________________________</w:t>
      </w:r>
      <w:r w:rsidR="00353F07">
        <w:rPr>
          <w:sz w:val="22"/>
          <w:szCs w:val="22"/>
        </w:rPr>
        <w:t>__________</w:t>
      </w:r>
      <w:r>
        <w:rPr>
          <w:sz w:val="22"/>
          <w:szCs w:val="22"/>
        </w:rPr>
        <w:t xml:space="preserve">, именуемый(ая) в дальнейшем «Ответственный за объект», </w:t>
      </w:r>
      <w:r>
        <w:rPr>
          <w:bCs/>
          <w:sz w:val="22"/>
          <w:szCs w:val="22"/>
        </w:rPr>
        <w:t xml:space="preserve">в лице _______________________________, _________________________________________________________ </w:t>
      </w:r>
      <w:r>
        <w:rPr>
          <w:sz w:val="22"/>
          <w:szCs w:val="22"/>
        </w:rPr>
        <w:t>принимает с «___</w:t>
      </w:r>
      <w:r w:rsidR="00353F07">
        <w:rPr>
          <w:sz w:val="22"/>
          <w:szCs w:val="22"/>
        </w:rPr>
        <w:t>_</w:t>
      </w:r>
      <w:r>
        <w:rPr>
          <w:sz w:val="22"/>
          <w:szCs w:val="22"/>
        </w:rPr>
        <w:t>»  _________ 2019 г. Оборудование в следующем составе:</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8"/>
        <w:gridCol w:w="2977"/>
        <w:gridCol w:w="2268"/>
        <w:gridCol w:w="3685"/>
        <w:gridCol w:w="850"/>
      </w:tblGrid>
      <w:tr w:rsidR="003A700D" w:rsidTr="004E669A">
        <w:trPr>
          <w:trHeight w:val="731"/>
        </w:trPr>
        <w:tc>
          <w:tcPr>
            <w:tcW w:w="568" w:type="dxa"/>
            <w:tcBorders>
              <w:top w:val="single" w:sz="4" w:space="0" w:color="auto"/>
              <w:left w:val="single" w:sz="4" w:space="0" w:color="auto"/>
              <w:bottom w:val="single" w:sz="4" w:space="0" w:color="auto"/>
              <w:right w:val="single" w:sz="4" w:space="0" w:color="auto"/>
            </w:tcBorders>
            <w:vAlign w:val="center"/>
            <w:hideMark/>
          </w:tcPr>
          <w:p w:rsidR="003A700D" w:rsidRDefault="003A700D" w:rsidP="004E669A">
            <w:pPr>
              <w:jc w:val="center"/>
              <w:rPr>
                <w:bCs/>
              </w:rPr>
            </w:pPr>
            <w:r>
              <w:rPr>
                <w:bCs/>
                <w:sz w:val="22"/>
                <w:szCs w:val="22"/>
              </w:rPr>
              <w:t>№ 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3A700D" w:rsidRDefault="003A700D" w:rsidP="004E669A">
            <w:pPr>
              <w:jc w:val="center"/>
              <w:rPr>
                <w:bCs/>
              </w:rPr>
            </w:pPr>
            <w:r>
              <w:rPr>
                <w:bCs/>
                <w:sz w:val="22"/>
                <w:szCs w:val="22"/>
              </w:rPr>
              <w:t>Наименование оборудования</w:t>
            </w:r>
          </w:p>
        </w:tc>
        <w:tc>
          <w:tcPr>
            <w:tcW w:w="2268" w:type="dxa"/>
            <w:tcBorders>
              <w:top w:val="single" w:sz="4" w:space="0" w:color="auto"/>
              <w:left w:val="single" w:sz="4" w:space="0" w:color="auto"/>
              <w:bottom w:val="nil"/>
              <w:right w:val="single" w:sz="4" w:space="0" w:color="auto"/>
            </w:tcBorders>
            <w:hideMark/>
          </w:tcPr>
          <w:p w:rsidR="003A700D" w:rsidRDefault="003A700D" w:rsidP="004E669A">
            <w:pPr>
              <w:jc w:val="center"/>
              <w:rPr>
                <w:bCs/>
              </w:rPr>
            </w:pPr>
            <w:r>
              <w:rPr>
                <w:bCs/>
                <w:sz w:val="22"/>
                <w:szCs w:val="22"/>
              </w:rPr>
              <w:t>Заводской номер оборудования</w:t>
            </w:r>
          </w:p>
        </w:tc>
        <w:tc>
          <w:tcPr>
            <w:tcW w:w="3685" w:type="dxa"/>
            <w:tcBorders>
              <w:top w:val="single" w:sz="4" w:space="0" w:color="auto"/>
              <w:left w:val="single" w:sz="4" w:space="0" w:color="auto"/>
              <w:bottom w:val="nil"/>
              <w:right w:val="single" w:sz="4" w:space="0" w:color="auto"/>
            </w:tcBorders>
            <w:tcMar>
              <w:top w:w="0" w:type="dxa"/>
              <w:left w:w="0" w:type="dxa"/>
              <w:bottom w:w="0" w:type="dxa"/>
              <w:right w:w="0" w:type="dxa"/>
            </w:tcMar>
            <w:hideMark/>
          </w:tcPr>
          <w:p w:rsidR="003A700D" w:rsidRDefault="003A700D" w:rsidP="004E669A">
            <w:pPr>
              <w:jc w:val="center"/>
              <w:rPr>
                <w:bCs/>
                <w:lang w:val="en-US"/>
              </w:rPr>
            </w:pPr>
            <w:r>
              <w:rPr>
                <w:bCs/>
                <w:sz w:val="22"/>
                <w:szCs w:val="22"/>
              </w:rPr>
              <w:t>Адрес места размещения</w:t>
            </w:r>
          </w:p>
          <w:p w:rsidR="003A700D" w:rsidRDefault="003A700D" w:rsidP="004E669A">
            <w:pPr>
              <w:jc w:val="center"/>
              <w:rPr>
                <w:bCs/>
              </w:rPr>
            </w:pPr>
            <w:r>
              <w:rPr>
                <w:bCs/>
                <w:sz w:val="22"/>
                <w:szCs w:val="22"/>
              </w:rPr>
              <w:t>Оборудования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A700D" w:rsidRDefault="003A700D" w:rsidP="004E669A">
            <w:pPr>
              <w:jc w:val="center"/>
              <w:rPr>
                <w:bCs/>
                <w:highlight w:val="yellow"/>
              </w:rPr>
            </w:pPr>
            <w:r>
              <w:rPr>
                <w:bCs/>
                <w:sz w:val="22"/>
                <w:szCs w:val="22"/>
              </w:rPr>
              <w:t>Кол-во</w:t>
            </w:r>
          </w:p>
        </w:tc>
      </w:tr>
      <w:tr w:rsidR="003A700D" w:rsidTr="004E669A">
        <w:tc>
          <w:tcPr>
            <w:tcW w:w="568" w:type="dxa"/>
            <w:tcBorders>
              <w:top w:val="single" w:sz="4" w:space="0" w:color="auto"/>
              <w:left w:val="single" w:sz="4" w:space="0" w:color="auto"/>
              <w:bottom w:val="single" w:sz="4" w:space="0" w:color="auto"/>
              <w:right w:val="single" w:sz="4" w:space="0" w:color="auto"/>
            </w:tcBorders>
            <w:vAlign w:val="center"/>
            <w:hideMark/>
          </w:tcPr>
          <w:p w:rsidR="003A700D" w:rsidRDefault="003A700D" w:rsidP="004E669A">
            <w:pPr>
              <w:jc w:val="center"/>
            </w:pPr>
            <w:r>
              <w:rPr>
                <w:sz w:val="22"/>
                <w:szCs w:val="22"/>
              </w:rPr>
              <w:t>1</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A700D" w:rsidRDefault="003A700D" w:rsidP="004E669A">
            <w:pPr>
              <w:rPr>
                <w:i/>
              </w:rPr>
            </w:pPr>
          </w:p>
        </w:tc>
        <w:tc>
          <w:tcPr>
            <w:tcW w:w="2268" w:type="dxa"/>
            <w:tcBorders>
              <w:top w:val="single" w:sz="4" w:space="0" w:color="auto"/>
              <w:left w:val="single" w:sz="4" w:space="0" w:color="auto"/>
              <w:bottom w:val="single" w:sz="4" w:space="0" w:color="auto"/>
              <w:right w:val="single" w:sz="4" w:space="0" w:color="auto"/>
            </w:tcBorders>
          </w:tcPr>
          <w:p w:rsidR="003A700D" w:rsidRDefault="003A700D" w:rsidP="004E669A">
            <w:pPr>
              <w:rPr>
                <w:i/>
              </w:rPr>
            </w:pPr>
          </w:p>
        </w:tc>
        <w:tc>
          <w:tcPr>
            <w:tcW w:w="3685" w:type="dxa"/>
            <w:vMerge w:val="restart"/>
            <w:tcBorders>
              <w:top w:val="single" w:sz="4" w:space="0" w:color="auto"/>
              <w:left w:val="single" w:sz="4" w:space="0" w:color="auto"/>
              <w:right w:val="single" w:sz="4" w:space="0" w:color="auto"/>
            </w:tcBorders>
          </w:tcPr>
          <w:p w:rsidR="003A700D" w:rsidRDefault="003A700D" w:rsidP="004E669A">
            <w:pPr>
              <w:jc w:val="center"/>
              <w:rPr>
                <w:i/>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A700D" w:rsidRDefault="003A700D" w:rsidP="004E669A">
            <w:pPr>
              <w:jc w:val="center"/>
              <w:rPr>
                <w:i/>
              </w:rPr>
            </w:pPr>
          </w:p>
        </w:tc>
      </w:tr>
      <w:tr w:rsidR="003A700D" w:rsidTr="004E669A">
        <w:tc>
          <w:tcPr>
            <w:tcW w:w="568" w:type="dxa"/>
            <w:tcBorders>
              <w:top w:val="single" w:sz="4" w:space="0" w:color="auto"/>
              <w:left w:val="single" w:sz="4" w:space="0" w:color="auto"/>
              <w:bottom w:val="single" w:sz="4" w:space="0" w:color="auto"/>
              <w:right w:val="single" w:sz="4" w:space="0" w:color="auto"/>
            </w:tcBorders>
            <w:vAlign w:val="center"/>
            <w:hideMark/>
          </w:tcPr>
          <w:p w:rsidR="003A700D" w:rsidRDefault="003A700D" w:rsidP="004E669A">
            <w:pPr>
              <w:jc w:val="center"/>
            </w:pPr>
            <w:r>
              <w:rPr>
                <w:sz w:val="22"/>
                <w:szCs w:val="22"/>
              </w:rPr>
              <w:t>2</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A700D" w:rsidRDefault="003A700D" w:rsidP="004E669A">
            <w:pPr>
              <w:rPr>
                <w:i/>
              </w:rPr>
            </w:pPr>
          </w:p>
        </w:tc>
        <w:tc>
          <w:tcPr>
            <w:tcW w:w="2268" w:type="dxa"/>
            <w:tcBorders>
              <w:top w:val="single" w:sz="4" w:space="0" w:color="auto"/>
              <w:left w:val="single" w:sz="4" w:space="0" w:color="auto"/>
              <w:bottom w:val="single" w:sz="4" w:space="0" w:color="auto"/>
              <w:right w:val="single" w:sz="4" w:space="0" w:color="auto"/>
            </w:tcBorders>
          </w:tcPr>
          <w:p w:rsidR="003A700D" w:rsidRDefault="003A700D" w:rsidP="004E669A">
            <w:pPr>
              <w:rPr>
                <w:i/>
              </w:rPr>
            </w:pPr>
          </w:p>
        </w:tc>
        <w:tc>
          <w:tcPr>
            <w:tcW w:w="3685" w:type="dxa"/>
            <w:vMerge/>
            <w:tcBorders>
              <w:left w:val="single" w:sz="4" w:space="0" w:color="auto"/>
              <w:right w:val="single" w:sz="4" w:space="0" w:color="auto"/>
            </w:tcBorders>
            <w:vAlign w:val="center"/>
            <w:hideMark/>
          </w:tcPr>
          <w:p w:rsidR="003A700D" w:rsidRDefault="003A700D" w:rsidP="004E669A">
            <w:pPr>
              <w:rPr>
                <w:i/>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A700D" w:rsidRDefault="003A700D" w:rsidP="004E669A">
            <w:pPr>
              <w:jc w:val="center"/>
              <w:rPr>
                <w:i/>
              </w:rPr>
            </w:pPr>
          </w:p>
        </w:tc>
      </w:tr>
      <w:tr w:rsidR="003A700D" w:rsidTr="004E669A">
        <w:tc>
          <w:tcPr>
            <w:tcW w:w="568" w:type="dxa"/>
            <w:tcBorders>
              <w:top w:val="single" w:sz="4" w:space="0" w:color="auto"/>
              <w:left w:val="single" w:sz="4" w:space="0" w:color="auto"/>
              <w:bottom w:val="single" w:sz="4" w:space="0" w:color="auto"/>
              <w:right w:val="single" w:sz="4" w:space="0" w:color="auto"/>
            </w:tcBorders>
            <w:vAlign w:val="center"/>
            <w:hideMark/>
          </w:tcPr>
          <w:p w:rsidR="003A700D" w:rsidRDefault="003A700D" w:rsidP="004E669A">
            <w:pPr>
              <w:jc w:val="center"/>
            </w:pPr>
            <w:r>
              <w:rPr>
                <w:sz w:val="22"/>
                <w:szCs w:val="22"/>
              </w:rPr>
              <w:t>3</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A700D" w:rsidRDefault="003A700D" w:rsidP="004E669A">
            <w:pPr>
              <w:rPr>
                <w:i/>
              </w:rPr>
            </w:pPr>
          </w:p>
        </w:tc>
        <w:tc>
          <w:tcPr>
            <w:tcW w:w="2268" w:type="dxa"/>
            <w:tcBorders>
              <w:top w:val="single" w:sz="4" w:space="0" w:color="auto"/>
              <w:left w:val="single" w:sz="4" w:space="0" w:color="auto"/>
              <w:bottom w:val="single" w:sz="4" w:space="0" w:color="auto"/>
              <w:right w:val="single" w:sz="4" w:space="0" w:color="auto"/>
            </w:tcBorders>
          </w:tcPr>
          <w:p w:rsidR="003A700D" w:rsidRDefault="003A700D" w:rsidP="004E669A">
            <w:pPr>
              <w:rPr>
                <w:i/>
              </w:rPr>
            </w:pPr>
          </w:p>
        </w:tc>
        <w:tc>
          <w:tcPr>
            <w:tcW w:w="3685" w:type="dxa"/>
            <w:vMerge/>
            <w:tcBorders>
              <w:left w:val="single" w:sz="4" w:space="0" w:color="auto"/>
              <w:right w:val="single" w:sz="4" w:space="0" w:color="auto"/>
            </w:tcBorders>
            <w:vAlign w:val="center"/>
            <w:hideMark/>
          </w:tcPr>
          <w:p w:rsidR="003A700D" w:rsidRDefault="003A700D" w:rsidP="004E669A">
            <w:pPr>
              <w:rPr>
                <w:i/>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A700D" w:rsidRDefault="003A700D" w:rsidP="004E669A">
            <w:pPr>
              <w:jc w:val="center"/>
              <w:rPr>
                <w:i/>
              </w:rPr>
            </w:pPr>
          </w:p>
        </w:tc>
      </w:tr>
      <w:tr w:rsidR="003A700D" w:rsidTr="004E669A">
        <w:tc>
          <w:tcPr>
            <w:tcW w:w="568" w:type="dxa"/>
            <w:tcBorders>
              <w:top w:val="single" w:sz="4" w:space="0" w:color="auto"/>
              <w:left w:val="single" w:sz="4" w:space="0" w:color="auto"/>
              <w:bottom w:val="single" w:sz="4" w:space="0" w:color="auto"/>
              <w:right w:val="single" w:sz="4" w:space="0" w:color="auto"/>
            </w:tcBorders>
            <w:vAlign w:val="center"/>
            <w:hideMark/>
          </w:tcPr>
          <w:p w:rsidR="003A700D" w:rsidRDefault="003A700D" w:rsidP="004E669A">
            <w:pPr>
              <w:jc w:val="center"/>
            </w:pPr>
            <w:r>
              <w:rPr>
                <w:sz w:val="22"/>
                <w:szCs w:val="22"/>
              </w:rPr>
              <w:t>4</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A700D" w:rsidRDefault="003A700D" w:rsidP="004E669A">
            <w:pPr>
              <w:rPr>
                <w:i/>
              </w:rPr>
            </w:pPr>
          </w:p>
        </w:tc>
        <w:tc>
          <w:tcPr>
            <w:tcW w:w="2268" w:type="dxa"/>
            <w:tcBorders>
              <w:top w:val="single" w:sz="4" w:space="0" w:color="auto"/>
              <w:left w:val="single" w:sz="4" w:space="0" w:color="auto"/>
              <w:bottom w:val="single" w:sz="4" w:space="0" w:color="auto"/>
              <w:right w:val="single" w:sz="4" w:space="0" w:color="auto"/>
            </w:tcBorders>
          </w:tcPr>
          <w:p w:rsidR="003A700D" w:rsidRDefault="003A700D" w:rsidP="004E669A">
            <w:pPr>
              <w:rPr>
                <w:i/>
              </w:rPr>
            </w:pPr>
          </w:p>
        </w:tc>
        <w:tc>
          <w:tcPr>
            <w:tcW w:w="3685" w:type="dxa"/>
            <w:vMerge/>
            <w:tcBorders>
              <w:left w:val="single" w:sz="4" w:space="0" w:color="auto"/>
              <w:right w:val="single" w:sz="4" w:space="0" w:color="auto"/>
            </w:tcBorders>
            <w:vAlign w:val="center"/>
            <w:hideMark/>
          </w:tcPr>
          <w:p w:rsidR="003A700D" w:rsidRDefault="003A700D" w:rsidP="004E669A">
            <w:pPr>
              <w:rPr>
                <w:i/>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A700D" w:rsidRDefault="003A700D" w:rsidP="004E669A">
            <w:pPr>
              <w:jc w:val="center"/>
              <w:rPr>
                <w:i/>
              </w:rPr>
            </w:pPr>
          </w:p>
        </w:tc>
      </w:tr>
      <w:tr w:rsidR="003A700D" w:rsidTr="004E669A">
        <w:tc>
          <w:tcPr>
            <w:tcW w:w="568" w:type="dxa"/>
            <w:tcBorders>
              <w:top w:val="single" w:sz="4" w:space="0" w:color="auto"/>
              <w:left w:val="single" w:sz="4" w:space="0" w:color="auto"/>
              <w:bottom w:val="single" w:sz="4" w:space="0" w:color="auto"/>
              <w:right w:val="single" w:sz="4" w:space="0" w:color="auto"/>
            </w:tcBorders>
            <w:vAlign w:val="center"/>
          </w:tcPr>
          <w:p w:rsidR="003A700D" w:rsidRDefault="003A700D" w:rsidP="004E669A">
            <w:pPr>
              <w:jc w:val="center"/>
              <w:rPr>
                <w:sz w:val="22"/>
                <w:szCs w:val="22"/>
              </w:rPr>
            </w:pPr>
            <w:r>
              <w:rPr>
                <w:sz w:val="22"/>
                <w:szCs w:val="22"/>
              </w:rPr>
              <w:t>5</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A700D" w:rsidRDefault="003A700D" w:rsidP="004E669A">
            <w:pPr>
              <w:rPr>
                <w:i/>
              </w:rPr>
            </w:pPr>
          </w:p>
        </w:tc>
        <w:tc>
          <w:tcPr>
            <w:tcW w:w="2268" w:type="dxa"/>
            <w:tcBorders>
              <w:top w:val="single" w:sz="4" w:space="0" w:color="auto"/>
              <w:left w:val="single" w:sz="4" w:space="0" w:color="auto"/>
              <w:bottom w:val="single" w:sz="4" w:space="0" w:color="auto"/>
              <w:right w:val="single" w:sz="4" w:space="0" w:color="auto"/>
            </w:tcBorders>
          </w:tcPr>
          <w:p w:rsidR="003A700D" w:rsidRDefault="003A700D" w:rsidP="004E669A">
            <w:pPr>
              <w:rPr>
                <w:i/>
              </w:rPr>
            </w:pPr>
          </w:p>
        </w:tc>
        <w:tc>
          <w:tcPr>
            <w:tcW w:w="3685" w:type="dxa"/>
            <w:vMerge/>
            <w:tcBorders>
              <w:left w:val="single" w:sz="4" w:space="0" w:color="auto"/>
              <w:bottom w:val="single" w:sz="4" w:space="0" w:color="auto"/>
              <w:right w:val="single" w:sz="4" w:space="0" w:color="auto"/>
            </w:tcBorders>
            <w:vAlign w:val="center"/>
          </w:tcPr>
          <w:p w:rsidR="003A700D" w:rsidRDefault="003A700D" w:rsidP="004E669A">
            <w:pPr>
              <w:rPr>
                <w:i/>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A700D" w:rsidRDefault="003A700D" w:rsidP="004E669A">
            <w:pPr>
              <w:jc w:val="center"/>
              <w:rPr>
                <w:i/>
              </w:rPr>
            </w:pPr>
          </w:p>
        </w:tc>
      </w:tr>
    </w:tbl>
    <w:p w:rsidR="003A700D" w:rsidRDefault="003A700D" w:rsidP="003A700D">
      <w:pPr>
        <w:jc w:val="both"/>
        <w:rPr>
          <w:sz w:val="22"/>
          <w:szCs w:val="22"/>
        </w:rPr>
      </w:pPr>
      <w:r>
        <w:rPr>
          <w:sz w:val="22"/>
          <w:szCs w:val="22"/>
        </w:rPr>
        <w:t>Стороны удостоверяют, что Оборудование, передаваемое по настоящему Акту: находится в _____________________________________________________________________________________;</w:t>
      </w:r>
    </w:p>
    <w:p w:rsidR="003A700D" w:rsidRDefault="003A700D" w:rsidP="003A700D">
      <w:pPr>
        <w:ind w:left="1418"/>
        <w:jc w:val="both"/>
        <w:rPr>
          <w:i/>
          <w:sz w:val="16"/>
          <w:szCs w:val="16"/>
        </w:rPr>
      </w:pPr>
      <w:r>
        <w:rPr>
          <w:i/>
          <w:sz w:val="16"/>
          <w:szCs w:val="16"/>
        </w:rPr>
        <w:t xml:space="preserve"> работоспособном / неработоспособном состоянии</w:t>
      </w:r>
    </w:p>
    <w:p w:rsidR="003A700D" w:rsidRDefault="003A700D" w:rsidP="003A700D">
      <w:pPr>
        <w:ind w:firstLine="284"/>
        <w:jc w:val="both"/>
        <w:rPr>
          <w:sz w:val="12"/>
          <w:szCs w:val="12"/>
        </w:rPr>
      </w:pPr>
    </w:p>
    <w:p w:rsidR="003A700D" w:rsidRDefault="003A700D" w:rsidP="003A700D">
      <w:pPr>
        <w:spacing w:line="228" w:lineRule="auto"/>
        <w:jc w:val="both"/>
        <w:rPr>
          <w:sz w:val="22"/>
          <w:szCs w:val="22"/>
        </w:rPr>
      </w:pPr>
      <w:r>
        <w:rPr>
          <w:sz w:val="22"/>
          <w:szCs w:val="22"/>
        </w:rPr>
        <w:t>Ответственный за объект обязуется обеспечить сохранность полученного Оборудования и вернуть его по требованию представителя избирательной комиссии Ленинградской области.</w:t>
      </w:r>
    </w:p>
    <w:tbl>
      <w:tblPr>
        <w:tblW w:w="0" w:type="auto"/>
        <w:tblLook w:val="04A0"/>
      </w:tblPr>
      <w:tblGrid>
        <w:gridCol w:w="5211"/>
        <w:gridCol w:w="3402"/>
      </w:tblGrid>
      <w:tr w:rsidR="003A700D" w:rsidTr="004E669A">
        <w:trPr>
          <w:trHeight w:val="165"/>
        </w:trPr>
        <w:tc>
          <w:tcPr>
            <w:tcW w:w="5211" w:type="dxa"/>
            <w:hideMark/>
          </w:tcPr>
          <w:p w:rsidR="003A700D" w:rsidRDefault="003A700D" w:rsidP="004E669A">
            <w:pPr>
              <w:spacing w:before="60"/>
              <w:jc w:val="center"/>
              <w:rPr>
                <w:highlight w:val="green"/>
              </w:rPr>
            </w:pPr>
            <w:r>
              <w:rPr>
                <w:sz w:val="22"/>
                <w:szCs w:val="22"/>
              </w:rPr>
              <w:t xml:space="preserve">Представитель </w:t>
            </w:r>
            <w:r w:rsidR="00353F07" w:rsidRPr="00353F07">
              <w:rPr>
                <w:sz w:val="24"/>
                <w:szCs w:val="24"/>
              </w:rPr>
              <w:t>ПАО «Ростелеком»</w:t>
            </w:r>
            <w:r>
              <w:rPr>
                <w:sz w:val="22"/>
                <w:szCs w:val="22"/>
              </w:rPr>
              <w:t>:</w:t>
            </w:r>
          </w:p>
        </w:tc>
        <w:tc>
          <w:tcPr>
            <w:tcW w:w="3402" w:type="dxa"/>
            <w:hideMark/>
          </w:tcPr>
          <w:p w:rsidR="003A700D" w:rsidRDefault="003A700D" w:rsidP="004E669A">
            <w:pPr>
              <w:spacing w:before="60"/>
              <w:jc w:val="center"/>
              <w:rPr>
                <w:highlight w:val="green"/>
              </w:rPr>
            </w:pPr>
            <w:r>
              <w:rPr>
                <w:sz w:val="22"/>
                <w:szCs w:val="22"/>
              </w:rPr>
              <w:t>Ответственный за объект:</w:t>
            </w:r>
          </w:p>
        </w:tc>
      </w:tr>
      <w:tr w:rsidR="003A700D" w:rsidTr="004E669A">
        <w:trPr>
          <w:trHeight w:val="397"/>
        </w:trPr>
        <w:tc>
          <w:tcPr>
            <w:tcW w:w="5211" w:type="dxa"/>
            <w:hideMark/>
          </w:tcPr>
          <w:p w:rsidR="003A700D" w:rsidRDefault="003A700D" w:rsidP="004E669A">
            <w:pPr>
              <w:spacing w:before="120"/>
              <w:jc w:val="center"/>
            </w:pPr>
            <w:r>
              <w:rPr>
                <w:sz w:val="22"/>
                <w:szCs w:val="22"/>
              </w:rPr>
              <w:t>___________ /_______________</w:t>
            </w:r>
          </w:p>
          <w:p w:rsidR="003A700D" w:rsidRDefault="003A700D" w:rsidP="004E669A">
            <w:pPr>
              <w:jc w:val="center"/>
              <w:rPr>
                <w:i/>
                <w:sz w:val="16"/>
                <w:szCs w:val="16"/>
              </w:rPr>
            </w:pPr>
            <w:r>
              <w:rPr>
                <w:i/>
                <w:sz w:val="16"/>
                <w:szCs w:val="16"/>
              </w:rPr>
              <w:t>(Подпись / Ф.И.О.)</w:t>
            </w:r>
          </w:p>
        </w:tc>
        <w:tc>
          <w:tcPr>
            <w:tcW w:w="3402" w:type="dxa"/>
            <w:hideMark/>
          </w:tcPr>
          <w:p w:rsidR="003A700D" w:rsidRDefault="003A700D" w:rsidP="004E669A">
            <w:pPr>
              <w:spacing w:before="120"/>
              <w:jc w:val="center"/>
            </w:pPr>
            <w:r>
              <w:rPr>
                <w:sz w:val="22"/>
                <w:szCs w:val="22"/>
              </w:rPr>
              <w:t>_______________ /____________</w:t>
            </w:r>
          </w:p>
          <w:p w:rsidR="003A700D" w:rsidRDefault="003A700D" w:rsidP="004E669A">
            <w:pPr>
              <w:jc w:val="center"/>
              <w:rPr>
                <w:i/>
                <w:sz w:val="16"/>
                <w:szCs w:val="16"/>
              </w:rPr>
            </w:pPr>
            <w:r>
              <w:rPr>
                <w:i/>
                <w:sz w:val="16"/>
                <w:szCs w:val="16"/>
              </w:rPr>
              <w:t>(Подпись / Ф.И.О.)</w:t>
            </w:r>
          </w:p>
        </w:tc>
      </w:tr>
    </w:tbl>
    <w:p w:rsidR="003A700D" w:rsidRPr="00353F07" w:rsidRDefault="00353F07" w:rsidP="00353F07">
      <w:pPr>
        <w:shd w:val="clear" w:color="auto" w:fill="FFFFFF"/>
        <w:jc w:val="both"/>
      </w:pPr>
      <w:r>
        <w:rPr>
          <w:sz w:val="22"/>
          <w:szCs w:val="22"/>
        </w:rPr>
        <w:tab/>
      </w:r>
      <w:r w:rsidR="003A700D">
        <w:rPr>
          <w:sz w:val="22"/>
          <w:szCs w:val="22"/>
        </w:rPr>
        <w:t xml:space="preserve">Требования к организации применения средств </w:t>
      </w:r>
      <w:r w:rsidR="003A700D" w:rsidRPr="00EF0BA7">
        <w:rPr>
          <w:sz w:val="22"/>
          <w:szCs w:val="22"/>
        </w:rPr>
        <w:t>видеонаблюдения</w:t>
      </w:r>
      <w:r w:rsidR="003A700D">
        <w:rPr>
          <w:sz w:val="22"/>
          <w:szCs w:val="22"/>
        </w:rPr>
        <w:t xml:space="preserve"> в помещени</w:t>
      </w:r>
      <w:r w:rsidR="003A700D" w:rsidRPr="00EF0BA7">
        <w:rPr>
          <w:sz w:val="22"/>
          <w:szCs w:val="22"/>
        </w:rPr>
        <w:t>и</w:t>
      </w:r>
      <w:r w:rsidR="003A700D">
        <w:rPr>
          <w:sz w:val="22"/>
          <w:szCs w:val="22"/>
        </w:rPr>
        <w:t xml:space="preserve"> для голосования избирательн</w:t>
      </w:r>
      <w:r w:rsidR="003A700D" w:rsidRPr="00EF0BA7">
        <w:rPr>
          <w:sz w:val="22"/>
          <w:szCs w:val="22"/>
        </w:rPr>
        <w:t>ого</w:t>
      </w:r>
      <w:r w:rsidR="003A700D">
        <w:rPr>
          <w:sz w:val="22"/>
          <w:szCs w:val="22"/>
        </w:rPr>
        <w:t xml:space="preserve"> участк</w:t>
      </w:r>
      <w:r w:rsidR="003A700D" w:rsidRPr="00EF0BA7">
        <w:rPr>
          <w:sz w:val="22"/>
          <w:szCs w:val="22"/>
        </w:rPr>
        <w:t>а</w:t>
      </w:r>
      <w:r>
        <w:rPr>
          <w:sz w:val="22"/>
          <w:szCs w:val="22"/>
        </w:rPr>
        <w:t xml:space="preserve"> </w:t>
      </w:r>
      <w:r w:rsidR="003A700D" w:rsidRPr="00EF0BA7">
        <w:rPr>
          <w:sz w:val="22"/>
          <w:szCs w:val="22"/>
        </w:rPr>
        <w:t xml:space="preserve">№ </w:t>
      </w:r>
      <w:r w:rsidR="003A700D">
        <w:rPr>
          <w:sz w:val="22"/>
          <w:szCs w:val="22"/>
        </w:rPr>
        <w:t>_____</w:t>
      </w:r>
      <w:r>
        <w:rPr>
          <w:sz w:val="22"/>
          <w:szCs w:val="22"/>
        </w:rPr>
        <w:t xml:space="preserve">  </w:t>
      </w:r>
      <w:r w:rsidR="003A700D">
        <w:rPr>
          <w:sz w:val="22"/>
          <w:szCs w:val="22"/>
        </w:rPr>
        <w:t xml:space="preserve">при проведении </w:t>
      </w:r>
      <w:r w:rsidR="003A700D" w:rsidRPr="00D93741">
        <w:rPr>
          <w:sz w:val="22"/>
          <w:szCs w:val="22"/>
        </w:rPr>
        <w:t xml:space="preserve">выборов </w:t>
      </w:r>
      <w:r w:rsidRPr="00353F07">
        <w:t xml:space="preserve">депутатов совета депутатов </w:t>
      </w:r>
      <w:r>
        <w:t xml:space="preserve">муниципального </w:t>
      </w:r>
      <w:r w:rsidRPr="00353F07">
        <w:t xml:space="preserve">образования Сосновоборский городской </w:t>
      </w:r>
      <w:r>
        <w:tab/>
      </w:r>
      <w:r w:rsidRPr="00353F07">
        <w:t xml:space="preserve">округ </w:t>
      </w:r>
      <w:r>
        <w:t xml:space="preserve">Ленинградской </w:t>
      </w:r>
      <w:r w:rsidRPr="00353F07">
        <w:t>области четвертого созыва</w:t>
      </w:r>
      <w:r>
        <w:t xml:space="preserve"> </w:t>
      </w:r>
      <w:r w:rsidR="003A700D">
        <w:rPr>
          <w:sz w:val="22"/>
          <w:szCs w:val="22"/>
        </w:rPr>
        <w:t>8 сентября</w:t>
      </w:r>
      <w:r w:rsidR="003A700D" w:rsidRPr="00D93741">
        <w:rPr>
          <w:sz w:val="22"/>
          <w:szCs w:val="22"/>
        </w:rPr>
        <w:t xml:space="preserve"> 201</w:t>
      </w:r>
      <w:r w:rsidR="003A700D">
        <w:rPr>
          <w:sz w:val="22"/>
          <w:szCs w:val="22"/>
        </w:rPr>
        <w:t>9</w:t>
      </w:r>
      <w:r w:rsidR="003A700D" w:rsidRPr="00D93741">
        <w:rPr>
          <w:sz w:val="22"/>
          <w:szCs w:val="22"/>
        </w:rPr>
        <w:t xml:space="preserve"> года</w:t>
      </w:r>
      <w:r w:rsidR="003A700D">
        <w:rPr>
          <w:sz w:val="22"/>
          <w:szCs w:val="22"/>
        </w:rPr>
        <w:t xml:space="preserve">, утвержденные решением ТИК </w:t>
      </w:r>
      <w:r w:rsidR="00F51524">
        <w:rPr>
          <w:sz w:val="22"/>
          <w:szCs w:val="22"/>
        </w:rPr>
        <w:t>Сосновоборского городского округа</w:t>
      </w:r>
      <w:r w:rsidR="003A700D">
        <w:rPr>
          <w:sz w:val="22"/>
          <w:szCs w:val="22"/>
        </w:rPr>
        <w:t xml:space="preserve"> Ленинградской области от </w:t>
      </w:r>
      <w:r w:rsidR="00F51524">
        <w:rPr>
          <w:sz w:val="22"/>
          <w:szCs w:val="22"/>
        </w:rPr>
        <w:t>06.08.2019 года № 96/870</w:t>
      </w:r>
      <w:r w:rsidR="003A700D">
        <w:rPr>
          <w:sz w:val="22"/>
          <w:szCs w:val="22"/>
        </w:rPr>
        <w:t xml:space="preserve">, выполнены; размещение средств видеонаблюдения и записи в помещении для голосования согласовано, инструктаж членов участковой избирательной комиссии, ответственных за включение, выключение и контроль работы средств видеонаблюдения проведен. </w:t>
      </w:r>
    </w:p>
    <w:p w:rsidR="003A700D" w:rsidRDefault="003A700D" w:rsidP="003A700D">
      <w:pPr>
        <w:spacing w:line="232" w:lineRule="auto"/>
        <w:jc w:val="both"/>
        <w:rPr>
          <w:sz w:val="22"/>
          <w:szCs w:val="22"/>
        </w:rPr>
      </w:pPr>
      <w:r>
        <w:rPr>
          <w:sz w:val="22"/>
          <w:szCs w:val="22"/>
        </w:rPr>
        <w:t xml:space="preserve">Председатель участковой избирательной комиссии № ________ </w:t>
      </w:r>
      <w:r>
        <w:rPr>
          <w:sz w:val="22"/>
          <w:szCs w:val="22"/>
        </w:rPr>
        <w:tab/>
        <w:t>______________ /_______________</w:t>
      </w:r>
    </w:p>
    <w:p w:rsidR="003A700D" w:rsidRDefault="003A700D" w:rsidP="003A700D">
      <w:pPr>
        <w:ind w:left="5529"/>
        <w:jc w:val="center"/>
        <w:rPr>
          <w:i/>
          <w:sz w:val="16"/>
          <w:szCs w:val="16"/>
        </w:rPr>
      </w:pPr>
      <w:r>
        <w:rPr>
          <w:i/>
          <w:sz w:val="16"/>
          <w:szCs w:val="16"/>
        </w:rPr>
        <w:t>(Подпись / Ф.И.О.)</w:t>
      </w:r>
    </w:p>
    <w:p w:rsidR="003A700D" w:rsidRDefault="003A700D" w:rsidP="003A700D">
      <w:pPr>
        <w:spacing w:line="192" w:lineRule="auto"/>
        <w:jc w:val="both"/>
        <w:rPr>
          <w:sz w:val="22"/>
          <w:szCs w:val="22"/>
        </w:rPr>
      </w:pPr>
      <w:r>
        <w:rPr>
          <w:sz w:val="22"/>
          <w:szCs w:val="22"/>
        </w:rPr>
        <w:t>-----------------------------------------------------------------------------------------------------------------------------------------</w:t>
      </w:r>
    </w:p>
    <w:p w:rsidR="003A700D" w:rsidRDefault="003A700D" w:rsidP="003A700D">
      <w:pPr>
        <w:spacing w:line="192" w:lineRule="auto"/>
        <w:jc w:val="center"/>
        <w:rPr>
          <w:i/>
          <w:sz w:val="18"/>
          <w:szCs w:val="18"/>
        </w:rPr>
      </w:pPr>
      <w:r>
        <w:rPr>
          <w:i/>
          <w:sz w:val="18"/>
          <w:szCs w:val="18"/>
        </w:rPr>
        <w:t>Заполняется после возврата оборудования</w:t>
      </w:r>
    </w:p>
    <w:p w:rsidR="003A700D" w:rsidRDefault="003A700D" w:rsidP="003A700D">
      <w:pPr>
        <w:spacing w:before="120" w:line="228" w:lineRule="auto"/>
        <w:jc w:val="center"/>
        <w:rPr>
          <w:b/>
          <w:sz w:val="22"/>
          <w:szCs w:val="22"/>
        </w:rPr>
      </w:pPr>
      <w:r>
        <w:rPr>
          <w:b/>
          <w:sz w:val="22"/>
          <w:szCs w:val="22"/>
        </w:rPr>
        <w:t>ОБОРУДОВАНИЕ ВОЗВРАЩЕНО «____»_______________2019 г.:</w:t>
      </w:r>
    </w:p>
    <w:p w:rsidR="003A700D" w:rsidRDefault="003A700D" w:rsidP="003A700D">
      <w:pPr>
        <w:rPr>
          <w:b/>
          <w:sz w:val="22"/>
          <w:szCs w:val="22"/>
        </w:rPr>
      </w:pPr>
      <w:r>
        <w:rPr>
          <w:b/>
          <w:sz w:val="22"/>
          <w:szCs w:val="22"/>
        </w:rPr>
        <w:t>Выявленные дефекты: ________________________________________________________________________________________ ________________________________________________________________________________________</w:t>
      </w:r>
    </w:p>
    <w:p w:rsidR="003A700D" w:rsidRDefault="003A700D" w:rsidP="003A700D">
      <w:pPr>
        <w:jc w:val="center"/>
        <w:rPr>
          <w:i/>
          <w:sz w:val="16"/>
          <w:szCs w:val="16"/>
        </w:rPr>
      </w:pPr>
      <w:r>
        <w:rPr>
          <w:i/>
          <w:sz w:val="16"/>
          <w:szCs w:val="16"/>
        </w:rPr>
        <w:t>оборудование неисправно/ оборудование некомплектно/ оборудование отсутствует</w:t>
      </w:r>
    </w:p>
    <w:tbl>
      <w:tblPr>
        <w:tblW w:w="0" w:type="auto"/>
        <w:tblLook w:val="04A0"/>
      </w:tblPr>
      <w:tblGrid>
        <w:gridCol w:w="10279"/>
      </w:tblGrid>
      <w:tr w:rsidR="003A700D" w:rsidTr="004E669A">
        <w:tc>
          <w:tcPr>
            <w:tcW w:w="10280" w:type="dxa"/>
            <w:hideMark/>
          </w:tcPr>
          <w:tbl>
            <w:tblPr>
              <w:tblW w:w="10485" w:type="dxa"/>
              <w:tblLook w:val="04A0"/>
            </w:tblPr>
            <w:tblGrid>
              <w:gridCol w:w="3334"/>
              <w:gridCol w:w="3749"/>
              <w:gridCol w:w="3402"/>
            </w:tblGrid>
            <w:tr w:rsidR="003A700D" w:rsidTr="004E669A">
              <w:trPr>
                <w:trHeight w:val="165"/>
              </w:trPr>
              <w:tc>
                <w:tcPr>
                  <w:tcW w:w="3334" w:type="dxa"/>
                  <w:hideMark/>
                </w:tcPr>
                <w:p w:rsidR="003A700D" w:rsidRDefault="003A700D" w:rsidP="004E669A">
                  <w:pPr>
                    <w:spacing w:before="60"/>
                    <w:jc w:val="center"/>
                    <w:rPr>
                      <w:highlight w:val="green"/>
                    </w:rPr>
                  </w:pPr>
                  <w:r>
                    <w:rPr>
                      <w:sz w:val="22"/>
                      <w:szCs w:val="22"/>
                    </w:rPr>
                    <w:t>Представитель администрации :</w:t>
                  </w:r>
                </w:p>
              </w:tc>
              <w:tc>
                <w:tcPr>
                  <w:tcW w:w="3749" w:type="dxa"/>
                  <w:hideMark/>
                </w:tcPr>
                <w:p w:rsidR="003A700D" w:rsidRDefault="003A700D" w:rsidP="004E669A">
                  <w:pPr>
                    <w:spacing w:before="60"/>
                    <w:jc w:val="center"/>
                    <w:rPr>
                      <w:highlight w:val="green"/>
                    </w:rPr>
                  </w:pPr>
                  <w:r>
                    <w:rPr>
                      <w:sz w:val="22"/>
                      <w:szCs w:val="22"/>
                    </w:rPr>
                    <w:t>Председатель УИК</w:t>
                  </w:r>
                </w:p>
              </w:tc>
              <w:tc>
                <w:tcPr>
                  <w:tcW w:w="3402" w:type="dxa"/>
                  <w:hideMark/>
                </w:tcPr>
                <w:p w:rsidR="003A700D" w:rsidRDefault="003A700D" w:rsidP="004E669A">
                  <w:pPr>
                    <w:spacing w:before="60"/>
                    <w:jc w:val="center"/>
                    <w:rPr>
                      <w:highlight w:val="green"/>
                    </w:rPr>
                  </w:pPr>
                  <w:r>
                    <w:rPr>
                      <w:sz w:val="22"/>
                      <w:szCs w:val="22"/>
                    </w:rPr>
                    <w:t>Ответственный за объект:</w:t>
                  </w:r>
                </w:p>
              </w:tc>
            </w:tr>
            <w:tr w:rsidR="003A700D" w:rsidTr="004E669A">
              <w:trPr>
                <w:trHeight w:val="397"/>
              </w:trPr>
              <w:tc>
                <w:tcPr>
                  <w:tcW w:w="3334" w:type="dxa"/>
                  <w:hideMark/>
                </w:tcPr>
                <w:p w:rsidR="003A700D" w:rsidRDefault="003A700D" w:rsidP="004E669A">
                  <w:pPr>
                    <w:spacing w:before="120"/>
                    <w:jc w:val="center"/>
                  </w:pPr>
                  <w:r>
                    <w:rPr>
                      <w:sz w:val="22"/>
                      <w:szCs w:val="22"/>
                    </w:rPr>
                    <w:t>___________ /_______________</w:t>
                  </w:r>
                </w:p>
                <w:p w:rsidR="003A700D" w:rsidRDefault="003A700D" w:rsidP="004E669A">
                  <w:pPr>
                    <w:jc w:val="center"/>
                    <w:rPr>
                      <w:i/>
                      <w:sz w:val="16"/>
                      <w:szCs w:val="16"/>
                    </w:rPr>
                  </w:pPr>
                  <w:r>
                    <w:rPr>
                      <w:i/>
                      <w:sz w:val="16"/>
                      <w:szCs w:val="16"/>
                    </w:rPr>
                    <w:t>(Подпись / Ф.И.О.)</w:t>
                  </w:r>
                </w:p>
              </w:tc>
              <w:tc>
                <w:tcPr>
                  <w:tcW w:w="3749" w:type="dxa"/>
                  <w:hideMark/>
                </w:tcPr>
                <w:p w:rsidR="003A700D" w:rsidRDefault="003A700D" w:rsidP="004E669A">
                  <w:pPr>
                    <w:spacing w:before="120"/>
                    <w:jc w:val="center"/>
                    <w:rPr>
                      <w:i/>
                      <w:sz w:val="16"/>
                      <w:szCs w:val="16"/>
                    </w:rPr>
                  </w:pPr>
                  <w:r>
                    <w:rPr>
                      <w:sz w:val="22"/>
                      <w:szCs w:val="22"/>
                    </w:rPr>
                    <w:t>_______________ /_______________</w:t>
                  </w:r>
                </w:p>
                <w:p w:rsidR="003A700D" w:rsidRDefault="003A700D" w:rsidP="004E669A">
                  <w:pPr>
                    <w:jc w:val="center"/>
                    <w:rPr>
                      <w:i/>
                      <w:sz w:val="16"/>
                      <w:szCs w:val="16"/>
                    </w:rPr>
                  </w:pPr>
                  <w:r>
                    <w:rPr>
                      <w:i/>
                      <w:sz w:val="16"/>
                      <w:szCs w:val="16"/>
                    </w:rPr>
                    <w:t>(Подпись / Ф.И.О.)</w:t>
                  </w:r>
                </w:p>
              </w:tc>
              <w:tc>
                <w:tcPr>
                  <w:tcW w:w="3402" w:type="dxa"/>
                  <w:hideMark/>
                </w:tcPr>
                <w:p w:rsidR="003A700D" w:rsidRDefault="003A700D" w:rsidP="004E669A">
                  <w:pPr>
                    <w:spacing w:before="120"/>
                    <w:jc w:val="center"/>
                  </w:pPr>
                  <w:r>
                    <w:rPr>
                      <w:sz w:val="22"/>
                      <w:szCs w:val="22"/>
                    </w:rPr>
                    <w:t>_______________ /____________</w:t>
                  </w:r>
                </w:p>
                <w:p w:rsidR="003A700D" w:rsidRDefault="003A700D" w:rsidP="004E669A">
                  <w:pPr>
                    <w:jc w:val="center"/>
                    <w:rPr>
                      <w:i/>
                      <w:sz w:val="16"/>
                      <w:szCs w:val="16"/>
                    </w:rPr>
                  </w:pPr>
                  <w:r>
                    <w:rPr>
                      <w:i/>
                      <w:sz w:val="16"/>
                      <w:szCs w:val="16"/>
                    </w:rPr>
                    <w:t>(Подпись / Ф.И.О.)</w:t>
                  </w:r>
                </w:p>
              </w:tc>
            </w:tr>
          </w:tbl>
          <w:p w:rsidR="003A700D" w:rsidRDefault="003A700D" w:rsidP="004E669A">
            <w:pPr>
              <w:rPr>
                <w:i/>
              </w:rPr>
            </w:pPr>
          </w:p>
        </w:tc>
      </w:tr>
    </w:tbl>
    <w:p w:rsidR="003A700D" w:rsidRDefault="003A700D" w:rsidP="003A700D">
      <w:pPr>
        <w:sectPr w:rsidR="003A700D" w:rsidSect="004E669A">
          <w:pgSz w:w="11906" w:h="16838"/>
          <w:pgMar w:top="709" w:right="850" w:bottom="1843" w:left="993" w:header="708" w:footer="708" w:gutter="0"/>
          <w:cols w:space="708"/>
          <w:titlePg/>
          <w:docGrid w:linePitch="360"/>
        </w:sectPr>
      </w:pPr>
    </w:p>
    <w:p w:rsidR="00F51524" w:rsidRDefault="00F51524" w:rsidP="00F51524">
      <w:pPr>
        <w:shd w:val="clear" w:color="auto" w:fill="FFFFFF"/>
      </w:pPr>
      <w:r>
        <w:rPr>
          <w:color w:val="000000"/>
        </w:rPr>
        <w:lastRenderedPageBreak/>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3A700D">
        <w:rPr>
          <w:color w:val="000000"/>
        </w:rPr>
        <w:t>Приложение 2</w:t>
      </w:r>
      <w:r w:rsidR="003A700D">
        <w:rPr>
          <w:color w:val="000000"/>
        </w:rPr>
        <w:br/>
      </w:r>
      <w:r>
        <w:rPr>
          <w:color w:val="000000"/>
        </w:rPr>
        <w:tab/>
      </w:r>
      <w:r>
        <w:rPr>
          <w:color w:val="000000"/>
        </w:rPr>
        <w:tab/>
      </w:r>
      <w:r>
        <w:rPr>
          <w:color w:val="000000"/>
        </w:rPr>
        <w:tab/>
      </w:r>
      <w:r>
        <w:rPr>
          <w:color w:val="000000"/>
        </w:rPr>
        <w:tab/>
      </w:r>
      <w:r>
        <w:rPr>
          <w:color w:val="000000"/>
        </w:rPr>
        <w:tab/>
      </w:r>
      <w:r>
        <w:rPr>
          <w:color w:val="000000"/>
        </w:rPr>
        <w:tab/>
        <w:t xml:space="preserve">к Инструкции </w:t>
      </w:r>
      <w:r w:rsidRPr="00211290">
        <w:rPr>
          <w:color w:val="000000"/>
        </w:rPr>
        <w:t xml:space="preserve">о применении </w:t>
      </w:r>
      <w:r>
        <w:rPr>
          <w:color w:val="000000"/>
        </w:rPr>
        <w:t xml:space="preserve">средств </w:t>
      </w:r>
      <w:r w:rsidRPr="00211290">
        <w:rPr>
          <w:color w:val="000000"/>
        </w:rPr>
        <w:t xml:space="preserve">видеонаблюдения </w:t>
      </w:r>
      <w:r>
        <w:rPr>
          <w:color w:val="000000"/>
        </w:rPr>
        <w:br/>
      </w:r>
      <w:r>
        <w:rPr>
          <w:color w:val="000000"/>
        </w:rPr>
        <w:tab/>
      </w:r>
      <w:r>
        <w:rPr>
          <w:color w:val="000000"/>
        </w:rPr>
        <w:tab/>
      </w:r>
      <w:r>
        <w:rPr>
          <w:color w:val="000000"/>
        </w:rPr>
        <w:tab/>
      </w:r>
      <w:r>
        <w:rPr>
          <w:color w:val="000000"/>
        </w:rPr>
        <w:tab/>
      </w:r>
      <w:r>
        <w:rPr>
          <w:color w:val="000000"/>
        </w:rPr>
        <w:tab/>
      </w:r>
      <w:r>
        <w:rPr>
          <w:color w:val="000000"/>
        </w:rPr>
        <w:tab/>
      </w:r>
      <w:r w:rsidRPr="00211290">
        <w:rPr>
          <w:color w:val="000000"/>
        </w:rPr>
        <w:t xml:space="preserve">при проведении </w:t>
      </w:r>
      <w:r w:rsidRPr="00353F07">
        <w:t xml:space="preserve">выборов депутатов совета депутатов </w:t>
      </w:r>
      <w:r>
        <w:tab/>
      </w:r>
      <w:r>
        <w:tab/>
      </w:r>
      <w:r>
        <w:tab/>
      </w:r>
      <w:r>
        <w:tab/>
      </w:r>
      <w:r>
        <w:tab/>
      </w:r>
      <w:r>
        <w:tab/>
      </w:r>
      <w:r>
        <w:tab/>
      </w:r>
      <w:r w:rsidRPr="00353F07">
        <w:t xml:space="preserve">муниципального образования Сосновоборский городской </w:t>
      </w:r>
      <w:r>
        <w:tab/>
      </w:r>
      <w:r>
        <w:tab/>
      </w:r>
      <w:r>
        <w:tab/>
      </w:r>
      <w:r>
        <w:tab/>
      </w:r>
      <w:r>
        <w:tab/>
      </w:r>
      <w:r>
        <w:tab/>
      </w:r>
      <w:r w:rsidRPr="00353F07">
        <w:t>округ Ленинградской области четвертого созыва</w:t>
      </w:r>
    </w:p>
    <w:p w:rsidR="00F51524" w:rsidRPr="00353F07" w:rsidRDefault="00F51524" w:rsidP="00F51524">
      <w:pPr>
        <w:shd w:val="clear" w:color="auto" w:fill="FFFFFF"/>
        <w:rPr>
          <w:color w:val="000000"/>
        </w:rPr>
      </w:pPr>
      <w:r>
        <w:tab/>
      </w:r>
      <w:r>
        <w:tab/>
      </w:r>
      <w:r>
        <w:tab/>
      </w:r>
      <w:r>
        <w:tab/>
      </w:r>
      <w:r>
        <w:tab/>
      </w:r>
      <w:r>
        <w:tab/>
      </w:r>
      <w:r w:rsidRPr="00353F07">
        <w:rPr>
          <w:color w:val="000000"/>
        </w:rPr>
        <w:t>8 сентября 2019 года</w:t>
      </w:r>
    </w:p>
    <w:p w:rsidR="003A700D" w:rsidRDefault="003A700D" w:rsidP="00F51524">
      <w:pPr>
        <w:shd w:val="clear" w:color="auto" w:fill="FFFFFF"/>
        <w:jc w:val="right"/>
      </w:pPr>
    </w:p>
    <w:p w:rsidR="00EA2883" w:rsidRDefault="00EA2883" w:rsidP="003A700D">
      <w:pPr>
        <w:jc w:val="center"/>
        <w:rPr>
          <w:b/>
          <w:sz w:val="24"/>
          <w:szCs w:val="24"/>
        </w:rPr>
      </w:pPr>
    </w:p>
    <w:p w:rsidR="00EA2883" w:rsidRDefault="00EA2883" w:rsidP="003A700D">
      <w:pPr>
        <w:jc w:val="center"/>
        <w:rPr>
          <w:b/>
          <w:sz w:val="24"/>
          <w:szCs w:val="24"/>
        </w:rPr>
      </w:pPr>
    </w:p>
    <w:p w:rsidR="003A700D" w:rsidRPr="00EA2883" w:rsidRDefault="003A700D" w:rsidP="003A700D">
      <w:pPr>
        <w:jc w:val="center"/>
        <w:rPr>
          <w:b/>
          <w:sz w:val="24"/>
          <w:szCs w:val="24"/>
        </w:rPr>
      </w:pPr>
      <w:r w:rsidRPr="00EA2883">
        <w:rPr>
          <w:b/>
          <w:sz w:val="24"/>
          <w:szCs w:val="24"/>
        </w:rPr>
        <w:t xml:space="preserve">Ведомость </w:t>
      </w:r>
    </w:p>
    <w:p w:rsidR="003A700D" w:rsidRDefault="003A700D" w:rsidP="003A700D">
      <w:pPr>
        <w:jc w:val="center"/>
        <w:rPr>
          <w:b/>
          <w:sz w:val="24"/>
          <w:szCs w:val="24"/>
        </w:rPr>
      </w:pPr>
      <w:r w:rsidRPr="00EA2883">
        <w:rPr>
          <w:b/>
          <w:sz w:val="24"/>
          <w:szCs w:val="24"/>
        </w:rPr>
        <w:t xml:space="preserve">включения, выключения и контроля работы средств видеонаблюдения </w:t>
      </w:r>
      <w:r w:rsidRPr="00EA2883">
        <w:rPr>
          <w:b/>
          <w:sz w:val="24"/>
          <w:szCs w:val="24"/>
        </w:rPr>
        <w:br/>
        <w:t xml:space="preserve">в помещении для голосования избирательного участка </w:t>
      </w:r>
      <w:r w:rsidRPr="00EA2883">
        <w:rPr>
          <w:b/>
          <w:sz w:val="24"/>
          <w:szCs w:val="24"/>
        </w:rPr>
        <w:br/>
        <w:t>№ _________</w:t>
      </w:r>
    </w:p>
    <w:p w:rsidR="00EA2883" w:rsidRPr="00EA2883" w:rsidRDefault="00EA2883" w:rsidP="003A700D">
      <w:pPr>
        <w:jc w:val="center"/>
        <w:rPr>
          <w:b/>
          <w:sz w:val="24"/>
          <w:szCs w:val="24"/>
        </w:rPr>
      </w:pPr>
    </w:p>
    <w:p w:rsidR="003A700D" w:rsidRPr="00EA2883" w:rsidRDefault="003A700D" w:rsidP="003A700D">
      <w:pPr>
        <w:jc w:val="center"/>
        <w:rPr>
          <w:b/>
          <w:sz w:val="24"/>
          <w:szCs w:val="24"/>
        </w:rPr>
      </w:pPr>
    </w:p>
    <w:tbl>
      <w:tblPr>
        <w:tblW w:w="54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0"/>
        <w:gridCol w:w="1289"/>
        <w:gridCol w:w="1159"/>
        <w:gridCol w:w="1118"/>
        <w:gridCol w:w="1237"/>
        <w:gridCol w:w="1715"/>
        <w:gridCol w:w="1258"/>
        <w:gridCol w:w="2332"/>
      </w:tblGrid>
      <w:tr w:rsidR="003A700D" w:rsidRPr="005B28AC" w:rsidTr="004E669A">
        <w:trPr>
          <w:trHeight w:val="247"/>
          <w:jc w:val="center"/>
        </w:trPr>
        <w:tc>
          <w:tcPr>
            <w:tcW w:w="616" w:type="dxa"/>
            <w:vAlign w:val="center"/>
          </w:tcPr>
          <w:p w:rsidR="003A700D" w:rsidRPr="00EA2883" w:rsidRDefault="003A700D" w:rsidP="004E669A">
            <w:pPr>
              <w:jc w:val="center"/>
              <w:rPr>
                <w:rFonts w:eastAsia="Calibri"/>
                <w:sz w:val="22"/>
                <w:szCs w:val="22"/>
                <w:lang w:eastAsia="en-US"/>
              </w:rPr>
            </w:pPr>
            <w:r w:rsidRPr="00EA2883">
              <w:rPr>
                <w:rFonts w:eastAsia="Calibri"/>
                <w:sz w:val="22"/>
                <w:szCs w:val="22"/>
                <w:lang w:eastAsia="en-US"/>
              </w:rPr>
              <w:t>№ п/п</w:t>
            </w:r>
          </w:p>
        </w:tc>
        <w:tc>
          <w:tcPr>
            <w:tcW w:w="1308" w:type="dxa"/>
            <w:vAlign w:val="center"/>
          </w:tcPr>
          <w:p w:rsidR="003A700D" w:rsidRPr="00EA2883" w:rsidRDefault="003A700D" w:rsidP="004E669A">
            <w:pPr>
              <w:jc w:val="center"/>
              <w:rPr>
                <w:rFonts w:eastAsia="Calibri"/>
                <w:sz w:val="22"/>
                <w:szCs w:val="22"/>
                <w:lang w:eastAsia="en-US"/>
              </w:rPr>
            </w:pPr>
            <w:r w:rsidRPr="00EA2883">
              <w:rPr>
                <w:rFonts w:eastAsia="Calibri"/>
                <w:sz w:val="22"/>
                <w:szCs w:val="22"/>
                <w:lang w:eastAsia="en-US"/>
              </w:rPr>
              <w:t>Дата</w:t>
            </w:r>
          </w:p>
        </w:tc>
        <w:tc>
          <w:tcPr>
            <w:tcW w:w="1175" w:type="dxa"/>
            <w:vAlign w:val="center"/>
          </w:tcPr>
          <w:p w:rsidR="003A700D" w:rsidRPr="00EA2883" w:rsidRDefault="003A700D" w:rsidP="004E669A">
            <w:pPr>
              <w:jc w:val="center"/>
              <w:rPr>
                <w:rFonts w:eastAsia="Calibri"/>
                <w:sz w:val="22"/>
                <w:szCs w:val="22"/>
                <w:lang w:eastAsia="en-US"/>
              </w:rPr>
            </w:pPr>
            <w:r w:rsidRPr="00EA2883">
              <w:rPr>
                <w:rFonts w:eastAsia="Calibri"/>
                <w:sz w:val="22"/>
                <w:szCs w:val="22"/>
                <w:lang w:eastAsia="en-US"/>
              </w:rPr>
              <w:t>Время</w:t>
            </w:r>
          </w:p>
        </w:tc>
        <w:tc>
          <w:tcPr>
            <w:tcW w:w="1134" w:type="dxa"/>
            <w:vAlign w:val="center"/>
          </w:tcPr>
          <w:p w:rsidR="003A700D" w:rsidRPr="00EA2883" w:rsidRDefault="003A700D" w:rsidP="004E669A">
            <w:pPr>
              <w:jc w:val="center"/>
              <w:rPr>
                <w:rFonts w:eastAsia="Calibri"/>
                <w:sz w:val="22"/>
                <w:szCs w:val="22"/>
                <w:lang w:eastAsia="en-US"/>
              </w:rPr>
            </w:pPr>
            <w:r w:rsidRPr="00EA2883">
              <w:rPr>
                <w:rFonts w:eastAsia="Calibri"/>
                <w:sz w:val="22"/>
                <w:szCs w:val="22"/>
                <w:lang w:eastAsia="en-US"/>
              </w:rPr>
              <w:t>Камера № 1*</w:t>
            </w:r>
          </w:p>
        </w:tc>
        <w:tc>
          <w:tcPr>
            <w:tcW w:w="1255" w:type="dxa"/>
            <w:vAlign w:val="center"/>
          </w:tcPr>
          <w:p w:rsidR="003A700D" w:rsidRPr="00EA2883" w:rsidRDefault="003A700D" w:rsidP="004E669A">
            <w:pPr>
              <w:jc w:val="center"/>
              <w:rPr>
                <w:rFonts w:eastAsia="Calibri"/>
                <w:sz w:val="22"/>
                <w:szCs w:val="22"/>
                <w:lang w:eastAsia="en-US"/>
              </w:rPr>
            </w:pPr>
            <w:r w:rsidRPr="00EA2883">
              <w:rPr>
                <w:rFonts w:eastAsia="Calibri"/>
                <w:sz w:val="22"/>
                <w:szCs w:val="22"/>
                <w:lang w:eastAsia="en-US"/>
              </w:rPr>
              <w:t>Камера № 2*</w:t>
            </w:r>
          </w:p>
        </w:tc>
        <w:tc>
          <w:tcPr>
            <w:tcW w:w="1741" w:type="dxa"/>
            <w:vAlign w:val="center"/>
          </w:tcPr>
          <w:p w:rsidR="003A700D" w:rsidRPr="00EA2883" w:rsidRDefault="003A700D" w:rsidP="004E669A">
            <w:pPr>
              <w:jc w:val="center"/>
              <w:rPr>
                <w:rFonts w:eastAsia="Calibri"/>
                <w:sz w:val="22"/>
                <w:szCs w:val="22"/>
                <w:lang w:eastAsia="en-US"/>
              </w:rPr>
            </w:pPr>
            <w:r w:rsidRPr="00EA2883">
              <w:rPr>
                <w:rFonts w:eastAsia="Calibri"/>
                <w:sz w:val="22"/>
                <w:szCs w:val="22"/>
                <w:lang w:eastAsia="en-US"/>
              </w:rPr>
              <w:t>ФИО</w:t>
            </w:r>
          </w:p>
        </w:tc>
        <w:tc>
          <w:tcPr>
            <w:tcW w:w="1276" w:type="dxa"/>
            <w:vAlign w:val="center"/>
          </w:tcPr>
          <w:p w:rsidR="003A700D" w:rsidRPr="00EA2883" w:rsidRDefault="003A700D" w:rsidP="004E669A">
            <w:pPr>
              <w:jc w:val="center"/>
              <w:rPr>
                <w:rFonts w:eastAsia="Calibri"/>
                <w:sz w:val="22"/>
                <w:szCs w:val="22"/>
                <w:lang w:eastAsia="en-US"/>
              </w:rPr>
            </w:pPr>
            <w:r w:rsidRPr="00EA2883">
              <w:rPr>
                <w:rFonts w:eastAsia="Calibri"/>
                <w:sz w:val="22"/>
                <w:szCs w:val="22"/>
                <w:lang w:eastAsia="en-US"/>
              </w:rPr>
              <w:t>Подпись</w:t>
            </w:r>
          </w:p>
        </w:tc>
        <w:tc>
          <w:tcPr>
            <w:tcW w:w="2369" w:type="dxa"/>
            <w:vAlign w:val="center"/>
          </w:tcPr>
          <w:p w:rsidR="003A700D" w:rsidRPr="00EA2883" w:rsidRDefault="003A700D" w:rsidP="004E669A">
            <w:pPr>
              <w:jc w:val="center"/>
              <w:rPr>
                <w:rFonts w:eastAsia="Calibri"/>
                <w:sz w:val="22"/>
                <w:szCs w:val="22"/>
                <w:lang w:eastAsia="en-US"/>
              </w:rPr>
            </w:pPr>
            <w:r w:rsidRPr="00EA2883">
              <w:rPr>
                <w:rFonts w:eastAsia="Calibri"/>
                <w:sz w:val="22"/>
                <w:szCs w:val="22"/>
                <w:lang w:eastAsia="en-US"/>
              </w:rPr>
              <w:t>отметка о вызове техн. специалиста, вкл./выкл**</w:t>
            </w:r>
          </w:p>
        </w:tc>
      </w:tr>
      <w:tr w:rsidR="003A700D" w:rsidRPr="005B28AC" w:rsidTr="004E669A">
        <w:trPr>
          <w:trHeight w:val="20"/>
          <w:jc w:val="center"/>
        </w:trPr>
        <w:tc>
          <w:tcPr>
            <w:tcW w:w="616" w:type="dxa"/>
          </w:tcPr>
          <w:p w:rsidR="003A700D" w:rsidRPr="005B28AC" w:rsidRDefault="003A700D" w:rsidP="003A700D">
            <w:pPr>
              <w:pStyle w:val="ae"/>
              <w:numPr>
                <w:ilvl w:val="0"/>
                <w:numId w:val="2"/>
              </w:numPr>
              <w:spacing w:after="240" w:line="240" w:lineRule="auto"/>
              <w:ind w:left="0" w:firstLine="0"/>
              <w:jc w:val="center"/>
            </w:pPr>
          </w:p>
        </w:tc>
        <w:tc>
          <w:tcPr>
            <w:tcW w:w="1308" w:type="dxa"/>
          </w:tcPr>
          <w:p w:rsidR="003A700D" w:rsidRPr="00EA2883" w:rsidRDefault="003A700D" w:rsidP="004E669A">
            <w:pPr>
              <w:spacing w:after="240"/>
              <w:jc w:val="center"/>
              <w:rPr>
                <w:rFonts w:eastAsia="Calibri"/>
                <w:sz w:val="22"/>
                <w:szCs w:val="22"/>
                <w:lang w:eastAsia="en-US"/>
              </w:rPr>
            </w:pPr>
            <w:r w:rsidRPr="00EA2883">
              <w:rPr>
                <w:rFonts w:eastAsia="Calibri"/>
                <w:sz w:val="22"/>
                <w:szCs w:val="22"/>
                <w:lang w:eastAsia="en-US"/>
              </w:rPr>
              <w:t>09.09.2018</w:t>
            </w:r>
          </w:p>
        </w:tc>
        <w:tc>
          <w:tcPr>
            <w:tcW w:w="1175" w:type="dxa"/>
          </w:tcPr>
          <w:p w:rsidR="003A700D" w:rsidRPr="00EA2883" w:rsidRDefault="003A700D" w:rsidP="004E669A">
            <w:pPr>
              <w:spacing w:after="240"/>
              <w:jc w:val="center"/>
              <w:rPr>
                <w:rFonts w:eastAsia="Calibri"/>
                <w:sz w:val="22"/>
                <w:szCs w:val="22"/>
                <w:lang w:eastAsia="en-US"/>
              </w:rPr>
            </w:pPr>
            <w:r w:rsidRPr="00EA2883">
              <w:rPr>
                <w:rFonts w:eastAsia="Calibri"/>
                <w:sz w:val="22"/>
                <w:szCs w:val="22"/>
                <w:lang w:eastAsia="en-US"/>
              </w:rPr>
              <w:t>7.00</w:t>
            </w:r>
          </w:p>
        </w:tc>
        <w:tc>
          <w:tcPr>
            <w:tcW w:w="1134" w:type="dxa"/>
          </w:tcPr>
          <w:p w:rsidR="003A700D" w:rsidRPr="005B28AC" w:rsidRDefault="003A700D" w:rsidP="004E669A">
            <w:pPr>
              <w:spacing w:after="240"/>
              <w:jc w:val="center"/>
              <w:rPr>
                <w:rFonts w:eastAsia="Calibri"/>
                <w:lang w:eastAsia="en-US"/>
              </w:rPr>
            </w:pPr>
          </w:p>
        </w:tc>
        <w:tc>
          <w:tcPr>
            <w:tcW w:w="1255" w:type="dxa"/>
          </w:tcPr>
          <w:p w:rsidR="003A700D" w:rsidRPr="005B28AC" w:rsidRDefault="003A700D" w:rsidP="004E669A">
            <w:pPr>
              <w:spacing w:after="240"/>
              <w:jc w:val="center"/>
              <w:rPr>
                <w:rFonts w:eastAsia="Calibri"/>
                <w:lang w:eastAsia="en-US"/>
              </w:rPr>
            </w:pPr>
          </w:p>
        </w:tc>
        <w:tc>
          <w:tcPr>
            <w:tcW w:w="1741" w:type="dxa"/>
          </w:tcPr>
          <w:p w:rsidR="003A700D" w:rsidRPr="005B28AC" w:rsidRDefault="003A700D" w:rsidP="004E669A">
            <w:pPr>
              <w:spacing w:after="240"/>
              <w:jc w:val="center"/>
              <w:rPr>
                <w:rFonts w:eastAsia="Calibri"/>
                <w:lang w:eastAsia="en-US"/>
              </w:rPr>
            </w:pPr>
          </w:p>
        </w:tc>
        <w:tc>
          <w:tcPr>
            <w:tcW w:w="1276" w:type="dxa"/>
          </w:tcPr>
          <w:p w:rsidR="003A700D" w:rsidRPr="005B28AC" w:rsidRDefault="003A700D" w:rsidP="004E669A">
            <w:pPr>
              <w:spacing w:after="240"/>
              <w:jc w:val="center"/>
              <w:rPr>
                <w:rFonts w:eastAsia="Calibri"/>
                <w:lang w:eastAsia="en-US"/>
              </w:rPr>
            </w:pPr>
          </w:p>
        </w:tc>
        <w:tc>
          <w:tcPr>
            <w:tcW w:w="2369" w:type="dxa"/>
          </w:tcPr>
          <w:p w:rsidR="003A700D" w:rsidRPr="005B28AC" w:rsidRDefault="003A700D" w:rsidP="004E669A">
            <w:pPr>
              <w:spacing w:after="240"/>
              <w:jc w:val="center"/>
              <w:rPr>
                <w:rFonts w:eastAsia="Calibri"/>
                <w:lang w:eastAsia="en-US"/>
              </w:rPr>
            </w:pPr>
          </w:p>
        </w:tc>
      </w:tr>
      <w:tr w:rsidR="003A700D" w:rsidRPr="005B28AC" w:rsidTr="004E669A">
        <w:trPr>
          <w:trHeight w:val="20"/>
          <w:jc w:val="center"/>
        </w:trPr>
        <w:tc>
          <w:tcPr>
            <w:tcW w:w="616" w:type="dxa"/>
          </w:tcPr>
          <w:p w:rsidR="003A700D" w:rsidRPr="005B28AC" w:rsidRDefault="003A700D" w:rsidP="003A700D">
            <w:pPr>
              <w:pStyle w:val="ae"/>
              <w:numPr>
                <w:ilvl w:val="0"/>
                <w:numId w:val="2"/>
              </w:numPr>
              <w:spacing w:after="240" w:line="240" w:lineRule="auto"/>
              <w:ind w:left="0" w:firstLine="0"/>
              <w:jc w:val="center"/>
            </w:pPr>
          </w:p>
        </w:tc>
        <w:tc>
          <w:tcPr>
            <w:tcW w:w="1308" w:type="dxa"/>
          </w:tcPr>
          <w:p w:rsidR="003A700D" w:rsidRPr="00EA2883" w:rsidRDefault="003A700D" w:rsidP="004E669A">
            <w:pPr>
              <w:rPr>
                <w:sz w:val="22"/>
                <w:szCs w:val="22"/>
              </w:rPr>
            </w:pPr>
            <w:r w:rsidRPr="00EA2883">
              <w:rPr>
                <w:rFonts w:eastAsia="Calibri"/>
                <w:sz w:val="22"/>
                <w:szCs w:val="22"/>
                <w:lang w:eastAsia="en-US"/>
              </w:rPr>
              <w:t>09.09.2018</w:t>
            </w:r>
          </w:p>
        </w:tc>
        <w:tc>
          <w:tcPr>
            <w:tcW w:w="1175" w:type="dxa"/>
          </w:tcPr>
          <w:p w:rsidR="003A700D" w:rsidRPr="00EA2883" w:rsidRDefault="003A700D" w:rsidP="004E669A">
            <w:pPr>
              <w:spacing w:after="240"/>
              <w:jc w:val="center"/>
              <w:rPr>
                <w:rFonts w:eastAsia="Calibri"/>
                <w:sz w:val="22"/>
                <w:szCs w:val="22"/>
                <w:lang w:eastAsia="en-US"/>
              </w:rPr>
            </w:pPr>
            <w:r w:rsidRPr="00EA2883">
              <w:rPr>
                <w:rFonts w:eastAsia="Calibri"/>
                <w:sz w:val="22"/>
                <w:szCs w:val="22"/>
                <w:lang w:eastAsia="en-US"/>
              </w:rPr>
              <w:t>10.00</w:t>
            </w:r>
          </w:p>
        </w:tc>
        <w:tc>
          <w:tcPr>
            <w:tcW w:w="1134" w:type="dxa"/>
          </w:tcPr>
          <w:p w:rsidR="003A700D" w:rsidRPr="005B28AC" w:rsidRDefault="003A700D" w:rsidP="004E669A">
            <w:pPr>
              <w:spacing w:after="240"/>
              <w:jc w:val="center"/>
              <w:rPr>
                <w:rFonts w:eastAsia="Calibri"/>
                <w:lang w:eastAsia="en-US"/>
              </w:rPr>
            </w:pPr>
          </w:p>
        </w:tc>
        <w:tc>
          <w:tcPr>
            <w:tcW w:w="1255" w:type="dxa"/>
          </w:tcPr>
          <w:p w:rsidR="003A700D" w:rsidRPr="005B28AC" w:rsidRDefault="003A700D" w:rsidP="004E669A">
            <w:pPr>
              <w:spacing w:after="240"/>
              <w:jc w:val="center"/>
              <w:rPr>
                <w:rFonts w:eastAsia="Calibri"/>
                <w:lang w:eastAsia="en-US"/>
              </w:rPr>
            </w:pPr>
          </w:p>
        </w:tc>
        <w:tc>
          <w:tcPr>
            <w:tcW w:w="1741" w:type="dxa"/>
          </w:tcPr>
          <w:p w:rsidR="003A700D" w:rsidRPr="005B28AC" w:rsidRDefault="003A700D" w:rsidP="004E669A">
            <w:pPr>
              <w:spacing w:after="240"/>
              <w:jc w:val="center"/>
              <w:rPr>
                <w:rFonts w:eastAsia="Calibri"/>
                <w:lang w:eastAsia="en-US"/>
              </w:rPr>
            </w:pPr>
          </w:p>
        </w:tc>
        <w:tc>
          <w:tcPr>
            <w:tcW w:w="1276" w:type="dxa"/>
          </w:tcPr>
          <w:p w:rsidR="003A700D" w:rsidRPr="005B28AC" w:rsidRDefault="003A700D" w:rsidP="004E669A">
            <w:pPr>
              <w:spacing w:after="240"/>
              <w:jc w:val="center"/>
              <w:rPr>
                <w:rFonts w:eastAsia="Calibri"/>
                <w:lang w:eastAsia="en-US"/>
              </w:rPr>
            </w:pPr>
          </w:p>
        </w:tc>
        <w:tc>
          <w:tcPr>
            <w:tcW w:w="2369" w:type="dxa"/>
          </w:tcPr>
          <w:p w:rsidR="003A700D" w:rsidRPr="005B28AC" w:rsidRDefault="003A700D" w:rsidP="004E669A">
            <w:pPr>
              <w:spacing w:after="240"/>
              <w:jc w:val="center"/>
              <w:rPr>
                <w:rFonts w:eastAsia="Calibri"/>
                <w:lang w:eastAsia="en-US"/>
              </w:rPr>
            </w:pPr>
          </w:p>
        </w:tc>
      </w:tr>
      <w:tr w:rsidR="003A700D" w:rsidRPr="005B28AC" w:rsidTr="004E669A">
        <w:trPr>
          <w:trHeight w:val="20"/>
          <w:jc w:val="center"/>
        </w:trPr>
        <w:tc>
          <w:tcPr>
            <w:tcW w:w="616" w:type="dxa"/>
          </w:tcPr>
          <w:p w:rsidR="003A700D" w:rsidRPr="005B28AC" w:rsidRDefault="003A700D" w:rsidP="003A700D">
            <w:pPr>
              <w:pStyle w:val="ae"/>
              <w:numPr>
                <w:ilvl w:val="0"/>
                <w:numId w:val="2"/>
              </w:numPr>
              <w:spacing w:after="240" w:line="240" w:lineRule="auto"/>
              <w:ind w:left="0" w:firstLine="0"/>
              <w:jc w:val="center"/>
            </w:pPr>
          </w:p>
        </w:tc>
        <w:tc>
          <w:tcPr>
            <w:tcW w:w="1308" w:type="dxa"/>
          </w:tcPr>
          <w:p w:rsidR="003A700D" w:rsidRPr="00EA2883" w:rsidRDefault="003A700D" w:rsidP="004E669A">
            <w:pPr>
              <w:rPr>
                <w:sz w:val="22"/>
                <w:szCs w:val="22"/>
              </w:rPr>
            </w:pPr>
            <w:r w:rsidRPr="00EA2883">
              <w:rPr>
                <w:rFonts w:eastAsia="Calibri"/>
                <w:sz w:val="22"/>
                <w:szCs w:val="22"/>
                <w:lang w:eastAsia="en-US"/>
              </w:rPr>
              <w:t>09.09.2018</w:t>
            </w:r>
          </w:p>
        </w:tc>
        <w:tc>
          <w:tcPr>
            <w:tcW w:w="1175" w:type="dxa"/>
          </w:tcPr>
          <w:p w:rsidR="003A700D" w:rsidRPr="00EA2883" w:rsidRDefault="003A700D" w:rsidP="004E669A">
            <w:pPr>
              <w:spacing w:after="240"/>
              <w:jc w:val="center"/>
              <w:rPr>
                <w:rFonts w:eastAsia="Calibri"/>
                <w:sz w:val="22"/>
                <w:szCs w:val="22"/>
                <w:lang w:eastAsia="en-US"/>
              </w:rPr>
            </w:pPr>
            <w:r w:rsidRPr="00EA2883">
              <w:rPr>
                <w:rFonts w:eastAsia="Calibri"/>
                <w:sz w:val="22"/>
                <w:szCs w:val="22"/>
                <w:lang w:eastAsia="en-US"/>
              </w:rPr>
              <w:t>13.00</w:t>
            </w:r>
          </w:p>
        </w:tc>
        <w:tc>
          <w:tcPr>
            <w:tcW w:w="1134" w:type="dxa"/>
          </w:tcPr>
          <w:p w:rsidR="003A700D" w:rsidRPr="005B28AC" w:rsidRDefault="003A700D" w:rsidP="004E669A">
            <w:pPr>
              <w:spacing w:after="240"/>
              <w:jc w:val="center"/>
              <w:rPr>
                <w:rFonts w:eastAsia="Calibri"/>
                <w:lang w:eastAsia="en-US"/>
              </w:rPr>
            </w:pPr>
          </w:p>
        </w:tc>
        <w:tc>
          <w:tcPr>
            <w:tcW w:w="1255" w:type="dxa"/>
          </w:tcPr>
          <w:p w:rsidR="003A700D" w:rsidRPr="005B28AC" w:rsidRDefault="003A700D" w:rsidP="004E669A">
            <w:pPr>
              <w:spacing w:after="240"/>
              <w:jc w:val="center"/>
              <w:rPr>
                <w:rFonts w:eastAsia="Calibri"/>
                <w:lang w:eastAsia="en-US"/>
              </w:rPr>
            </w:pPr>
          </w:p>
        </w:tc>
        <w:tc>
          <w:tcPr>
            <w:tcW w:w="1741" w:type="dxa"/>
          </w:tcPr>
          <w:p w:rsidR="003A700D" w:rsidRPr="005B28AC" w:rsidRDefault="003A700D" w:rsidP="004E669A">
            <w:pPr>
              <w:spacing w:after="240"/>
              <w:jc w:val="center"/>
              <w:rPr>
                <w:rFonts w:eastAsia="Calibri"/>
                <w:lang w:eastAsia="en-US"/>
              </w:rPr>
            </w:pPr>
          </w:p>
        </w:tc>
        <w:tc>
          <w:tcPr>
            <w:tcW w:w="1276" w:type="dxa"/>
          </w:tcPr>
          <w:p w:rsidR="003A700D" w:rsidRPr="005B28AC" w:rsidRDefault="003A700D" w:rsidP="004E669A">
            <w:pPr>
              <w:spacing w:after="240"/>
              <w:jc w:val="center"/>
              <w:rPr>
                <w:rFonts w:eastAsia="Calibri"/>
                <w:lang w:eastAsia="en-US"/>
              </w:rPr>
            </w:pPr>
          </w:p>
        </w:tc>
        <w:tc>
          <w:tcPr>
            <w:tcW w:w="2369" w:type="dxa"/>
          </w:tcPr>
          <w:p w:rsidR="003A700D" w:rsidRPr="005B28AC" w:rsidRDefault="003A700D" w:rsidP="004E669A">
            <w:pPr>
              <w:spacing w:after="240"/>
              <w:jc w:val="center"/>
              <w:rPr>
                <w:rFonts w:eastAsia="Calibri"/>
                <w:lang w:eastAsia="en-US"/>
              </w:rPr>
            </w:pPr>
          </w:p>
        </w:tc>
      </w:tr>
      <w:tr w:rsidR="003A700D" w:rsidRPr="005B28AC" w:rsidTr="004E669A">
        <w:trPr>
          <w:trHeight w:val="20"/>
          <w:jc w:val="center"/>
        </w:trPr>
        <w:tc>
          <w:tcPr>
            <w:tcW w:w="616" w:type="dxa"/>
          </w:tcPr>
          <w:p w:rsidR="003A700D" w:rsidRPr="005B28AC" w:rsidRDefault="003A700D" w:rsidP="003A700D">
            <w:pPr>
              <w:pStyle w:val="ae"/>
              <w:numPr>
                <w:ilvl w:val="0"/>
                <w:numId w:val="2"/>
              </w:numPr>
              <w:spacing w:after="240" w:line="240" w:lineRule="auto"/>
              <w:ind w:left="0" w:firstLine="0"/>
              <w:jc w:val="center"/>
            </w:pPr>
          </w:p>
        </w:tc>
        <w:tc>
          <w:tcPr>
            <w:tcW w:w="1308" w:type="dxa"/>
          </w:tcPr>
          <w:p w:rsidR="003A700D" w:rsidRPr="00EA2883" w:rsidRDefault="003A700D" w:rsidP="004E669A">
            <w:pPr>
              <w:rPr>
                <w:sz w:val="22"/>
                <w:szCs w:val="22"/>
              </w:rPr>
            </w:pPr>
            <w:r w:rsidRPr="00EA2883">
              <w:rPr>
                <w:rFonts w:eastAsia="Calibri"/>
                <w:sz w:val="22"/>
                <w:szCs w:val="22"/>
                <w:lang w:eastAsia="en-US"/>
              </w:rPr>
              <w:t>09.09.2018</w:t>
            </w:r>
          </w:p>
        </w:tc>
        <w:tc>
          <w:tcPr>
            <w:tcW w:w="1175" w:type="dxa"/>
          </w:tcPr>
          <w:p w:rsidR="003A700D" w:rsidRPr="00EA2883" w:rsidRDefault="003A700D" w:rsidP="004E669A">
            <w:pPr>
              <w:spacing w:after="240"/>
              <w:jc w:val="center"/>
              <w:rPr>
                <w:rFonts w:eastAsia="Calibri"/>
                <w:sz w:val="22"/>
                <w:szCs w:val="22"/>
                <w:lang w:eastAsia="en-US"/>
              </w:rPr>
            </w:pPr>
            <w:r w:rsidRPr="00EA2883">
              <w:rPr>
                <w:rFonts w:eastAsia="Calibri"/>
                <w:sz w:val="22"/>
                <w:szCs w:val="22"/>
                <w:lang w:eastAsia="en-US"/>
              </w:rPr>
              <w:t>16.00</w:t>
            </w:r>
          </w:p>
        </w:tc>
        <w:tc>
          <w:tcPr>
            <w:tcW w:w="1134" w:type="dxa"/>
          </w:tcPr>
          <w:p w:rsidR="003A700D" w:rsidRPr="005B28AC" w:rsidRDefault="003A700D" w:rsidP="004E669A">
            <w:pPr>
              <w:spacing w:after="240"/>
              <w:jc w:val="center"/>
              <w:rPr>
                <w:rFonts w:eastAsia="Calibri"/>
                <w:lang w:eastAsia="en-US"/>
              </w:rPr>
            </w:pPr>
          </w:p>
        </w:tc>
        <w:tc>
          <w:tcPr>
            <w:tcW w:w="1255" w:type="dxa"/>
          </w:tcPr>
          <w:p w:rsidR="003A700D" w:rsidRPr="005B28AC" w:rsidRDefault="003A700D" w:rsidP="004E669A">
            <w:pPr>
              <w:spacing w:after="240"/>
              <w:jc w:val="center"/>
              <w:rPr>
                <w:rFonts w:eastAsia="Calibri"/>
                <w:lang w:eastAsia="en-US"/>
              </w:rPr>
            </w:pPr>
          </w:p>
        </w:tc>
        <w:tc>
          <w:tcPr>
            <w:tcW w:w="1741" w:type="dxa"/>
          </w:tcPr>
          <w:p w:rsidR="003A700D" w:rsidRPr="005B28AC" w:rsidRDefault="003A700D" w:rsidP="004E669A">
            <w:pPr>
              <w:spacing w:after="240"/>
              <w:jc w:val="center"/>
              <w:rPr>
                <w:rFonts w:eastAsia="Calibri"/>
                <w:lang w:eastAsia="en-US"/>
              </w:rPr>
            </w:pPr>
          </w:p>
        </w:tc>
        <w:tc>
          <w:tcPr>
            <w:tcW w:w="1276" w:type="dxa"/>
          </w:tcPr>
          <w:p w:rsidR="003A700D" w:rsidRPr="005B28AC" w:rsidRDefault="003A700D" w:rsidP="004E669A">
            <w:pPr>
              <w:spacing w:after="240"/>
              <w:jc w:val="center"/>
              <w:rPr>
                <w:rFonts w:eastAsia="Calibri"/>
                <w:lang w:eastAsia="en-US"/>
              </w:rPr>
            </w:pPr>
          </w:p>
        </w:tc>
        <w:tc>
          <w:tcPr>
            <w:tcW w:w="2369" w:type="dxa"/>
          </w:tcPr>
          <w:p w:rsidR="003A700D" w:rsidRPr="005B28AC" w:rsidRDefault="003A700D" w:rsidP="004E669A">
            <w:pPr>
              <w:spacing w:after="240"/>
              <w:jc w:val="center"/>
              <w:rPr>
                <w:rFonts w:eastAsia="Calibri"/>
                <w:lang w:eastAsia="en-US"/>
              </w:rPr>
            </w:pPr>
          </w:p>
        </w:tc>
      </w:tr>
      <w:tr w:rsidR="003A700D" w:rsidRPr="005B28AC" w:rsidTr="004E669A">
        <w:trPr>
          <w:trHeight w:val="20"/>
          <w:jc w:val="center"/>
        </w:trPr>
        <w:tc>
          <w:tcPr>
            <w:tcW w:w="616" w:type="dxa"/>
          </w:tcPr>
          <w:p w:rsidR="003A700D" w:rsidRPr="005B28AC" w:rsidRDefault="003A700D" w:rsidP="003A700D">
            <w:pPr>
              <w:pStyle w:val="ae"/>
              <w:numPr>
                <w:ilvl w:val="0"/>
                <w:numId w:val="2"/>
              </w:numPr>
              <w:spacing w:after="240" w:line="240" w:lineRule="auto"/>
              <w:ind w:left="0" w:firstLine="0"/>
              <w:jc w:val="center"/>
            </w:pPr>
          </w:p>
        </w:tc>
        <w:tc>
          <w:tcPr>
            <w:tcW w:w="1308" w:type="dxa"/>
          </w:tcPr>
          <w:p w:rsidR="003A700D" w:rsidRPr="00EA2883" w:rsidRDefault="003A700D" w:rsidP="004E669A">
            <w:pPr>
              <w:rPr>
                <w:sz w:val="22"/>
                <w:szCs w:val="22"/>
              </w:rPr>
            </w:pPr>
            <w:r w:rsidRPr="00EA2883">
              <w:rPr>
                <w:rFonts w:eastAsia="Calibri"/>
                <w:sz w:val="22"/>
                <w:szCs w:val="22"/>
                <w:lang w:eastAsia="en-US"/>
              </w:rPr>
              <w:t>09.09.2018</w:t>
            </w:r>
          </w:p>
        </w:tc>
        <w:tc>
          <w:tcPr>
            <w:tcW w:w="1175" w:type="dxa"/>
          </w:tcPr>
          <w:p w:rsidR="003A700D" w:rsidRPr="00EA2883" w:rsidRDefault="003A700D" w:rsidP="004E669A">
            <w:pPr>
              <w:spacing w:after="240"/>
              <w:jc w:val="center"/>
              <w:rPr>
                <w:rFonts w:eastAsia="Calibri"/>
                <w:sz w:val="22"/>
                <w:szCs w:val="22"/>
                <w:lang w:eastAsia="en-US"/>
              </w:rPr>
            </w:pPr>
            <w:r w:rsidRPr="00EA2883">
              <w:rPr>
                <w:rFonts w:eastAsia="Calibri"/>
                <w:sz w:val="22"/>
                <w:szCs w:val="22"/>
                <w:lang w:eastAsia="en-US"/>
              </w:rPr>
              <w:t>20.00</w:t>
            </w:r>
          </w:p>
        </w:tc>
        <w:tc>
          <w:tcPr>
            <w:tcW w:w="1134" w:type="dxa"/>
          </w:tcPr>
          <w:p w:rsidR="003A700D" w:rsidRPr="005B28AC" w:rsidRDefault="003A700D" w:rsidP="004E669A">
            <w:pPr>
              <w:spacing w:after="240"/>
              <w:jc w:val="center"/>
              <w:rPr>
                <w:rFonts w:eastAsia="Calibri"/>
                <w:lang w:eastAsia="en-US"/>
              </w:rPr>
            </w:pPr>
          </w:p>
        </w:tc>
        <w:tc>
          <w:tcPr>
            <w:tcW w:w="1255" w:type="dxa"/>
          </w:tcPr>
          <w:p w:rsidR="003A700D" w:rsidRPr="005B28AC" w:rsidRDefault="003A700D" w:rsidP="004E669A">
            <w:pPr>
              <w:spacing w:after="240"/>
              <w:jc w:val="center"/>
              <w:rPr>
                <w:rFonts w:eastAsia="Calibri"/>
                <w:lang w:eastAsia="en-US"/>
              </w:rPr>
            </w:pPr>
          </w:p>
        </w:tc>
        <w:tc>
          <w:tcPr>
            <w:tcW w:w="1741" w:type="dxa"/>
          </w:tcPr>
          <w:p w:rsidR="003A700D" w:rsidRPr="005B28AC" w:rsidRDefault="003A700D" w:rsidP="004E669A">
            <w:pPr>
              <w:spacing w:after="240"/>
              <w:jc w:val="center"/>
              <w:rPr>
                <w:rFonts w:eastAsia="Calibri"/>
                <w:lang w:eastAsia="en-US"/>
              </w:rPr>
            </w:pPr>
          </w:p>
        </w:tc>
        <w:tc>
          <w:tcPr>
            <w:tcW w:w="1276" w:type="dxa"/>
          </w:tcPr>
          <w:p w:rsidR="003A700D" w:rsidRPr="005B28AC" w:rsidRDefault="003A700D" w:rsidP="004E669A">
            <w:pPr>
              <w:spacing w:after="240"/>
              <w:jc w:val="center"/>
              <w:rPr>
                <w:rFonts w:eastAsia="Calibri"/>
                <w:lang w:eastAsia="en-US"/>
              </w:rPr>
            </w:pPr>
          </w:p>
        </w:tc>
        <w:tc>
          <w:tcPr>
            <w:tcW w:w="2369" w:type="dxa"/>
          </w:tcPr>
          <w:p w:rsidR="003A700D" w:rsidRPr="005B28AC" w:rsidRDefault="003A700D" w:rsidP="004E669A">
            <w:pPr>
              <w:spacing w:after="240"/>
              <w:jc w:val="center"/>
              <w:rPr>
                <w:rFonts w:eastAsia="Calibri"/>
                <w:lang w:eastAsia="en-US"/>
              </w:rPr>
            </w:pPr>
          </w:p>
        </w:tc>
      </w:tr>
      <w:tr w:rsidR="003A700D" w:rsidRPr="005B28AC" w:rsidTr="004E669A">
        <w:trPr>
          <w:trHeight w:val="20"/>
          <w:jc w:val="center"/>
        </w:trPr>
        <w:tc>
          <w:tcPr>
            <w:tcW w:w="616" w:type="dxa"/>
          </w:tcPr>
          <w:p w:rsidR="003A700D" w:rsidRPr="005B28AC" w:rsidRDefault="003A700D" w:rsidP="003A700D">
            <w:pPr>
              <w:pStyle w:val="ae"/>
              <w:numPr>
                <w:ilvl w:val="0"/>
                <w:numId w:val="2"/>
              </w:numPr>
              <w:spacing w:after="240" w:line="240" w:lineRule="auto"/>
              <w:ind w:left="0" w:firstLine="0"/>
              <w:jc w:val="center"/>
            </w:pPr>
          </w:p>
        </w:tc>
        <w:tc>
          <w:tcPr>
            <w:tcW w:w="1308" w:type="dxa"/>
          </w:tcPr>
          <w:p w:rsidR="003A700D" w:rsidRPr="00EA2883" w:rsidRDefault="003A700D" w:rsidP="004E669A">
            <w:pPr>
              <w:rPr>
                <w:sz w:val="22"/>
                <w:szCs w:val="22"/>
              </w:rPr>
            </w:pPr>
            <w:r w:rsidRPr="00EA2883">
              <w:rPr>
                <w:rFonts w:eastAsia="Calibri"/>
                <w:sz w:val="22"/>
                <w:szCs w:val="22"/>
                <w:lang w:eastAsia="en-US"/>
              </w:rPr>
              <w:t>09.09.2018</w:t>
            </w:r>
          </w:p>
        </w:tc>
        <w:tc>
          <w:tcPr>
            <w:tcW w:w="1175" w:type="dxa"/>
          </w:tcPr>
          <w:p w:rsidR="003A700D" w:rsidRPr="00EA2883" w:rsidRDefault="003A700D" w:rsidP="004E669A">
            <w:pPr>
              <w:spacing w:after="240"/>
              <w:jc w:val="center"/>
              <w:rPr>
                <w:rFonts w:eastAsia="Calibri"/>
                <w:sz w:val="22"/>
                <w:szCs w:val="22"/>
                <w:lang w:eastAsia="en-US"/>
              </w:rPr>
            </w:pPr>
            <w:r w:rsidRPr="00EA2883">
              <w:rPr>
                <w:rFonts w:eastAsia="Calibri"/>
                <w:sz w:val="22"/>
                <w:szCs w:val="22"/>
                <w:lang w:eastAsia="en-US"/>
              </w:rPr>
              <w:t>23.00</w:t>
            </w:r>
          </w:p>
        </w:tc>
        <w:tc>
          <w:tcPr>
            <w:tcW w:w="1134" w:type="dxa"/>
          </w:tcPr>
          <w:p w:rsidR="003A700D" w:rsidRPr="005B28AC" w:rsidRDefault="003A700D" w:rsidP="004E669A">
            <w:pPr>
              <w:spacing w:after="240"/>
              <w:jc w:val="center"/>
              <w:rPr>
                <w:rFonts w:eastAsia="Calibri"/>
                <w:lang w:eastAsia="en-US"/>
              </w:rPr>
            </w:pPr>
          </w:p>
        </w:tc>
        <w:tc>
          <w:tcPr>
            <w:tcW w:w="1255" w:type="dxa"/>
          </w:tcPr>
          <w:p w:rsidR="003A700D" w:rsidRPr="005B28AC" w:rsidRDefault="003A700D" w:rsidP="004E669A">
            <w:pPr>
              <w:spacing w:after="240"/>
              <w:jc w:val="center"/>
              <w:rPr>
                <w:rFonts w:eastAsia="Calibri"/>
                <w:lang w:eastAsia="en-US"/>
              </w:rPr>
            </w:pPr>
          </w:p>
        </w:tc>
        <w:tc>
          <w:tcPr>
            <w:tcW w:w="1741" w:type="dxa"/>
          </w:tcPr>
          <w:p w:rsidR="003A700D" w:rsidRPr="005B28AC" w:rsidRDefault="003A700D" w:rsidP="004E669A">
            <w:pPr>
              <w:spacing w:after="240"/>
              <w:jc w:val="center"/>
              <w:rPr>
                <w:rFonts w:eastAsia="Calibri"/>
                <w:lang w:eastAsia="en-US"/>
              </w:rPr>
            </w:pPr>
          </w:p>
        </w:tc>
        <w:tc>
          <w:tcPr>
            <w:tcW w:w="1276" w:type="dxa"/>
          </w:tcPr>
          <w:p w:rsidR="003A700D" w:rsidRPr="005B28AC" w:rsidRDefault="003A700D" w:rsidP="004E669A">
            <w:pPr>
              <w:spacing w:after="240"/>
              <w:jc w:val="center"/>
              <w:rPr>
                <w:rFonts w:eastAsia="Calibri"/>
                <w:lang w:eastAsia="en-US"/>
              </w:rPr>
            </w:pPr>
          </w:p>
        </w:tc>
        <w:tc>
          <w:tcPr>
            <w:tcW w:w="2369" w:type="dxa"/>
          </w:tcPr>
          <w:p w:rsidR="003A700D" w:rsidRPr="005B28AC" w:rsidRDefault="003A700D" w:rsidP="004E669A">
            <w:pPr>
              <w:spacing w:after="240"/>
              <w:jc w:val="center"/>
              <w:rPr>
                <w:rFonts w:eastAsia="Calibri"/>
                <w:lang w:eastAsia="en-US"/>
              </w:rPr>
            </w:pPr>
          </w:p>
        </w:tc>
      </w:tr>
      <w:tr w:rsidR="003A700D" w:rsidRPr="005B28AC" w:rsidTr="004E669A">
        <w:trPr>
          <w:trHeight w:val="20"/>
          <w:jc w:val="center"/>
        </w:trPr>
        <w:tc>
          <w:tcPr>
            <w:tcW w:w="616" w:type="dxa"/>
          </w:tcPr>
          <w:p w:rsidR="003A700D" w:rsidRPr="005B28AC" w:rsidRDefault="003A700D" w:rsidP="003A700D">
            <w:pPr>
              <w:pStyle w:val="ae"/>
              <w:numPr>
                <w:ilvl w:val="0"/>
                <w:numId w:val="2"/>
              </w:numPr>
              <w:spacing w:after="240" w:line="240" w:lineRule="auto"/>
              <w:ind w:left="0" w:firstLine="0"/>
              <w:jc w:val="center"/>
            </w:pPr>
          </w:p>
        </w:tc>
        <w:tc>
          <w:tcPr>
            <w:tcW w:w="1308" w:type="dxa"/>
          </w:tcPr>
          <w:p w:rsidR="003A700D" w:rsidRPr="00EA2883" w:rsidRDefault="003A700D" w:rsidP="004E669A">
            <w:pPr>
              <w:rPr>
                <w:sz w:val="22"/>
                <w:szCs w:val="22"/>
              </w:rPr>
            </w:pPr>
            <w:r w:rsidRPr="00EA2883">
              <w:rPr>
                <w:rFonts w:eastAsia="Calibri"/>
                <w:sz w:val="22"/>
                <w:szCs w:val="22"/>
                <w:lang w:eastAsia="en-US"/>
              </w:rPr>
              <w:t>10.09.2018</w:t>
            </w:r>
          </w:p>
        </w:tc>
        <w:tc>
          <w:tcPr>
            <w:tcW w:w="1175" w:type="dxa"/>
          </w:tcPr>
          <w:p w:rsidR="003A700D" w:rsidRPr="00EA2883" w:rsidRDefault="003A700D" w:rsidP="004E669A">
            <w:pPr>
              <w:spacing w:after="240"/>
              <w:jc w:val="center"/>
              <w:rPr>
                <w:rFonts w:eastAsia="Calibri"/>
                <w:sz w:val="22"/>
                <w:szCs w:val="22"/>
                <w:lang w:eastAsia="en-US"/>
              </w:rPr>
            </w:pPr>
            <w:r w:rsidRPr="00EA2883">
              <w:rPr>
                <w:rFonts w:eastAsia="Calibri"/>
                <w:sz w:val="22"/>
                <w:szCs w:val="22"/>
                <w:lang w:eastAsia="en-US"/>
              </w:rPr>
              <w:t>01.00</w:t>
            </w:r>
          </w:p>
        </w:tc>
        <w:tc>
          <w:tcPr>
            <w:tcW w:w="1134" w:type="dxa"/>
          </w:tcPr>
          <w:p w:rsidR="003A700D" w:rsidRPr="005B28AC" w:rsidRDefault="003A700D" w:rsidP="004E669A">
            <w:pPr>
              <w:spacing w:after="240"/>
              <w:jc w:val="center"/>
              <w:rPr>
                <w:rFonts w:eastAsia="Calibri"/>
                <w:lang w:eastAsia="en-US"/>
              </w:rPr>
            </w:pPr>
          </w:p>
        </w:tc>
        <w:tc>
          <w:tcPr>
            <w:tcW w:w="1255" w:type="dxa"/>
          </w:tcPr>
          <w:p w:rsidR="003A700D" w:rsidRPr="005B28AC" w:rsidRDefault="003A700D" w:rsidP="004E669A">
            <w:pPr>
              <w:spacing w:after="240"/>
              <w:jc w:val="center"/>
              <w:rPr>
                <w:rFonts w:eastAsia="Calibri"/>
                <w:lang w:eastAsia="en-US"/>
              </w:rPr>
            </w:pPr>
          </w:p>
        </w:tc>
        <w:tc>
          <w:tcPr>
            <w:tcW w:w="1741" w:type="dxa"/>
          </w:tcPr>
          <w:p w:rsidR="003A700D" w:rsidRPr="005B28AC" w:rsidRDefault="003A700D" w:rsidP="004E669A">
            <w:pPr>
              <w:spacing w:after="240"/>
              <w:jc w:val="center"/>
              <w:rPr>
                <w:rFonts w:eastAsia="Calibri"/>
                <w:lang w:eastAsia="en-US"/>
              </w:rPr>
            </w:pPr>
          </w:p>
        </w:tc>
        <w:tc>
          <w:tcPr>
            <w:tcW w:w="1276" w:type="dxa"/>
          </w:tcPr>
          <w:p w:rsidR="003A700D" w:rsidRPr="005B28AC" w:rsidRDefault="003A700D" w:rsidP="004E669A">
            <w:pPr>
              <w:spacing w:after="240"/>
              <w:jc w:val="center"/>
              <w:rPr>
                <w:rFonts w:eastAsia="Calibri"/>
                <w:lang w:eastAsia="en-US"/>
              </w:rPr>
            </w:pPr>
          </w:p>
        </w:tc>
        <w:tc>
          <w:tcPr>
            <w:tcW w:w="2369" w:type="dxa"/>
          </w:tcPr>
          <w:p w:rsidR="003A700D" w:rsidRPr="005B28AC" w:rsidRDefault="003A700D" w:rsidP="004E669A">
            <w:pPr>
              <w:spacing w:after="240"/>
              <w:jc w:val="center"/>
              <w:rPr>
                <w:rFonts w:eastAsia="Calibri"/>
                <w:lang w:eastAsia="en-US"/>
              </w:rPr>
            </w:pPr>
          </w:p>
        </w:tc>
      </w:tr>
      <w:tr w:rsidR="003A700D" w:rsidRPr="005B28AC" w:rsidTr="004E669A">
        <w:trPr>
          <w:trHeight w:val="20"/>
          <w:jc w:val="center"/>
        </w:trPr>
        <w:tc>
          <w:tcPr>
            <w:tcW w:w="616" w:type="dxa"/>
          </w:tcPr>
          <w:p w:rsidR="003A700D" w:rsidRPr="005B28AC" w:rsidRDefault="003A700D" w:rsidP="003A700D">
            <w:pPr>
              <w:pStyle w:val="ae"/>
              <w:numPr>
                <w:ilvl w:val="0"/>
                <w:numId w:val="2"/>
              </w:numPr>
              <w:spacing w:after="240" w:line="240" w:lineRule="auto"/>
              <w:ind w:left="0" w:firstLine="0"/>
              <w:jc w:val="center"/>
            </w:pPr>
          </w:p>
        </w:tc>
        <w:tc>
          <w:tcPr>
            <w:tcW w:w="1308" w:type="dxa"/>
          </w:tcPr>
          <w:p w:rsidR="003A700D" w:rsidRPr="00EA2883" w:rsidRDefault="003A700D" w:rsidP="004E669A">
            <w:pPr>
              <w:rPr>
                <w:sz w:val="22"/>
                <w:szCs w:val="22"/>
              </w:rPr>
            </w:pPr>
            <w:r w:rsidRPr="00EA2883">
              <w:rPr>
                <w:rFonts w:eastAsia="Calibri"/>
                <w:sz w:val="22"/>
                <w:szCs w:val="22"/>
                <w:lang w:eastAsia="en-US"/>
              </w:rPr>
              <w:t>10.09.2018</w:t>
            </w:r>
          </w:p>
        </w:tc>
        <w:tc>
          <w:tcPr>
            <w:tcW w:w="1175" w:type="dxa"/>
          </w:tcPr>
          <w:p w:rsidR="003A700D" w:rsidRPr="00EA2883" w:rsidRDefault="003A700D" w:rsidP="004E669A">
            <w:pPr>
              <w:spacing w:after="240"/>
              <w:jc w:val="center"/>
              <w:rPr>
                <w:rFonts w:eastAsia="Calibri"/>
                <w:sz w:val="22"/>
                <w:szCs w:val="22"/>
                <w:lang w:eastAsia="en-US"/>
              </w:rPr>
            </w:pPr>
            <w:r w:rsidRPr="00EA2883">
              <w:rPr>
                <w:rFonts w:eastAsia="Calibri"/>
                <w:sz w:val="22"/>
                <w:szCs w:val="22"/>
                <w:lang w:eastAsia="en-US"/>
              </w:rPr>
              <w:t>04.00</w:t>
            </w:r>
          </w:p>
        </w:tc>
        <w:tc>
          <w:tcPr>
            <w:tcW w:w="1134" w:type="dxa"/>
          </w:tcPr>
          <w:p w:rsidR="003A700D" w:rsidRPr="005B28AC" w:rsidRDefault="003A700D" w:rsidP="004E669A">
            <w:pPr>
              <w:spacing w:after="240"/>
              <w:jc w:val="center"/>
              <w:rPr>
                <w:rFonts w:eastAsia="Calibri"/>
                <w:lang w:eastAsia="en-US"/>
              </w:rPr>
            </w:pPr>
          </w:p>
        </w:tc>
        <w:tc>
          <w:tcPr>
            <w:tcW w:w="1255" w:type="dxa"/>
          </w:tcPr>
          <w:p w:rsidR="003A700D" w:rsidRPr="005B28AC" w:rsidRDefault="003A700D" w:rsidP="004E669A">
            <w:pPr>
              <w:spacing w:after="240"/>
              <w:jc w:val="center"/>
              <w:rPr>
                <w:rFonts w:eastAsia="Calibri"/>
                <w:lang w:eastAsia="en-US"/>
              </w:rPr>
            </w:pPr>
          </w:p>
        </w:tc>
        <w:tc>
          <w:tcPr>
            <w:tcW w:w="1741" w:type="dxa"/>
          </w:tcPr>
          <w:p w:rsidR="003A700D" w:rsidRPr="005B28AC" w:rsidRDefault="003A700D" w:rsidP="004E669A">
            <w:pPr>
              <w:spacing w:after="240"/>
              <w:jc w:val="center"/>
              <w:rPr>
                <w:rFonts w:eastAsia="Calibri"/>
                <w:lang w:eastAsia="en-US"/>
              </w:rPr>
            </w:pPr>
          </w:p>
        </w:tc>
        <w:tc>
          <w:tcPr>
            <w:tcW w:w="1276" w:type="dxa"/>
          </w:tcPr>
          <w:p w:rsidR="003A700D" w:rsidRPr="005B28AC" w:rsidRDefault="003A700D" w:rsidP="004E669A">
            <w:pPr>
              <w:spacing w:after="240"/>
              <w:jc w:val="center"/>
              <w:rPr>
                <w:rFonts w:eastAsia="Calibri"/>
                <w:lang w:eastAsia="en-US"/>
              </w:rPr>
            </w:pPr>
          </w:p>
        </w:tc>
        <w:tc>
          <w:tcPr>
            <w:tcW w:w="2369" w:type="dxa"/>
          </w:tcPr>
          <w:p w:rsidR="003A700D" w:rsidRPr="005B28AC" w:rsidRDefault="003A700D" w:rsidP="004E669A">
            <w:pPr>
              <w:spacing w:after="240"/>
              <w:jc w:val="center"/>
              <w:rPr>
                <w:rFonts w:eastAsia="Calibri"/>
                <w:lang w:eastAsia="en-US"/>
              </w:rPr>
            </w:pPr>
          </w:p>
        </w:tc>
      </w:tr>
    </w:tbl>
    <w:p w:rsidR="003A700D" w:rsidRDefault="003A700D" w:rsidP="003A700D">
      <w:pPr>
        <w:pStyle w:val="a9"/>
      </w:pPr>
    </w:p>
    <w:p w:rsidR="003A700D" w:rsidRDefault="003A700D" w:rsidP="003A700D">
      <w:pPr>
        <w:pStyle w:val="a9"/>
        <w:jc w:val="left"/>
      </w:pPr>
      <w:r>
        <w:t>* - камера работает – «да», камера не работает – «нет»;</w:t>
      </w:r>
    </w:p>
    <w:p w:rsidR="004E4773" w:rsidRDefault="003A700D" w:rsidP="003A700D">
      <w:r>
        <w:t xml:space="preserve">** - указываются действия (вызов технического специалиста, повторное включение, выключение средств </w:t>
      </w:r>
      <w:bookmarkStart w:id="0" w:name="_GoBack"/>
      <w:r w:rsidRPr="00EF0BA7">
        <w:t>видеонаблюдения</w:t>
      </w:r>
      <w:bookmarkEnd w:id="0"/>
      <w:r>
        <w:t>) и время этого</w:t>
      </w:r>
    </w:p>
    <w:p w:rsidR="004E4773" w:rsidRDefault="004E4773" w:rsidP="004E4773"/>
    <w:sectPr w:rsidR="004E4773" w:rsidSect="004E669A">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CEC" w:rsidRDefault="00F61CEC" w:rsidP="0091198D">
      <w:r>
        <w:separator/>
      </w:r>
    </w:p>
  </w:endnote>
  <w:endnote w:type="continuationSeparator" w:id="1">
    <w:p w:rsidR="00F61CEC" w:rsidRDefault="00F61CEC" w:rsidP="0091198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CEC" w:rsidRDefault="00F61CEC" w:rsidP="0091198D">
      <w:r>
        <w:separator/>
      </w:r>
    </w:p>
  </w:footnote>
  <w:footnote w:type="continuationSeparator" w:id="1">
    <w:p w:rsidR="00F61CEC" w:rsidRDefault="00F61CEC" w:rsidP="00911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69A" w:rsidRDefault="0091198D">
    <w:pPr>
      <w:pStyle w:val="ab"/>
      <w:framePr w:wrap="around" w:vAnchor="text" w:hAnchor="margin" w:xAlign="right" w:y="1"/>
      <w:rPr>
        <w:rStyle w:val="ad"/>
      </w:rPr>
    </w:pPr>
    <w:r>
      <w:rPr>
        <w:rStyle w:val="ad"/>
      </w:rPr>
      <w:fldChar w:fldCharType="begin"/>
    </w:r>
    <w:r w:rsidR="004E669A">
      <w:rPr>
        <w:rStyle w:val="ad"/>
      </w:rPr>
      <w:instrText xml:space="preserve">PAGE  </w:instrText>
    </w:r>
    <w:r>
      <w:rPr>
        <w:rStyle w:val="ad"/>
      </w:rPr>
      <w:fldChar w:fldCharType="end"/>
    </w:r>
  </w:p>
  <w:p w:rsidR="004E669A" w:rsidRDefault="004E669A">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69A" w:rsidRDefault="0091198D">
    <w:pPr>
      <w:pStyle w:val="ab"/>
      <w:framePr w:wrap="around" w:vAnchor="text" w:hAnchor="margin" w:xAlign="right" w:y="1"/>
      <w:rPr>
        <w:rStyle w:val="ad"/>
      </w:rPr>
    </w:pPr>
    <w:r>
      <w:rPr>
        <w:rStyle w:val="ad"/>
      </w:rPr>
      <w:fldChar w:fldCharType="begin"/>
    </w:r>
    <w:r w:rsidR="004E669A">
      <w:rPr>
        <w:rStyle w:val="ad"/>
      </w:rPr>
      <w:instrText xml:space="preserve">PAGE  </w:instrText>
    </w:r>
    <w:r>
      <w:rPr>
        <w:rStyle w:val="ad"/>
      </w:rPr>
      <w:fldChar w:fldCharType="separate"/>
    </w:r>
    <w:r w:rsidR="00DD45B7">
      <w:rPr>
        <w:rStyle w:val="ad"/>
        <w:noProof/>
      </w:rPr>
      <w:t>5</w:t>
    </w:r>
    <w:r>
      <w:rPr>
        <w:rStyle w:val="ad"/>
      </w:rPr>
      <w:fldChar w:fldCharType="end"/>
    </w:r>
  </w:p>
  <w:p w:rsidR="004E669A" w:rsidRDefault="004E669A">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558A5"/>
    <w:multiLevelType w:val="hybridMultilevel"/>
    <w:tmpl w:val="789C707C"/>
    <w:lvl w:ilvl="0" w:tplc="A1B4F17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406A2A"/>
    <w:multiLevelType w:val="hybridMultilevel"/>
    <w:tmpl w:val="21E84D08"/>
    <w:lvl w:ilvl="0" w:tplc="931E4F82">
      <w:start w:val="1"/>
      <w:numFmt w:val="decimal"/>
      <w:lvlText w:val="%1."/>
      <w:lvlJc w:val="left"/>
      <w:pPr>
        <w:tabs>
          <w:tab w:val="num" w:pos="1804"/>
        </w:tabs>
        <w:ind w:left="1804" w:hanging="1095"/>
      </w:pPr>
      <w:rPr>
        <w:rFonts w:hint="default"/>
        <w:strike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75422788"/>
    <w:multiLevelType w:val="hybridMultilevel"/>
    <w:tmpl w:val="D654D644"/>
    <w:lvl w:ilvl="0" w:tplc="7F4296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4E4773"/>
    <w:rsid w:val="00050B02"/>
    <w:rsid w:val="0007004D"/>
    <w:rsid w:val="000A3C98"/>
    <w:rsid w:val="000C46B1"/>
    <w:rsid w:val="00146F53"/>
    <w:rsid w:val="002866A4"/>
    <w:rsid w:val="002D2664"/>
    <w:rsid w:val="00351AD5"/>
    <w:rsid w:val="00353F07"/>
    <w:rsid w:val="003A700D"/>
    <w:rsid w:val="003A7AD6"/>
    <w:rsid w:val="003B448C"/>
    <w:rsid w:val="00455F7D"/>
    <w:rsid w:val="004C4278"/>
    <w:rsid w:val="004E4773"/>
    <w:rsid w:val="004E669A"/>
    <w:rsid w:val="0055042E"/>
    <w:rsid w:val="005623CE"/>
    <w:rsid w:val="005D6710"/>
    <w:rsid w:val="0068022B"/>
    <w:rsid w:val="00792E91"/>
    <w:rsid w:val="00886C19"/>
    <w:rsid w:val="0091198D"/>
    <w:rsid w:val="00955921"/>
    <w:rsid w:val="009600FB"/>
    <w:rsid w:val="00AC13B9"/>
    <w:rsid w:val="00B13B18"/>
    <w:rsid w:val="00BA7828"/>
    <w:rsid w:val="00C24D12"/>
    <w:rsid w:val="00C41686"/>
    <w:rsid w:val="00C90B82"/>
    <w:rsid w:val="00CD4FD0"/>
    <w:rsid w:val="00CF2D36"/>
    <w:rsid w:val="00D01E86"/>
    <w:rsid w:val="00DD45B7"/>
    <w:rsid w:val="00E3790C"/>
    <w:rsid w:val="00E44935"/>
    <w:rsid w:val="00EA2883"/>
    <w:rsid w:val="00F12622"/>
    <w:rsid w:val="00F273BA"/>
    <w:rsid w:val="00F51524"/>
    <w:rsid w:val="00F61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060"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773"/>
    <w:pPr>
      <w:ind w:left="0"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4E4773"/>
    <w:pPr>
      <w:spacing w:after="120"/>
      <w:ind w:left="283"/>
    </w:pPr>
  </w:style>
  <w:style w:type="character" w:customStyle="1" w:styleId="a4">
    <w:name w:val="Основной текст с отступом Знак"/>
    <w:basedOn w:val="a0"/>
    <w:link w:val="a3"/>
    <w:uiPriority w:val="99"/>
    <w:rsid w:val="004E4773"/>
    <w:rPr>
      <w:rFonts w:ascii="Times New Roman" w:eastAsia="Times New Roman" w:hAnsi="Times New Roman" w:cs="Times New Roman"/>
      <w:sz w:val="20"/>
      <w:szCs w:val="20"/>
      <w:lang w:eastAsia="ru-RU"/>
    </w:rPr>
  </w:style>
  <w:style w:type="character" w:styleId="a5">
    <w:name w:val="Strong"/>
    <w:basedOn w:val="a0"/>
    <w:uiPriority w:val="22"/>
    <w:qFormat/>
    <w:rsid w:val="004E4773"/>
    <w:rPr>
      <w:rFonts w:ascii="Tahoma" w:hAnsi="Tahoma" w:cs="Tahoma" w:hint="default"/>
      <w:b/>
      <w:bCs/>
      <w:sz w:val="18"/>
      <w:szCs w:val="18"/>
    </w:rPr>
  </w:style>
  <w:style w:type="paragraph" w:customStyle="1" w:styleId="14-15">
    <w:name w:val="Текст 14-1.5"/>
    <w:basedOn w:val="a"/>
    <w:rsid w:val="004E4773"/>
    <w:pPr>
      <w:widowControl w:val="0"/>
      <w:spacing w:line="360" w:lineRule="auto"/>
      <w:ind w:firstLine="709"/>
      <w:jc w:val="both"/>
    </w:pPr>
    <w:rPr>
      <w:sz w:val="28"/>
    </w:rPr>
  </w:style>
  <w:style w:type="paragraph" w:styleId="a6">
    <w:name w:val="Normal (Web)"/>
    <w:basedOn w:val="a"/>
    <w:uiPriority w:val="99"/>
    <w:unhideWhenUsed/>
    <w:rsid w:val="004E4773"/>
    <w:pPr>
      <w:spacing w:before="100" w:beforeAutospacing="1" w:after="100" w:afterAutospacing="1"/>
    </w:pPr>
    <w:rPr>
      <w:rFonts w:ascii="Tahoma" w:hAnsi="Tahoma" w:cs="Tahoma"/>
      <w:sz w:val="18"/>
      <w:szCs w:val="18"/>
    </w:rPr>
  </w:style>
  <w:style w:type="paragraph" w:styleId="a7">
    <w:name w:val="Body Text"/>
    <w:basedOn w:val="a"/>
    <w:link w:val="a8"/>
    <w:uiPriority w:val="99"/>
    <w:unhideWhenUsed/>
    <w:rsid w:val="00F273BA"/>
    <w:pPr>
      <w:spacing w:after="120"/>
    </w:pPr>
  </w:style>
  <w:style w:type="character" w:customStyle="1" w:styleId="a8">
    <w:name w:val="Основной текст Знак"/>
    <w:basedOn w:val="a0"/>
    <w:link w:val="a7"/>
    <w:uiPriority w:val="99"/>
    <w:rsid w:val="00F273BA"/>
    <w:rPr>
      <w:rFonts w:ascii="Times New Roman" w:eastAsia="Times New Roman" w:hAnsi="Times New Roman" w:cs="Times New Roman"/>
      <w:sz w:val="20"/>
      <w:szCs w:val="20"/>
      <w:lang w:eastAsia="ru-RU"/>
    </w:rPr>
  </w:style>
  <w:style w:type="paragraph" w:customStyle="1" w:styleId="14-1">
    <w:name w:val="Текст14-1"/>
    <w:aliases w:val="5"/>
    <w:basedOn w:val="a"/>
    <w:rsid w:val="00F273BA"/>
    <w:pPr>
      <w:spacing w:line="360" w:lineRule="auto"/>
      <w:ind w:firstLine="709"/>
      <w:jc w:val="both"/>
    </w:pPr>
    <w:rPr>
      <w:sz w:val="28"/>
    </w:rPr>
  </w:style>
  <w:style w:type="paragraph" w:styleId="a9">
    <w:name w:val="Title"/>
    <w:basedOn w:val="a"/>
    <w:link w:val="aa"/>
    <w:qFormat/>
    <w:rsid w:val="003A700D"/>
    <w:pPr>
      <w:jc w:val="center"/>
    </w:pPr>
    <w:rPr>
      <w:sz w:val="28"/>
      <w:szCs w:val="24"/>
    </w:rPr>
  </w:style>
  <w:style w:type="character" w:customStyle="1" w:styleId="aa">
    <w:name w:val="Название Знак"/>
    <w:basedOn w:val="a0"/>
    <w:link w:val="a9"/>
    <w:rsid w:val="003A700D"/>
    <w:rPr>
      <w:rFonts w:ascii="Times New Roman" w:eastAsia="Times New Roman" w:hAnsi="Times New Roman" w:cs="Times New Roman"/>
      <w:sz w:val="28"/>
      <w:szCs w:val="24"/>
      <w:lang w:eastAsia="ru-RU"/>
    </w:rPr>
  </w:style>
  <w:style w:type="paragraph" w:styleId="ab">
    <w:name w:val="header"/>
    <w:basedOn w:val="a"/>
    <w:link w:val="ac"/>
    <w:rsid w:val="003A700D"/>
    <w:pPr>
      <w:tabs>
        <w:tab w:val="center" w:pos="4677"/>
        <w:tab w:val="right" w:pos="9355"/>
      </w:tabs>
    </w:pPr>
    <w:rPr>
      <w:sz w:val="24"/>
      <w:szCs w:val="24"/>
    </w:rPr>
  </w:style>
  <w:style w:type="character" w:customStyle="1" w:styleId="ac">
    <w:name w:val="Верхний колонтитул Знак"/>
    <w:basedOn w:val="a0"/>
    <w:link w:val="ab"/>
    <w:rsid w:val="003A700D"/>
    <w:rPr>
      <w:rFonts w:ascii="Times New Roman" w:eastAsia="Times New Roman" w:hAnsi="Times New Roman" w:cs="Times New Roman"/>
      <w:sz w:val="24"/>
      <w:szCs w:val="24"/>
      <w:lang w:eastAsia="ru-RU"/>
    </w:rPr>
  </w:style>
  <w:style w:type="character" w:styleId="ad">
    <w:name w:val="page number"/>
    <w:basedOn w:val="a0"/>
    <w:semiHidden/>
    <w:rsid w:val="003A700D"/>
  </w:style>
  <w:style w:type="paragraph" w:styleId="ae">
    <w:name w:val="List Paragraph"/>
    <w:basedOn w:val="a"/>
    <w:uiPriority w:val="34"/>
    <w:qFormat/>
    <w:rsid w:val="003A700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10</Pages>
  <Words>3591</Words>
  <Characters>20470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Погосова</dc:creator>
  <cp:lastModifiedBy>Погосова</cp:lastModifiedBy>
  <cp:revision>5</cp:revision>
  <dcterms:created xsi:type="dcterms:W3CDTF">2019-08-05T16:30:00Z</dcterms:created>
  <dcterms:modified xsi:type="dcterms:W3CDTF">2019-08-06T12:44:00Z</dcterms:modified>
</cp:coreProperties>
</file>