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5C" w:rsidRDefault="006B755C" w:rsidP="006B755C">
      <w:pPr>
        <w:jc w:val="center"/>
        <w:rPr>
          <w:b/>
          <w:sz w:val="24"/>
          <w:szCs w:val="24"/>
        </w:rPr>
      </w:pPr>
      <w:r>
        <w:rPr>
          <w:b/>
          <w:sz w:val="24"/>
          <w:szCs w:val="24"/>
        </w:rPr>
        <w:t>Выборы депутатов совета депутатов</w:t>
      </w:r>
    </w:p>
    <w:p w:rsidR="006B755C" w:rsidRDefault="006B755C" w:rsidP="006B755C">
      <w:pPr>
        <w:jc w:val="center"/>
        <w:rPr>
          <w:b/>
          <w:sz w:val="24"/>
          <w:szCs w:val="24"/>
        </w:rPr>
      </w:pPr>
      <w:r>
        <w:rPr>
          <w:b/>
          <w:sz w:val="24"/>
          <w:szCs w:val="24"/>
        </w:rPr>
        <w:t xml:space="preserve"> муниципального образования </w:t>
      </w:r>
      <w:proofErr w:type="spellStart"/>
      <w:r>
        <w:rPr>
          <w:b/>
          <w:sz w:val="24"/>
          <w:szCs w:val="24"/>
        </w:rPr>
        <w:t>Сосновоборский</w:t>
      </w:r>
      <w:proofErr w:type="spellEnd"/>
      <w:r>
        <w:rPr>
          <w:b/>
          <w:sz w:val="24"/>
          <w:szCs w:val="24"/>
        </w:rPr>
        <w:t xml:space="preserve"> городской округ</w:t>
      </w:r>
    </w:p>
    <w:p w:rsidR="006B755C" w:rsidRDefault="006B755C" w:rsidP="006B755C">
      <w:pPr>
        <w:jc w:val="center"/>
        <w:rPr>
          <w:b/>
          <w:sz w:val="24"/>
          <w:szCs w:val="24"/>
        </w:rPr>
      </w:pPr>
      <w:r>
        <w:rPr>
          <w:b/>
          <w:sz w:val="24"/>
          <w:szCs w:val="24"/>
        </w:rPr>
        <w:t xml:space="preserve"> Ленинградской области четвертого  созыва 8 сентября 2019 года</w:t>
      </w:r>
    </w:p>
    <w:p w:rsidR="006B755C" w:rsidRDefault="006B755C" w:rsidP="006B755C">
      <w:pPr>
        <w:jc w:val="center"/>
        <w:rPr>
          <w:b/>
          <w:sz w:val="24"/>
          <w:szCs w:val="24"/>
        </w:rPr>
      </w:pPr>
    </w:p>
    <w:p w:rsidR="006B755C" w:rsidRPr="004F16AC" w:rsidRDefault="006B755C" w:rsidP="006B755C">
      <w:pPr>
        <w:jc w:val="center"/>
        <w:rPr>
          <w:b/>
          <w:sz w:val="24"/>
          <w:szCs w:val="24"/>
        </w:rPr>
      </w:pPr>
      <w:r w:rsidRPr="004F16AC">
        <w:rPr>
          <w:b/>
          <w:sz w:val="24"/>
          <w:szCs w:val="24"/>
        </w:rPr>
        <w:t xml:space="preserve">ТЕРРИТОРИАЛЬНАЯ ИЗБИРАТЕЛЬНАЯ КОМИССИЯ </w:t>
      </w:r>
    </w:p>
    <w:p w:rsidR="006B755C" w:rsidRPr="004F16AC" w:rsidRDefault="006B755C" w:rsidP="006B755C">
      <w:pPr>
        <w:jc w:val="center"/>
        <w:rPr>
          <w:b/>
          <w:sz w:val="24"/>
          <w:szCs w:val="24"/>
        </w:rPr>
      </w:pPr>
      <w:r w:rsidRPr="004F16AC">
        <w:rPr>
          <w:b/>
          <w:sz w:val="24"/>
          <w:szCs w:val="24"/>
        </w:rPr>
        <w:t>СОСНОВОБОРСКОГО ГОРОДСКОГО ОКРУГА ЛЕНИНГРАДСКОЙ ОБЛАСТИ</w:t>
      </w:r>
    </w:p>
    <w:p w:rsidR="006B755C" w:rsidRPr="004F16AC" w:rsidRDefault="00925C50" w:rsidP="006B755C">
      <w:pPr>
        <w:jc w:val="center"/>
        <w:rPr>
          <w:b/>
          <w:sz w:val="24"/>
          <w:szCs w:val="24"/>
        </w:rPr>
      </w:pPr>
      <w:r>
        <w:rPr>
          <w:b/>
          <w:noProof/>
          <w:sz w:val="24"/>
          <w:szCs w:val="24"/>
        </w:rPr>
        <w:pict>
          <v:line id="_x0000_s1026" style="position:absolute;left:0;text-align:left;flip:y;z-index:251660288" from="-6pt,4.75pt" to="482.4pt,5.85pt" o:allowincell="f" strokeweight="2pt">
            <v:stroke startarrowwidth="narrow" startarrowlength="short" endarrowwidth="narrow" endarrowlength="short"/>
          </v:line>
        </w:pict>
      </w:r>
    </w:p>
    <w:p w:rsidR="006B755C" w:rsidRPr="004F16AC" w:rsidRDefault="006B755C" w:rsidP="006B755C">
      <w:pPr>
        <w:jc w:val="center"/>
        <w:rPr>
          <w:b/>
          <w:spacing w:val="20"/>
          <w:sz w:val="24"/>
          <w:szCs w:val="24"/>
        </w:rPr>
      </w:pPr>
      <w:proofErr w:type="gramStart"/>
      <w:r w:rsidRPr="004F16AC">
        <w:rPr>
          <w:b/>
          <w:spacing w:val="20"/>
          <w:sz w:val="24"/>
          <w:szCs w:val="24"/>
        </w:rPr>
        <w:t>Р</w:t>
      </w:r>
      <w:proofErr w:type="gramEnd"/>
      <w:r w:rsidRPr="004F16AC">
        <w:rPr>
          <w:b/>
          <w:spacing w:val="20"/>
          <w:sz w:val="24"/>
          <w:szCs w:val="24"/>
        </w:rPr>
        <w:t xml:space="preserve"> Е Ш Е Н И Е</w:t>
      </w:r>
    </w:p>
    <w:p w:rsidR="006B755C" w:rsidRPr="001D1FD8" w:rsidRDefault="006B755C" w:rsidP="006B755C">
      <w:pPr>
        <w:jc w:val="center"/>
        <w:rPr>
          <w:b/>
          <w:spacing w:val="20"/>
          <w:sz w:val="24"/>
          <w:szCs w:val="24"/>
        </w:rPr>
      </w:pPr>
    </w:p>
    <w:p w:rsidR="006B755C" w:rsidRPr="001D1FD8" w:rsidRDefault="006B755C" w:rsidP="006B755C">
      <w:pPr>
        <w:jc w:val="center"/>
        <w:rPr>
          <w:b/>
          <w:spacing w:val="20"/>
          <w:sz w:val="24"/>
          <w:szCs w:val="24"/>
        </w:rPr>
      </w:pPr>
      <w:r>
        <w:rPr>
          <w:b/>
          <w:spacing w:val="20"/>
          <w:sz w:val="24"/>
          <w:szCs w:val="24"/>
        </w:rPr>
        <w:t>от   20.06.2019 г. № 84/697</w:t>
      </w:r>
    </w:p>
    <w:p w:rsidR="006B755C" w:rsidRPr="00BE773A" w:rsidRDefault="006B755C" w:rsidP="006B755C">
      <w:pPr>
        <w:pStyle w:val="a3"/>
        <w:spacing w:after="0"/>
        <w:ind w:firstLine="709"/>
        <w:jc w:val="both"/>
        <w:rPr>
          <w:sz w:val="24"/>
          <w:szCs w:val="24"/>
        </w:rPr>
      </w:pPr>
    </w:p>
    <w:p w:rsidR="006B755C" w:rsidRPr="00BE773A" w:rsidRDefault="006B755C" w:rsidP="006B755C">
      <w:pPr>
        <w:pStyle w:val="6"/>
        <w:spacing w:before="0" w:line="240" w:lineRule="auto"/>
        <w:rPr>
          <w:rFonts w:ascii="Times New Roman" w:eastAsia="Times New Roman" w:hAnsi="Times New Roman" w:cs="Times New Roman"/>
          <w:i w:val="0"/>
          <w:iCs w:val="0"/>
          <w:color w:val="auto"/>
          <w:sz w:val="24"/>
          <w:szCs w:val="24"/>
        </w:rPr>
      </w:pPr>
    </w:p>
    <w:p w:rsidR="00C23331" w:rsidRDefault="006B755C" w:rsidP="006B755C">
      <w:pPr>
        <w:pStyle w:val="11"/>
      </w:pPr>
      <w:r w:rsidRPr="006B755C">
        <w:t>О Порядке и формах учета и отчетности о поступлении и</w:t>
      </w:r>
    </w:p>
    <w:p w:rsidR="00C23331" w:rsidRDefault="006B755C" w:rsidP="006B755C">
      <w:pPr>
        <w:pStyle w:val="11"/>
      </w:pPr>
      <w:proofErr w:type="gramStart"/>
      <w:r w:rsidRPr="006B755C">
        <w:t>расходовании</w:t>
      </w:r>
      <w:proofErr w:type="gramEnd"/>
      <w:r w:rsidRPr="006B755C">
        <w:t xml:space="preserve"> средств избирательных фондов кандидатов,</w:t>
      </w:r>
    </w:p>
    <w:p w:rsidR="00C23331" w:rsidRDefault="006B755C" w:rsidP="006B755C">
      <w:pPr>
        <w:pStyle w:val="11"/>
      </w:pPr>
      <w:r w:rsidRPr="006B755C">
        <w:t>зарегистрированных кандидатов при проведении выборов</w:t>
      </w:r>
    </w:p>
    <w:p w:rsidR="006B755C" w:rsidRDefault="006B755C" w:rsidP="006B755C">
      <w:pPr>
        <w:pStyle w:val="11"/>
      </w:pPr>
      <w:r w:rsidRPr="006B755C">
        <w:t>депутат</w:t>
      </w:r>
      <w:r>
        <w:t>ов совета</w:t>
      </w:r>
      <w:r w:rsidRPr="006B755C">
        <w:t xml:space="preserve"> депутатов </w:t>
      </w:r>
      <w:proofErr w:type="spellStart"/>
      <w:r>
        <w:t>Сосновоборского</w:t>
      </w:r>
      <w:proofErr w:type="spellEnd"/>
      <w:r>
        <w:t xml:space="preserve"> городского округа</w:t>
      </w:r>
    </w:p>
    <w:p w:rsidR="006B755C" w:rsidRDefault="006B755C" w:rsidP="006B755C">
      <w:pPr>
        <w:pStyle w:val="11"/>
      </w:pPr>
      <w:r w:rsidRPr="006B755C">
        <w:t xml:space="preserve">Ленинградской области </w:t>
      </w:r>
      <w:r>
        <w:t>четвертого созыва</w:t>
      </w:r>
    </w:p>
    <w:p w:rsidR="006B755C" w:rsidRPr="006B755C" w:rsidRDefault="006B755C" w:rsidP="006B755C">
      <w:pPr>
        <w:pStyle w:val="11"/>
      </w:pPr>
    </w:p>
    <w:p w:rsidR="006B755C" w:rsidRDefault="006B755C" w:rsidP="006B755C">
      <w:pPr>
        <w:pStyle w:val="6"/>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ab/>
      </w:r>
      <w:proofErr w:type="gramStart"/>
      <w:r w:rsidRPr="006B755C">
        <w:rPr>
          <w:rFonts w:ascii="Times New Roman" w:hAnsi="Times New Roman" w:cs="Times New Roman"/>
          <w:i w:val="0"/>
          <w:color w:val="auto"/>
          <w:sz w:val="24"/>
          <w:szCs w:val="24"/>
        </w:rPr>
        <w:t>В соответствии с частью 1 статьи 41 областного закона от 15 марта 2012 года          № 20-оз «О муниципальных выборах в Ленинградской области», руководствуясь постановлением Избирательной комиссии Ленинградской области от 15 мая 2019 года №43/333 «О Порядке формирования и расходования денежных средств избирательных фондов кандидатов при проведении выборов депутатов советов депутатов муниципальных образований Ленинградской области»,</w:t>
      </w:r>
      <w:r>
        <w:t xml:space="preserve"> </w:t>
      </w:r>
      <w:r w:rsidRPr="00FE0AEF">
        <w:rPr>
          <w:rFonts w:ascii="Times New Roman" w:hAnsi="Times New Roman" w:cs="Times New Roman"/>
          <w:i w:val="0"/>
          <w:color w:val="auto"/>
          <w:sz w:val="24"/>
          <w:szCs w:val="24"/>
        </w:rPr>
        <w:t xml:space="preserve">территориальная избирательная комиссия </w:t>
      </w:r>
      <w:proofErr w:type="spellStart"/>
      <w:r w:rsidRPr="00FE0AEF">
        <w:rPr>
          <w:rFonts w:ascii="Times New Roman" w:hAnsi="Times New Roman" w:cs="Times New Roman"/>
          <w:i w:val="0"/>
          <w:color w:val="auto"/>
          <w:sz w:val="24"/>
          <w:szCs w:val="24"/>
        </w:rPr>
        <w:t>Сосновоборского</w:t>
      </w:r>
      <w:proofErr w:type="spellEnd"/>
      <w:r w:rsidRPr="00FE0AEF">
        <w:rPr>
          <w:rFonts w:ascii="Times New Roman" w:hAnsi="Times New Roman" w:cs="Times New Roman"/>
          <w:i w:val="0"/>
          <w:color w:val="auto"/>
          <w:sz w:val="24"/>
          <w:szCs w:val="24"/>
        </w:rPr>
        <w:t xml:space="preserve"> городского округа</w:t>
      </w:r>
      <w:proofErr w:type="gramEnd"/>
      <w:r w:rsidRPr="00FE0AEF">
        <w:rPr>
          <w:rFonts w:ascii="Times New Roman" w:hAnsi="Times New Roman" w:cs="Times New Roman"/>
          <w:i w:val="0"/>
          <w:color w:val="auto"/>
          <w:sz w:val="24"/>
          <w:szCs w:val="24"/>
        </w:rPr>
        <w:t xml:space="preserve"> с полномочиями избирательной комиссии муниципального образования </w:t>
      </w:r>
      <w:proofErr w:type="spellStart"/>
      <w:r w:rsidRPr="00FE0AEF">
        <w:rPr>
          <w:rFonts w:ascii="Times New Roman" w:hAnsi="Times New Roman" w:cs="Times New Roman"/>
          <w:i w:val="0"/>
          <w:color w:val="auto"/>
          <w:sz w:val="24"/>
          <w:szCs w:val="24"/>
        </w:rPr>
        <w:t>Сосновоборский</w:t>
      </w:r>
      <w:proofErr w:type="spellEnd"/>
      <w:r w:rsidRPr="00FE0AEF">
        <w:rPr>
          <w:rFonts w:ascii="Times New Roman" w:hAnsi="Times New Roman" w:cs="Times New Roman"/>
          <w:i w:val="0"/>
          <w:color w:val="auto"/>
          <w:sz w:val="24"/>
          <w:szCs w:val="24"/>
        </w:rPr>
        <w:t xml:space="preserve"> городской округ Ленинградской области </w:t>
      </w:r>
      <w:r w:rsidRPr="00FE0AEF">
        <w:rPr>
          <w:rFonts w:ascii="Times New Roman" w:hAnsi="Times New Roman" w:cs="Times New Roman"/>
          <w:b/>
          <w:i w:val="0"/>
          <w:color w:val="auto"/>
          <w:sz w:val="24"/>
          <w:szCs w:val="24"/>
        </w:rPr>
        <w:t>решила</w:t>
      </w:r>
      <w:r w:rsidRPr="00FE0AEF">
        <w:rPr>
          <w:rFonts w:ascii="Times New Roman" w:hAnsi="Times New Roman" w:cs="Times New Roman"/>
          <w:i w:val="0"/>
          <w:color w:val="auto"/>
          <w:sz w:val="24"/>
          <w:szCs w:val="24"/>
        </w:rPr>
        <w:t>:</w:t>
      </w:r>
    </w:p>
    <w:p w:rsidR="006B755C" w:rsidRPr="006B755C" w:rsidRDefault="006B755C" w:rsidP="006B755C"/>
    <w:p w:rsidR="006B755C" w:rsidRPr="00914FF9" w:rsidRDefault="006B755C" w:rsidP="006B755C">
      <w:pPr>
        <w:pStyle w:val="11"/>
        <w:jc w:val="both"/>
      </w:pPr>
      <w:r>
        <w:tab/>
        <w:t>1. Утвердить Порядок</w:t>
      </w:r>
      <w:r w:rsidRPr="003C5026">
        <w:t xml:space="preserve"> формирования </w:t>
      </w:r>
      <w:r>
        <w:t>и расходования денежных средств избирательных фондов кандидатов</w:t>
      </w:r>
      <w:r w:rsidRPr="00914FF9">
        <w:t xml:space="preserve"> и формы уче</w:t>
      </w:r>
      <w:r>
        <w:t xml:space="preserve">та и отчетности о поступлении и </w:t>
      </w:r>
      <w:r w:rsidRPr="00914FF9">
        <w:t>расходовании средств избирательных фондов кандидатов, зарегистрирова</w:t>
      </w:r>
      <w:r>
        <w:t>нных кандидатов при проведении выборов</w:t>
      </w:r>
      <w:r w:rsidRPr="00914FF9">
        <w:t xml:space="preserve"> депутатов </w:t>
      </w:r>
      <w:r>
        <w:t>совета</w:t>
      </w:r>
      <w:r w:rsidRPr="006B755C">
        <w:t xml:space="preserve"> депутатов </w:t>
      </w:r>
      <w:proofErr w:type="spellStart"/>
      <w:r>
        <w:t>Сосновоборского</w:t>
      </w:r>
      <w:proofErr w:type="spellEnd"/>
      <w:r>
        <w:t xml:space="preserve"> городского округа </w:t>
      </w:r>
      <w:r w:rsidRPr="006B755C">
        <w:t xml:space="preserve">Ленинградской области </w:t>
      </w:r>
      <w:r>
        <w:t xml:space="preserve">четвертого созыва (далее - Порядок) </w:t>
      </w:r>
      <w:r w:rsidRPr="00914FF9">
        <w:t>(прилагается).</w:t>
      </w:r>
    </w:p>
    <w:p w:rsidR="006B755C" w:rsidRDefault="00A84EF7" w:rsidP="00A84EF7">
      <w:pPr>
        <w:pStyle w:val="2"/>
        <w:spacing w:after="0" w:line="240" w:lineRule="auto"/>
        <w:ind w:left="0" w:hanging="567"/>
        <w:jc w:val="both"/>
        <w:rPr>
          <w:bCs/>
          <w:sz w:val="24"/>
          <w:szCs w:val="24"/>
        </w:rPr>
      </w:pPr>
      <w:r>
        <w:rPr>
          <w:bCs/>
          <w:sz w:val="24"/>
          <w:szCs w:val="24"/>
        </w:rPr>
        <w:tab/>
      </w:r>
      <w:r>
        <w:rPr>
          <w:bCs/>
          <w:sz w:val="24"/>
          <w:szCs w:val="24"/>
        </w:rPr>
        <w:tab/>
      </w:r>
      <w:r>
        <w:rPr>
          <w:sz w:val="24"/>
        </w:rPr>
        <w:t>2.</w:t>
      </w:r>
      <w:r w:rsidR="002C08A3">
        <w:rPr>
          <w:sz w:val="24"/>
        </w:rPr>
        <w:t xml:space="preserve"> </w:t>
      </w:r>
      <w:proofErr w:type="gramStart"/>
      <w:r w:rsidRPr="001D1FD8">
        <w:rPr>
          <w:color w:val="000000"/>
          <w:spacing w:val="3"/>
          <w:sz w:val="24"/>
          <w:szCs w:val="24"/>
        </w:rPr>
        <w:t>Разместить</w:t>
      </w:r>
      <w:proofErr w:type="gramEnd"/>
      <w:r w:rsidRPr="001D1FD8">
        <w:rPr>
          <w:color w:val="000000"/>
          <w:spacing w:val="3"/>
          <w:sz w:val="24"/>
          <w:szCs w:val="24"/>
        </w:rPr>
        <w:t xml:space="preserve"> настоящее решение на официальном сайте   территориальной избирательной комиссии </w:t>
      </w:r>
      <w:proofErr w:type="spellStart"/>
      <w:r w:rsidRPr="001D1FD8">
        <w:rPr>
          <w:color w:val="000000"/>
          <w:spacing w:val="3"/>
          <w:sz w:val="24"/>
          <w:szCs w:val="24"/>
        </w:rPr>
        <w:t>Сосновоборского</w:t>
      </w:r>
      <w:proofErr w:type="spellEnd"/>
      <w:r w:rsidRPr="001D1FD8">
        <w:rPr>
          <w:color w:val="000000"/>
          <w:spacing w:val="3"/>
          <w:sz w:val="24"/>
          <w:szCs w:val="24"/>
        </w:rPr>
        <w:t xml:space="preserve"> городского округа</w:t>
      </w:r>
      <w:r>
        <w:rPr>
          <w:color w:val="000000"/>
          <w:spacing w:val="3"/>
          <w:sz w:val="24"/>
          <w:szCs w:val="24"/>
        </w:rPr>
        <w:t>.</w:t>
      </w:r>
      <w:r>
        <w:rPr>
          <w:color w:val="000000"/>
          <w:spacing w:val="3"/>
          <w:sz w:val="24"/>
          <w:szCs w:val="24"/>
        </w:rPr>
        <w:tab/>
      </w:r>
      <w:r>
        <w:rPr>
          <w:color w:val="000000"/>
          <w:spacing w:val="3"/>
          <w:sz w:val="24"/>
          <w:szCs w:val="24"/>
        </w:rPr>
        <w:tab/>
      </w:r>
    </w:p>
    <w:p w:rsidR="006B755C" w:rsidRDefault="006B755C" w:rsidP="006B755C">
      <w:pPr>
        <w:rPr>
          <w:bCs/>
          <w:sz w:val="24"/>
          <w:szCs w:val="24"/>
        </w:rPr>
      </w:pPr>
    </w:p>
    <w:p w:rsidR="006B755C" w:rsidRDefault="006B755C" w:rsidP="006B755C">
      <w:pPr>
        <w:rPr>
          <w:bCs/>
          <w:sz w:val="24"/>
          <w:szCs w:val="24"/>
        </w:rPr>
      </w:pPr>
    </w:p>
    <w:p w:rsidR="006B755C" w:rsidRDefault="006B755C" w:rsidP="006B755C">
      <w:pPr>
        <w:rPr>
          <w:bCs/>
          <w:sz w:val="24"/>
          <w:szCs w:val="24"/>
        </w:rPr>
      </w:pPr>
    </w:p>
    <w:p w:rsidR="00A84EF7" w:rsidRDefault="00A84EF7" w:rsidP="006B755C">
      <w:pPr>
        <w:rPr>
          <w:bCs/>
          <w:sz w:val="24"/>
          <w:szCs w:val="24"/>
        </w:rPr>
      </w:pPr>
    </w:p>
    <w:p w:rsidR="00A84EF7" w:rsidRDefault="00A84EF7" w:rsidP="006B755C">
      <w:pPr>
        <w:rPr>
          <w:bCs/>
          <w:sz w:val="24"/>
          <w:szCs w:val="24"/>
        </w:rPr>
      </w:pPr>
    </w:p>
    <w:p w:rsidR="006B755C" w:rsidRPr="001D1FD8" w:rsidRDefault="006B755C" w:rsidP="006B755C">
      <w:pPr>
        <w:rPr>
          <w:bCs/>
          <w:sz w:val="24"/>
          <w:szCs w:val="24"/>
        </w:rPr>
      </w:pPr>
      <w:r w:rsidRPr="001D1FD8">
        <w:rPr>
          <w:bCs/>
          <w:sz w:val="24"/>
          <w:szCs w:val="24"/>
        </w:rPr>
        <w:t>Председатель</w:t>
      </w:r>
    </w:p>
    <w:p w:rsidR="006B755C" w:rsidRPr="001D1FD8" w:rsidRDefault="006B755C" w:rsidP="006B755C">
      <w:pPr>
        <w:rPr>
          <w:bCs/>
          <w:sz w:val="24"/>
          <w:szCs w:val="24"/>
        </w:rPr>
      </w:pPr>
      <w:r w:rsidRPr="001D1FD8">
        <w:rPr>
          <w:bCs/>
          <w:sz w:val="24"/>
          <w:szCs w:val="24"/>
        </w:rPr>
        <w:t>территориальной</w:t>
      </w:r>
    </w:p>
    <w:p w:rsidR="006B755C" w:rsidRPr="001D1FD8" w:rsidRDefault="006B755C" w:rsidP="006B755C">
      <w:pPr>
        <w:jc w:val="both"/>
        <w:rPr>
          <w:bCs/>
          <w:sz w:val="24"/>
          <w:szCs w:val="24"/>
        </w:rPr>
      </w:pPr>
      <w:r w:rsidRPr="001D1FD8">
        <w:rPr>
          <w:bCs/>
          <w:sz w:val="24"/>
          <w:szCs w:val="24"/>
        </w:rPr>
        <w:t>избирательной комиссии</w:t>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t xml:space="preserve">      </w:t>
      </w:r>
      <w:r w:rsidRPr="001D1FD8">
        <w:rPr>
          <w:bCs/>
          <w:sz w:val="24"/>
          <w:szCs w:val="24"/>
        </w:rPr>
        <w:tab/>
        <w:t xml:space="preserve">         Т.В.Горшкова</w:t>
      </w:r>
    </w:p>
    <w:p w:rsidR="006B755C" w:rsidRPr="001D1FD8" w:rsidRDefault="006B755C" w:rsidP="006B755C">
      <w:pPr>
        <w:jc w:val="both"/>
        <w:rPr>
          <w:sz w:val="24"/>
          <w:szCs w:val="24"/>
        </w:rPr>
      </w:pPr>
    </w:p>
    <w:p w:rsidR="006B755C" w:rsidRPr="001D1FD8" w:rsidRDefault="006B755C" w:rsidP="006B755C">
      <w:pPr>
        <w:jc w:val="both"/>
        <w:rPr>
          <w:sz w:val="24"/>
          <w:szCs w:val="24"/>
        </w:rPr>
      </w:pPr>
    </w:p>
    <w:p w:rsidR="006B755C" w:rsidRPr="001D1FD8" w:rsidRDefault="006B755C" w:rsidP="006B755C">
      <w:pPr>
        <w:jc w:val="both"/>
        <w:rPr>
          <w:sz w:val="24"/>
          <w:szCs w:val="24"/>
        </w:rPr>
      </w:pPr>
      <w:r w:rsidRPr="001D1FD8">
        <w:rPr>
          <w:sz w:val="24"/>
          <w:szCs w:val="24"/>
        </w:rPr>
        <w:t xml:space="preserve">Секретарь </w:t>
      </w:r>
    </w:p>
    <w:p w:rsidR="006B755C" w:rsidRPr="001D1FD8" w:rsidRDefault="006B755C" w:rsidP="006B755C">
      <w:pPr>
        <w:jc w:val="both"/>
        <w:rPr>
          <w:bCs/>
          <w:sz w:val="24"/>
          <w:szCs w:val="24"/>
        </w:rPr>
      </w:pPr>
      <w:r w:rsidRPr="001D1FD8">
        <w:rPr>
          <w:bCs/>
          <w:sz w:val="24"/>
          <w:szCs w:val="24"/>
        </w:rPr>
        <w:t xml:space="preserve">территориальной                                                                </w:t>
      </w:r>
    </w:p>
    <w:p w:rsidR="006B755C" w:rsidRPr="001D1FD8" w:rsidRDefault="006B755C" w:rsidP="000A4535">
      <w:pPr>
        <w:tabs>
          <w:tab w:val="left" w:pos="284"/>
        </w:tabs>
        <w:jc w:val="both"/>
        <w:rPr>
          <w:sz w:val="24"/>
          <w:szCs w:val="24"/>
        </w:rPr>
      </w:pPr>
      <w:r w:rsidRPr="001D1FD8">
        <w:rPr>
          <w:bCs/>
          <w:sz w:val="24"/>
          <w:szCs w:val="24"/>
        </w:rPr>
        <w:t>избирательной комиссии</w:t>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t xml:space="preserve">     </w:t>
      </w:r>
      <w:r w:rsidRPr="001D1FD8">
        <w:rPr>
          <w:sz w:val="24"/>
          <w:szCs w:val="24"/>
        </w:rPr>
        <w:tab/>
        <w:t xml:space="preserve">           </w:t>
      </w:r>
      <w:proofErr w:type="spellStart"/>
      <w:r w:rsidR="002C08A3">
        <w:rPr>
          <w:bCs/>
          <w:sz w:val="24"/>
          <w:szCs w:val="24"/>
        </w:rPr>
        <w:t>И.И.</w:t>
      </w:r>
      <w:r w:rsidRPr="001D1FD8">
        <w:rPr>
          <w:bCs/>
          <w:sz w:val="24"/>
          <w:szCs w:val="24"/>
        </w:rPr>
        <w:t>Погосова</w:t>
      </w:r>
      <w:proofErr w:type="spellEnd"/>
    </w:p>
    <w:p w:rsidR="006B755C" w:rsidRDefault="006B755C" w:rsidP="006B755C"/>
    <w:p w:rsidR="006B755C" w:rsidRDefault="006B755C" w:rsidP="006B755C"/>
    <w:p w:rsidR="006B755C" w:rsidRDefault="006B755C" w:rsidP="006B755C"/>
    <w:p w:rsidR="000A3C98" w:rsidRDefault="000A3C98"/>
    <w:p w:rsidR="00A84EF7" w:rsidRDefault="00A84EF7" w:rsidP="00A84EF7">
      <w:pPr>
        <w:pStyle w:val="HTML"/>
        <w:jc w:val="right"/>
        <w:rPr>
          <w:rFonts w:ascii="Times New Roman" w:hAnsi="Times New Roman" w:cs="Times New Roman"/>
          <w:sz w:val="24"/>
          <w:szCs w:val="24"/>
        </w:rPr>
      </w:pPr>
    </w:p>
    <w:p w:rsidR="00A84EF7" w:rsidRPr="00776E58" w:rsidRDefault="00A84EF7" w:rsidP="00A84EF7">
      <w:pPr>
        <w:pStyle w:val="HTML"/>
        <w:jc w:val="right"/>
        <w:rPr>
          <w:rFonts w:ascii="Times New Roman" w:hAnsi="Times New Roman" w:cs="Times New Roman"/>
          <w:sz w:val="24"/>
          <w:szCs w:val="24"/>
        </w:rPr>
      </w:pPr>
      <w:r w:rsidRPr="00776E58">
        <w:rPr>
          <w:rFonts w:ascii="Times New Roman" w:hAnsi="Times New Roman" w:cs="Times New Roman"/>
          <w:sz w:val="24"/>
          <w:szCs w:val="24"/>
        </w:rPr>
        <w:t>УТВЕРЖДЕН</w:t>
      </w:r>
    </w:p>
    <w:p w:rsidR="00A84EF7" w:rsidRPr="00776E58" w:rsidRDefault="00A84EF7" w:rsidP="00A84EF7">
      <w:pPr>
        <w:pStyle w:val="HTML"/>
        <w:jc w:val="right"/>
        <w:rPr>
          <w:rFonts w:ascii="Times New Roman" w:hAnsi="Times New Roman" w:cs="Times New Roman"/>
          <w:sz w:val="24"/>
          <w:szCs w:val="24"/>
        </w:rPr>
      </w:pPr>
      <w:r>
        <w:rPr>
          <w:rFonts w:ascii="Times New Roman" w:hAnsi="Times New Roman" w:cs="Times New Roman"/>
          <w:sz w:val="24"/>
          <w:szCs w:val="24"/>
        </w:rPr>
        <w:t>решением ТИК</w:t>
      </w:r>
    </w:p>
    <w:p w:rsidR="00A84EF7" w:rsidRPr="00776E58" w:rsidRDefault="00A84EF7" w:rsidP="00A84EF7">
      <w:pPr>
        <w:pStyle w:val="HTML"/>
        <w:jc w:val="right"/>
        <w:rPr>
          <w:rFonts w:ascii="Times New Roman" w:hAnsi="Times New Roman" w:cs="Times New Roman"/>
          <w:sz w:val="24"/>
          <w:szCs w:val="24"/>
        </w:rPr>
      </w:pPr>
      <w:r>
        <w:rPr>
          <w:rFonts w:ascii="Times New Roman" w:hAnsi="Times New Roman" w:cs="Times New Roman"/>
          <w:sz w:val="24"/>
          <w:szCs w:val="24"/>
        </w:rPr>
        <w:t>от 20.06.2019  года № 84/697</w:t>
      </w:r>
    </w:p>
    <w:p w:rsidR="00A84EF7" w:rsidRPr="00A84EF7" w:rsidRDefault="00A84EF7" w:rsidP="00A84EF7">
      <w:pPr>
        <w:pStyle w:val="HTML"/>
        <w:jc w:val="both"/>
        <w:rPr>
          <w:sz w:val="24"/>
          <w:szCs w:val="24"/>
        </w:rPr>
      </w:pPr>
    </w:p>
    <w:p w:rsidR="00A84EF7" w:rsidRDefault="00A84EF7" w:rsidP="00A84EF7">
      <w:pPr>
        <w:pStyle w:val="a3"/>
        <w:spacing w:after="0"/>
        <w:ind w:firstLine="709"/>
        <w:jc w:val="center"/>
        <w:rPr>
          <w:sz w:val="24"/>
          <w:szCs w:val="24"/>
        </w:rPr>
      </w:pPr>
      <w:r w:rsidRPr="00A84EF7">
        <w:rPr>
          <w:sz w:val="24"/>
          <w:szCs w:val="24"/>
        </w:rPr>
        <w:t>Порядок  формирования и расходования</w:t>
      </w:r>
    </w:p>
    <w:p w:rsidR="00A84EF7" w:rsidRDefault="00A84EF7" w:rsidP="00A84EF7">
      <w:pPr>
        <w:pStyle w:val="a3"/>
        <w:spacing w:after="0"/>
        <w:ind w:firstLine="709"/>
        <w:jc w:val="center"/>
        <w:rPr>
          <w:sz w:val="24"/>
          <w:szCs w:val="24"/>
        </w:rPr>
      </w:pPr>
      <w:r w:rsidRPr="00A84EF7">
        <w:rPr>
          <w:sz w:val="24"/>
          <w:szCs w:val="24"/>
        </w:rPr>
        <w:t>денежных средств избирательных фондов кандидатов и</w:t>
      </w:r>
    </w:p>
    <w:p w:rsidR="00A84EF7" w:rsidRDefault="00A84EF7" w:rsidP="00A84EF7">
      <w:pPr>
        <w:pStyle w:val="a3"/>
        <w:spacing w:after="0"/>
        <w:ind w:firstLine="709"/>
        <w:jc w:val="center"/>
        <w:rPr>
          <w:sz w:val="24"/>
          <w:szCs w:val="24"/>
        </w:rPr>
      </w:pPr>
      <w:r w:rsidRPr="00A84EF7">
        <w:rPr>
          <w:sz w:val="24"/>
          <w:szCs w:val="24"/>
        </w:rPr>
        <w:t>формы учета и отчетности о поступлении и расходовании средств избирательных фондов кандидатов, зарегистрированных кандидатов</w:t>
      </w:r>
    </w:p>
    <w:p w:rsidR="00A84EF7" w:rsidRDefault="00A84EF7" w:rsidP="00A84EF7">
      <w:pPr>
        <w:pStyle w:val="a3"/>
        <w:spacing w:after="0"/>
        <w:ind w:firstLine="709"/>
        <w:jc w:val="center"/>
        <w:rPr>
          <w:sz w:val="24"/>
          <w:szCs w:val="24"/>
        </w:rPr>
      </w:pPr>
      <w:r w:rsidRPr="00A84EF7">
        <w:rPr>
          <w:sz w:val="24"/>
          <w:szCs w:val="24"/>
        </w:rPr>
        <w:t>при проведении выборов</w:t>
      </w:r>
      <w:r>
        <w:rPr>
          <w:sz w:val="24"/>
          <w:szCs w:val="24"/>
        </w:rPr>
        <w:t xml:space="preserve"> депутатов совета</w:t>
      </w:r>
      <w:r w:rsidRPr="00A84EF7">
        <w:rPr>
          <w:sz w:val="24"/>
          <w:szCs w:val="24"/>
        </w:rPr>
        <w:t xml:space="preserve"> депутатов</w:t>
      </w:r>
    </w:p>
    <w:p w:rsidR="00A84EF7" w:rsidRDefault="00A84EF7" w:rsidP="00A84EF7">
      <w:pPr>
        <w:pStyle w:val="a3"/>
        <w:spacing w:after="0"/>
        <w:ind w:firstLine="709"/>
        <w:jc w:val="center"/>
        <w:rPr>
          <w:sz w:val="24"/>
          <w:szCs w:val="24"/>
        </w:rPr>
      </w:pPr>
      <w:proofErr w:type="spellStart"/>
      <w:r>
        <w:rPr>
          <w:sz w:val="24"/>
          <w:szCs w:val="24"/>
        </w:rPr>
        <w:t>Сосновоборского</w:t>
      </w:r>
      <w:proofErr w:type="spellEnd"/>
      <w:r>
        <w:rPr>
          <w:sz w:val="24"/>
          <w:szCs w:val="24"/>
        </w:rPr>
        <w:t xml:space="preserve"> городского округа Ленинградской области четвертого созыва</w:t>
      </w:r>
    </w:p>
    <w:p w:rsidR="00A84EF7" w:rsidRDefault="00A84EF7" w:rsidP="00A84EF7">
      <w:pPr>
        <w:pStyle w:val="a3"/>
        <w:ind w:firstLine="708"/>
        <w:jc w:val="both"/>
        <w:rPr>
          <w:sz w:val="24"/>
          <w:szCs w:val="24"/>
        </w:rPr>
      </w:pPr>
    </w:p>
    <w:p w:rsidR="00A84EF7" w:rsidRPr="00A84EF7" w:rsidRDefault="00A84EF7" w:rsidP="00A84EF7">
      <w:pPr>
        <w:pStyle w:val="a3"/>
        <w:ind w:firstLine="708"/>
        <w:jc w:val="both"/>
        <w:rPr>
          <w:sz w:val="24"/>
          <w:szCs w:val="24"/>
        </w:rPr>
      </w:pPr>
    </w:p>
    <w:p w:rsidR="00A84EF7" w:rsidRPr="00341B03" w:rsidRDefault="00A84EF7" w:rsidP="00A84EF7">
      <w:pPr>
        <w:pStyle w:val="a3"/>
        <w:ind w:firstLine="708"/>
        <w:jc w:val="both"/>
        <w:rPr>
          <w:b/>
          <w:bCs/>
          <w:sz w:val="24"/>
          <w:szCs w:val="24"/>
        </w:rPr>
      </w:pPr>
      <w:r w:rsidRPr="00341B03">
        <w:rPr>
          <w:b/>
          <w:sz w:val="24"/>
          <w:szCs w:val="24"/>
        </w:rPr>
        <w:t>1. Формирование избирательных фондов</w:t>
      </w:r>
      <w:r w:rsidRPr="00341B03">
        <w:rPr>
          <w:b/>
          <w:bCs/>
          <w:sz w:val="24"/>
          <w:szCs w:val="24"/>
        </w:rPr>
        <w:t xml:space="preserve"> кандидатов</w:t>
      </w:r>
    </w:p>
    <w:p w:rsidR="00A84EF7" w:rsidRPr="00A84EF7" w:rsidRDefault="00A84EF7" w:rsidP="00A84EF7">
      <w:pPr>
        <w:pStyle w:val="a3"/>
        <w:ind w:firstLine="708"/>
        <w:jc w:val="both"/>
        <w:rPr>
          <w:bCs/>
          <w:sz w:val="24"/>
          <w:szCs w:val="24"/>
        </w:rPr>
      </w:pPr>
    </w:p>
    <w:p w:rsidR="00A84EF7" w:rsidRPr="00A84EF7" w:rsidRDefault="00A84EF7" w:rsidP="00A84EF7">
      <w:pPr>
        <w:pStyle w:val="a3"/>
        <w:ind w:firstLine="708"/>
        <w:jc w:val="both"/>
        <w:rPr>
          <w:bCs/>
          <w:sz w:val="24"/>
          <w:szCs w:val="24"/>
        </w:rPr>
      </w:pPr>
      <w:r w:rsidRPr="00A84EF7">
        <w:rPr>
          <w:bCs/>
          <w:sz w:val="24"/>
          <w:szCs w:val="24"/>
        </w:rPr>
        <w:t xml:space="preserve">1.1.  </w:t>
      </w:r>
      <w:proofErr w:type="gramStart"/>
      <w:r w:rsidRPr="00A84EF7">
        <w:rPr>
          <w:bCs/>
          <w:sz w:val="24"/>
          <w:szCs w:val="24"/>
        </w:rPr>
        <w:t>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w:t>
      </w:r>
      <w:r>
        <w:rPr>
          <w:bCs/>
          <w:sz w:val="24"/>
          <w:szCs w:val="24"/>
        </w:rPr>
        <w:t xml:space="preserve"> </w:t>
      </w:r>
      <w:r w:rsidRPr="00A84EF7">
        <w:rPr>
          <w:bCs/>
          <w:sz w:val="24"/>
          <w:szCs w:val="24"/>
        </w:rPr>
        <w:t xml:space="preserve">в период после уведомления </w:t>
      </w:r>
      <w:proofErr w:type="spellStart"/>
      <w:r w:rsidR="00EA5A95">
        <w:rPr>
          <w:bCs/>
          <w:sz w:val="24"/>
          <w:szCs w:val="24"/>
        </w:rPr>
        <w:t>териториальной</w:t>
      </w:r>
      <w:proofErr w:type="spellEnd"/>
      <w:r>
        <w:rPr>
          <w:bCs/>
          <w:sz w:val="24"/>
          <w:szCs w:val="24"/>
        </w:rPr>
        <w:t xml:space="preserve"> избирательной комиссии </w:t>
      </w:r>
      <w:r w:rsidRPr="00A84EF7">
        <w:rPr>
          <w:bCs/>
          <w:sz w:val="24"/>
          <w:szCs w:val="24"/>
        </w:rPr>
        <w:t>о своем выдвижении (самовыдвижении) в установленном статьей 62 областного закона порядке до представления</w:t>
      </w:r>
      <w:proofErr w:type="gramEnd"/>
      <w:r w:rsidRPr="00A84EF7">
        <w:rPr>
          <w:bCs/>
          <w:sz w:val="24"/>
          <w:szCs w:val="24"/>
        </w:rPr>
        <w:t xml:space="preserve"> документов для его регистрации этой избирательной комиссией.</w:t>
      </w:r>
    </w:p>
    <w:p w:rsidR="00A84EF7" w:rsidRPr="00A84EF7" w:rsidRDefault="00A84EF7" w:rsidP="00A84EF7">
      <w:pPr>
        <w:pStyle w:val="a3"/>
        <w:ind w:firstLine="708"/>
        <w:jc w:val="both"/>
        <w:rPr>
          <w:bCs/>
          <w:sz w:val="24"/>
          <w:szCs w:val="24"/>
        </w:rPr>
      </w:pPr>
      <w:r w:rsidRPr="00A84EF7">
        <w:rPr>
          <w:bCs/>
          <w:sz w:val="24"/>
          <w:szCs w:val="24"/>
        </w:rPr>
        <w:t>Кандидат, участвующий в одной избирательной кампании, вправе создать только один избирательный фонд.</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proofErr w:type="gramStart"/>
      <w:r w:rsidRPr="00A84EF7">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A84EF7">
        <w:rPr>
          <w:rFonts w:ascii="Times New Roman" w:hAnsi="Times New Roman" w:cs="Times New Roman"/>
          <w:b w:val="0"/>
          <w:bCs w:val="0"/>
          <w:sz w:val="24"/>
          <w:szCs w:val="24"/>
          <w:vertAlign w:val="superscript"/>
        </w:rPr>
        <w:t xml:space="preserve">1 </w:t>
      </w:r>
      <w:r w:rsidRPr="00A84EF7">
        <w:rPr>
          <w:rFonts w:ascii="Times New Roman" w:hAnsi="Times New Roman" w:cs="Times New Roman"/>
          <w:b w:val="0"/>
          <w:bCs w:val="0"/>
          <w:sz w:val="24"/>
          <w:szCs w:val="24"/>
        </w:rPr>
        <w:t>Федерально</w:t>
      </w:r>
      <w:r>
        <w:rPr>
          <w:rFonts w:ascii="Times New Roman" w:hAnsi="Times New Roman" w:cs="Times New Roman"/>
          <w:b w:val="0"/>
          <w:bCs w:val="0"/>
          <w:sz w:val="24"/>
          <w:szCs w:val="24"/>
        </w:rPr>
        <w:t xml:space="preserve">го закона от 12 июня 2002 года </w:t>
      </w:r>
      <w:r w:rsidRPr="00A84EF7">
        <w:rPr>
          <w:rFonts w:ascii="Times New Roman" w:hAnsi="Times New Roman" w:cs="Times New Roman"/>
          <w:b w:val="0"/>
          <w:bCs w:val="0"/>
          <w:sz w:val="24"/>
          <w:szCs w:val="24"/>
        </w:rPr>
        <w:t xml:space="preserve">№ 67-ФЗ «Об основных гарантиях избирательных прав и права на участие </w:t>
      </w:r>
      <w:r w:rsidRPr="00A84EF7">
        <w:rPr>
          <w:rFonts w:ascii="Times New Roman" w:hAnsi="Times New Roman" w:cs="Times New Roman"/>
          <w:b w:val="0"/>
          <w:bCs w:val="0"/>
          <w:sz w:val="24"/>
          <w:szCs w:val="24"/>
        </w:rPr>
        <w:br/>
        <w:t>в референдуме граждан Российской Федерации» (далее – Федеральный</w:t>
      </w:r>
      <w:proofErr w:type="gramEnd"/>
      <w:r w:rsidRPr="00A84EF7">
        <w:rPr>
          <w:rFonts w:ascii="Times New Roman" w:hAnsi="Times New Roman" w:cs="Times New Roman"/>
          <w:b w:val="0"/>
          <w:bCs w:val="0"/>
          <w:sz w:val="24"/>
          <w:szCs w:val="24"/>
        </w:rPr>
        <w:t xml:space="preserve"> закон), поскольку они обязаны собирать подписи в свою поддержку </w:t>
      </w:r>
      <w:r w:rsidRPr="00A84EF7">
        <w:rPr>
          <w:b w:val="0"/>
          <w:bCs w:val="0"/>
          <w:sz w:val="24"/>
          <w:szCs w:val="24"/>
        </w:rPr>
        <w:t>–</w:t>
      </w:r>
      <w:r w:rsidRPr="00A84EF7">
        <w:rPr>
          <w:rFonts w:ascii="Times New Roman" w:hAnsi="Times New Roman" w:cs="Times New Roman"/>
          <w:b w:val="0"/>
          <w:bCs w:val="0"/>
          <w:sz w:val="24"/>
          <w:szCs w:val="24"/>
        </w:rPr>
        <w:t xml:space="preserve"> создание избирательного фонда является обязательным.</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2019 года № 40/309.</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proofErr w:type="spellStart"/>
      <w:r w:rsidRPr="00A84EF7">
        <w:rPr>
          <w:rFonts w:ascii="Times New Roman" w:hAnsi="Times New Roman" w:cs="Times New Roman"/>
          <w:b w:val="0"/>
          <w:bCs w:val="0"/>
          <w:sz w:val="24"/>
          <w:szCs w:val="24"/>
        </w:rPr>
        <w:t>Несоздание</w:t>
      </w:r>
      <w:proofErr w:type="spellEnd"/>
      <w:r w:rsidRPr="00A84EF7">
        <w:rPr>
          <w:rFonts w:ascii="Times New Roman" w:hAnsi="Times New Roman" w:cs="Times New Roman"/>
          <w:b w:val="0"/>
          <w:bCs w:val="0"/>
          <w:sz w:val="24"/>
          <w:szCs w:val="24"/>
        </w:rPr>
        <w:t xml:space="preserve">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A84EF7" w:rsidRDefault="00A84EF7" w:rsidP="00A84EF7">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Предельный размер расходования средств избирательного фонда не может превышать 60 000 рублей.</w:t>
      </w:r>
    </w:p>
    <w:p w:rsidR="00316B76" w:rsidRPr="00A84EF7" w:rsidRDefault="00316B76" w:rsidP="00A84EF7">
      <w:pPr>
        <w:pStyle w:val="ConsPlusTitle"/>
        <w:widowControl/>
        <w:ind w:firstLine="708"/>
        <w:jc w:val="both"/>
        <w:rPr>
          <w:rFonts w:ascii="Times New Roman" w:hAnsi="Times New Roman" w:cs="Times New Roman"/>
          <w:b w:val="0"/>
          <w:bCs w:val="0"/>
          <w:sz w:val="24"/>
          <w:szCs w:val="24"/>
        </w:rPr>
      </w:pP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1.2. Избирательные фонды кандидатов могут формироваться только за счет следующих денежных средств:</w:t>
      </w:r>
    </w:p>
    <w:p w:rsidR="00A84EF7" w:rsidRPr="00A84EF7" w:rsidRDefault="00A84EF7" w:rsidP="00A84EF7">
      <w:pPr>
        <w:pStyle w:val="ConsPlusTitle"/>
        <w:widowControl/>
        <w:numPr>
          <w:ilvl w:val="2"/>
          <w:numId w:val="3"/>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lastRenderedPageBreak/>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A84EF7" w:rsidRPr="00A84EF7" w:rsidRDefault="00A84EF7" w:rsidP="00A84EF7">
      <w:pPr>
        <w:pStyle w:val="ConsPlusTitle"/>
        <w:widowControl/>
        <w:numPr>
          <w:ilvl w:val="2"/>
          <w:numId w:val="3"/>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A84EF7" w:rsidRPr="00A84EF7" w:rsidRDefault="00A84EF7" w:rsidP="00A84EF7">
      <w:pPr>
        <w:pStyle w:val="ConsPlusTitle"/>
        <w:widowControl/>
        <w:numPr>
          <w:ilvl w:val="2"/>
          <w:numId w:val="3"/>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proofErr w:type="gramStart"/>
      <w:r w:rsidRPr="00A84EF7">
        <w:rPr>
          <w:rFonts w:ascii="Times New Roman" w:hAnsi="Times New Roman" w:cs="Times New Roman"/>
          <w:b w:val="0"/>
          <w:bCs w:val="0"/>
          <w:sz w:val="24"/>
          <w:szCs w:val="24"/>
        </w:rPr>
        <w:t>Собственные средства политической партии могу</w:t>
      </w:r>
      <w:r>
        <w:rPr>
          <w:rFonts w:ascii="Times New Roman" w:hAnsi="Times New Roman" w:cs="Times New Roman"/>
          <w:b w:val="0"/>
          <w:bCs w:val="0"/>
          <w:sz w:val="24"/>
          <w:szCs w:val="24"/>
        </w:rPr>
        <w:t xml:space="preserve">т поступать  в </w:t>
      </w:r>
      <w:r w:rsidRPr="00A84EF7">
        <w:rPr>
          <w:rFonts w:ascii="Times New Roman" w:hAnsi="Times New Roman" w:cs="Times New Roman"/>
          <w:b w:val="0"/>
          <w:bCs w:val="0"/>
          <w:sz w:val="24"/>
          <w:szCs w:val="24"/>
        </w:rPr>
        <w:t>избирательный фонд кандидата, выдвинутого этой полити</w:t>
      </w:r>
      <w:r>
        <w:rPr>
          <w:rFonts w:ascii="Times New Roman" w:hAnsi="Times New Roman" w:cs="Times New Roman"/>
          <w:b w:val="0"/>
          <w:bCs w:val="0"/>
          <w:sz w:val="24"/>
          <w:szCs w:val="24"/>
        </w:rPr>
        <w:t xml:space="preserve">ческой партией, как от самой </w:t>
      </w:r>
      <w:r w:rsidRPr="00A84EF7">
        <w:rPr>
          <w:rFonts w:ascii="Times New Roman" w:hAnsi="Times New Roman" w:cs="Times New Roman"/>
          <w:b w:val="0"/>
          <w:bCs w:val="0"/>
          <w:sz w:val="24"/>
          <w:szCs w:val="24"/>
        </w:rPr>
        <w:t>политической партии, регионального отделения политической партии, выступающих в качестве избирательног</w:t>
      </w:r>
      <w:r>
        <w:rPr>
          <w:rFonts w:ascii="Times New Roman" w:hAnsi="Times New Roman" w:cs="Times New Roman"/>
          <w:b w:val="0"/>
          <w:bCs w:val="0"/>
          <w:sz w:val="24"/>
          <w:szCs w:val="24"/>
        </w:rPr>
        <w:t>о объединения, так</w:t>
      </w:r>
      <w:r w:rsidRPr="00A84EF7">
        <w:rPr>
          <w:rFonts w:ascii="Times New Roman" w:hAnsi="Times New Roman" w:cs="Times New Roman"/>
          <w:b w:val="0"/>
          <w:bCs w:val="0"/>
          <w:sz w:val="24"/>
          <w:szCs w:val="24"/>
        </w:rPr>
        <w:t xml:space="preserve">    и с расчетных счетов региональных отделений и иных зарегистрированных структурных подразделений этой политичес</w:t>
      </w:r>
      <w:r>
        <w:rPr>
          <w:rFonts w:ascii="Times New Roman" w:hAnsi="Times New Roman" w:cs="Times New Roman"/>
          <w:b w:val="0"/>
          <w:bCs w:val="0"/>
          <w:sz w:val="24"/>
          <w:szCs w:val="24"/>
        </w:rPr>
        <w:t>кой партии, образованных</w:t>
      </w:r>
      <w:r w:rsidRPr="00A84EF7">
        <w:rPr>
          <w:rFonts w:ascii="Times New Roman" w:hAnsi="Times New Roman" w:cs="Times New Roman"/>
          <w:b w:val="0"/>
          <w:bCs w:val="0"/>
          <w:sz w:val="24"/>
          <w:szCs w:val="24"/>
        </w:rPr>
        <w:t xml:space="preserve">   в других субъектах Российской Федерации, не являющихся на данных выборах избирательным объединением.</w:t>
      </w:r>
      <w:proofErr w:type="gramEnd"/>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w:t>
      </w:r>
      <w:r>
        <w:rPr>
          <w:rFonts w:ascii="Times New Roman" w:hAnsi="Times New Roman" w:cs="Times New Roman"/>
          <w:b w:val="0"/>
          <w:bCs w:val="0"/>
          <w:sz w:val="24"/>
          <w:szCs w:val="24"/>
        </w:rPr>
        <w:t>к с момента представления</w:t>
      </w:r>
      <w:r w:rsidRPr="00A84EF7">
        <w:rPr>
          <w:rFonts w:ascii="Times New Roman" w:hAnsi="Times New Roman" w:cs="Times New Roman"/>
          <w:b w:val="0"/>
          <w:bCs w:val="0"/>
          <w:sz w:val="24"/>
          <w:szCs w:val="24"/>
        </w:rPr>
        <w:t xml:space="preserve"> в избир</w:t>
      </w:r>
      <w:r>
        <w:rPr>
          <w:rFonts w:ascii="Times New Roman" w:hAnsi="Times New Roman" w:cs="Times New Roman"/>
          <w:b w:val="0"/>
          <w:bCs w:val="0"/>
          <w:sz w:val="24"/>
          <w:szCs w:val="24"/>
        </w:rPr>
        <w:t xml:space="preserve">ательную </w:t>
      </w:r>
      <w:r w:rsidRPr="00A84EF7">
        <w:rPr>
          <w:rFonts w:ascii="Times New Roman" w:hAnsi="Times New Roman" w:cs="Times New Roman"/>
          <w:b w:val="0"/>
          <w:bCs w:val="0"/>
          <w:sz w:val="24"/>
          <w:szCs w:val="24"/>
        </w:rPr>
        <w:t>комиссию документов, указанн</w:t>
      </w:r>
      <w:r>
        <w:rPr>
          <w:rFonts w:ascii="Times New Roman" w:hAnsi="Times New Roman" w:cs="Times New Roman"/>
          <w:b w:val="0"/>
          <w:bCs w:val="0"/>
          <w:sz w:val="24"/>
          <w:szCs w:val="24"/>
        </w:rPr>
        <w:t xml:space="preserve">ых в части 4 статьи </w:t>
      </w:r>
      <w:r w:rsidRPr="00A84EF7">
        <w:rPr>
          <w:rFonts w:ascii="Times New Roman" w:hAnsi="Times New Roman" w:cs="Times New Roman"/>
          <w:b w:val="0"/>
          <w:bCs w:val="0"/>
          <w:sz w:val="24"/>
          <w:szCs w:val="24"/>
        </w:rPr>
        <w:t xml:space="preserve"> 71 областного закона.</w:t>
      </w:r>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 xml:space="preserve">Решение о регистрации (об отказе в регистрации) уполномоченного представителя кандидата по финансовым вопросам оформляется решением </w:t>
      </w:r>
      <w:r>
        <w:rPr>
          <w:rFonts w:ascii="Times New Roman" w:hAnsi="Times New Roman" w:cs="Times New Roman"/>
          <w:b w:val="0"/>
          <w:bCs w:val="0"/>
          <w:sz w:val="24"/>
          <w:szCs w:val="24"/>
        </w:rPr>
        <w:t>территориальной</w:t>
      </w:r>
      <w:r w:rsidRPr="00A84EF7">
        <w:rPr>
          <w:rFonts w:ascii="Times New Roman" w:hAnsi="Times New Roman" w:cs="Times New Roman"/>
          <w:b w:val="0"/>
          <w:bCs w:val="0"/>
          <w:sz w:val="24"/>
          <w:szCs w:val="24"/>
        </w:rPr>
        <w:t xml:space="preserve"> избирательной комиссии.</w:t>
      </w:r>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отсутствие гражданства Российской Федерации;</w:t>
      </w:r>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возраст к моменту регистрации менее 18 лет;</w:t>
      </w:r>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xml:space="preserve">- наличие вступившего в законную силу решения суда о признании гражданина Российской Федерации </w:t>
      </w:r>
      <w:proofErr w:type="gramStart"/>
      <w:r w:rsidRPr="00A84EF7">
        <w:rPr>
          <w:rFonts w:ascii="Times New Roman" w:hAnsi="Times New Roman" w:cs="Times New Roman"/>
          <w:b w:val="0"/>
          <w:bCs w:val="0"/>
          <w:sz w:val="24"/>
          <w:szCs w:val="24"/>
        </w:rPr>
        <w:t>недееспособным</w:t>
      </w:r>
      <w:proofErr w:type="gramEnd"/>
      <w:r w:rsidRPr="00A84EF7">
        <w:rPr>
          <w:rFonts w:ascii="Times New Roman" w:hAnsi="Times New Roman" w:cs="Times New Roman"/>
          <w:b w:val="0"/>
          <w:bCs w:val="0"/>
          <w:sz w:val="24"/>
          <w:szCs w:val="24"/>
        </w:rPr>
        <w:t>;</w:t>
      </w:r>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A84EF7">
        <w:rPr>
          <w:rFonts w:ascii="Times New Roman" w:hAnsi="Times New Roman" w:cs="Times New Roman"/>
          <w:iCs/>
          <w:sz w:val="24"/>
          <w:szCs w:val="24"/>
        </w:rPr>
        <w:t>(рекомендуемая форма доверенности – приложение №32</w:t>
      </w:r>
      <w:r>
        <w:rPr>
          <w:rFonts w:ascii="Times New Roman" w:hAnsi="Times New Roman" w:cs="Times New Roman"/>
          <w:iCs/>
          <w:sz w:val="24"/>
          <w:szCs w:val="24"/>
        </w:rPr>
        <w:t xml:space="preserve"> к постановлению ИКЛО от </w:t>
      </w:r>
      <w:r w:rsidRPr="00A84EF7">
        <w:rPr>
          <w:rFonts w:ascii="Times New Roman" w:hAnsi="Times New Roman" w:cs="Times New Roman"/>
          <w:iCs/>
          <w:sz w:val="24"/>
          <w:szCs w:val="24"/>
        </w:rPr>
        <w:t xml:space="preserve"> 23 апреля 2019 №41/316)</w:t>
      </w:r>
      <w:r w:rsidRPr="00A84EF7">
        <w:rPr>
          <w:rFonts w:ascii="Times New Roman" w:hAnsi="Times New Roman" w:cs="Times New Roman"/>
          <w:sz w:val="24"/>
          <w:szCs w:val="24"/>
        </w:rPr>
        <w:t xml:space="preserve">.  </w:t>
      </w:r>
    </w:p>
    <w:p w:rsidR="00A84EF7" w:rsidRPr="00A84EF7" w:rsidRDefault="00A84EF7" w:rsidP="00A84EF7">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1.4. </w:t>
      </w:r>
      <w:proofErr w:type="gramStart"/>
      <w:r w:rsidRPr="00A84EF7">
        <w:rPr>
          <w:rFonts w:ascii="Times New Roman" w:hAnsi="Times New Roman" w:cs="Times New Roman"/>
          <w:b w:val="0"/>
          <w:bCs w:val="0"/>
          <w:sz w:val="24"/>
          <w:szCs w:val="24"/>
        </w:rPr>
        <w:t>Специальный избирательный счет открывается</w:t>
      </w:r>
      <w:r>
        <w:rPr>
          <w:rFonts w:ascii="Times New Roman" w:hAnsi="Times New Roman" w:cs="Times New Roman"/>
          <w:b w:val="0"/>
          <w:bCs w:val="0"/>
          <w:sz w:val="24"/>
          <w:szCs w:val="24"/>
        </w:rPr>
        <w:t xml:space="preserve"> кандидатом</w:t>
      </w:r>
      <w:r w:rsidRPr="00A84EF7">
        <w:rPr>
          <w:rFonts w:ascii="Times New Roman" w:hAnsi="Times New Roman" w:cs="Times New Roman"/>
          <w:b w:val="0"/>
          <w:bCs w:val="0"/>
          <w:sz w:val="24"/>
          <w:szCs w:val="24"/>
        </w:rPr>
        <w:t xml:space="preserve"> в указанном </w:t>
      </w:r>
      <w:r w:rsidR="00617846">
        <w:rPr>
          <w:rFonts w:ascii="Times New Roman" w:hAnsi="Times New Roman" w:cs="Times New Roman"/>
          <w:b w:val="0"/>
          <w:bCs w:val="0"/>
          <w:sz w:val="24"/>
          <w:szCs w:val="24"/>
        </w:rPr>
        <w:t xml:space="preserve">территориальной </w:t>
      </w:r>
      <w:r w:rsidRPr="00A84EF7">
        <w:rPr>
          <w:rFonts w:ascii="Times New Roman" w:hAnsi="Times New Roman" w:cs="Times New Roman"/>
          <w:b w:val="0"/>
          <w:bCs w:val="0"/>
          <w:sz w:val="24"/>
          <w:szCs w:val="24"/>
        </w:rPr>
        <w:t xml:space="preserve"> избирательной комиссией внутреннем структурном подразделении ПАО Сбербанк (дал</w:t>
      </w:r>
      <w:r>
        <w:rPr>
          <w:rFonts w:ascii="Times New Roman" w:hAnsi="Times New Roman" w:cs="Times New Roman"/>
          <w:b w:val="0"/>
          <w:bCs w:val="0"/>
          <w:sz w:val="24"/>
          <w:szCs w:val="24"/>
        </w:rPr>
        <w:t>ее – ПАО Сбербанк)</w:t>
      </w:r>
      <w:r w:rsidRPr="00A84EF7">
        <w:rPr>
          <w:rFonts w:ascii="Times New Roman" w:hAnsi="Times New Roman" w:cs="Times New Roman"/>
          <w:b w:val="0"/>
          <w:bCs w:val="0"/>
          <w:sz w:val="24"/>
          <w:szCs w:val="24"/>
        </w:rPr>
        <w:t xml:space="preserve"> в соответствии с Порядком открытия, ведения и закрытия специальных счетов кандидатов при пров</w:t>
      </w:r>
      <w:r w:rsidR="00C5783D">
        <w:rPr>
          <w:rFonts w:ascii="Times New Roman" w:hAnsi="Times New Roman" w:cs="Times New Roman"/>
          <w:b w:val="0"/>
          <w:bCs w:val="0"/>
          <w:sz w:val="24"/>
          <w:szCs w:val="24"/>
        </w:rPr>
        <w:t>едении выборов депутатов совета</w:t>
      </w:r>
      <w:r w:rsidRPr="00A84EF7">
        <w:rPr>
          <w:rFonts w:ascii="Times New Roman" w:hAnsi="Times New Roman" w:cs="Times New Roman"/>
          <w:b w:val="0"/>
          <w:bCs w:val="0"/>
          <w:sz w:val="24"/>
          <w:szCs w:val="24"/>
        </w:rPr>
        <w:t xml:space="preserve"> депутатов </w:t>
      </w:r>
      <w:proofErr w:type="spellStart"/>
      <w:r w:rsidR="00C5783D">
        <w:rPr>
          <w:rFonts w:ascii="Times New Roman" w:hAnsi="Times New Roman" w:cs="Times New Roman"/>
          <w:b w:val="0"/>
          <w:bCs w:val="0"/>
          <w:sz w:val="24"/>
          <w:szCs w:val="24"/>
        </w:rPr>
        <w:t>Сосновоборского</w:t>
      </w:r>
      <w:proofErr w:type="spellEnd"/>
      <w:r w:rsidR="00C5783D">
        <w:rPr>
          <w:rFonts w:ascii="Times New Roman" w:hAnsi="Times New Roman" w:cs="Times New Roman"/>
          <w:b w:val="0"/>
          <w:bCs w:val="0"/>
          <w:sz w:val="24"/>
          <w:szCs w:val="24"/>
        </w:rPr>
        <w:t xml:space="preserve"> городского округа Ленинградской области четвертого созыва </w:t>
      </w:r>
      <w:r w:rsidRPr="00A84EF7">
        <w:rPr>
          <w:rFonts w:ascii="Times New Roman" w:hAnsi="Times New Roman" w:cs="Times New Roman"/>
          <w:b w:val="0"/>
          <w:bCs w:val="0"/>
          <w:sz w:val="24"/>
          <w:szCs w:val="24"/>
        </w:rPr>
        <w:t>(далее – Порядок), согласованным с Отделением по Ленинградской области Северо-Западного главного управления Центрального банка Российс</w:t>
      </w:r>
      <w:r>
        <w:rPr>
          <w:rFonts w:ascii="Times New Roman" w:hAnsi="Times New Roman" w:cs="Times New Roman"/>
          <w:b w:val="0"/>
          <w:bCs w:val="0"/>
          <w:sz w:val="24"/>
          <w:szCs w:val="24"/>
        </w:rPr>
        <w:t>кой Федерации</w:t>
      </w:r>
      <w:r w:rsidRPr="00A84EF7">
        <w:rPr>
          <w:rFonts w:ascii="Times New Roman" w:hAnsi="Times New Roman" w:cs="Times New Roman"/>
          <w:b w:val="0"/>
          <w:bCs w:val="0"/>
          <w:sz w:val="24"/>
          <w:szCs w:val="24"/>
        </w:rPr>
        <w:t xml:space="preserve">  и утвержденным постановлением</w:t>
      </w:r>
      <w:proofErr w:type="gramEnd"/>
      <w:r w:rsidRPr="00A84EF7">
        <w:rPr>
          <w:rFonts w:ascii="Times New Roman" w:hAnsi="Times New Roman" w:cs="Times New Roman"/>
          <w:b w:val="0"/>
          <w:bCs w:val="0"/>
          <w:sz w:val="24"/>
          <w:szCs w:val="24"/>
        </w:rPr>
        <w:t xml:space="preserve"> Избирательной комиссии Ленинградской области от 23 апреля 2019 года № 41/324.</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lastRenderedPageBreak/>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A84EF7">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sidR="00562FE9">
        <w:rPr>
          <w:rFonts w:ascii="Times New Roman" w:hAnsi="Times New Roman" w:cs="Times New Roman"/>
          <w:sz w:val="24"/>
          <w:szCs w:val="24"/>
        </w:rPr>
        <w:t xml:space="preserve"> </w:t>
      </w:r>
      <w:r w:rsidRPr="00A84EF7">
        <w:rPr>
          <w:rFonts w:ascii="Times New Roman" w:hAnsi="Times New Roman" w:cs="Times New Roman"/>
          <w:sz w:val="24"/>
          <w:szCs w:val="24"/>
        </w:rPr>
        <w:t>и делается запись «Собственные средства политической партии», «Собственные средства общественного объединения».</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w:t>
      </w:r>
      <w:proofErr w:type="gramStart"/>
      <w:r w:rsidRPr="00A84EF7">
        <w:rPr>
          <w:rFonts w:ascii="Times New Roman" w:hAnsi="Times New Roman" w:cs="Times New Roman"/>
          <w:sz w:val="24"/>
          <w:szCs w:val="24"/>
        </w:rPr>
        <w:t>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roofErr w:type="gramEnd"/>
    </w:p>
    <w:p w:rsidR="00A84EF7" w:rsidRPr="00A84EF7" w:rsidRDefault="00A84EF7" w:rsidP="00A84EF7">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A84EF7" w:rsidRPr="00A84EF7" w:rsidRDefault="00A84EF7" w:rsidP="00A84EF7">
      <w:pPr>
        <w:pStyle w:val="ConsPlusNormal"/>
        <w:widowControl/>
        <w:jc w:val="both"/>
        <w:rPr>
          <w:rFonts w:ascii="Times New Roman" w:hAnsi="Times New Roman" w:cs="Times New Roman"/>
          <w:sz w:val="24"/>
          <w:szCs w:val="24"/>
        </w:rPr>
      </w:pPr>
      <w:proofErr w:type="gramStart"/>
      <w:r w:rsidRPr="00A84EF7">
        <w:rPr>
          <w:rFonts w:ascii="Times New Roman" w:hAnsi="Times New Roman" w:cs="Times New Roman"/>
          <w:sz w:val="24"/>
          <w:szCs w:val="24"/>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w:t>
      </w:r>
      <w:proofErr w:type="gramEnd"/>
      <w:r w:rsidRPr="00A84EF7">
        <w:rPr>
          <w:rFonts w:ascii="Times New Roman" w:hAnsi="Times New Roman" w:cs="Times New Roman"/>
          <w:sz w:val="24"/>
          <w:szCs w:val="24"/>
        </w:rPr>
        <w:t xml:space="preserve"> закона. В качестве отметки об отсутствии ограничений используется следующая запись: </w:t>
      </w:r>
      <w:r w:rsidRPr="00A84EF7">
        <w:rPr>
          <w:rFonts w:ascii="Times New Roman" w:hAnsi="Times New Roman" w:cs="Times New Roman"/>
          <w:sz w:val="24"/>
          <w:szCs w:val="24"/>
        </w:rPr>
        <w:lastRenderedPageBreak/>
        <w:t>«Ограничения, предусмотренные пунктом 6 статьи 58 ФЗ от 12.06.2002         № 67-ФЗ, отсутствуют», допускается сокращение: «</w:t>
      </w:r>
      <w:proofErr w:type="spellStart"/>
      <w:r w:rsidRPr="00A84EF7">
        <w:rPr>
          <w:rFonts w:ascii="Times New Roman" w:hAnsi="Times New Roman" w:cs="Times New Roman"/>
          <w:sz w:val="24"/>
          <w:szCs w:val="24"/>
        </w:rPr>
        <w:t>Отс</w:t>
      </w:r>
      <w:proofErr w:type="spellEnd"/>
      <w:r w:rsidRPr="00A84EF7">
        <w:rPr>
          <w:rFonts w:ascii="Times New Roman" w:hAnsi="Times New Roman" w:cs="Times New Roman"/>
          <w:sz w:val="24"/>
          <w:szCs w:val="24"/>
        </w:rPr>
        <w:t xml:space="preserve">. </w:t>
      </w:r>
      <w:proofErr w:type="spellStart"/>
      <w:r w:rsidRPr="00A84EF7">
        <w:rPr>
          <w:rFonts w:ascii="Times New Roman" w:hAnsi="Times New Roman" w:cs="Times New Roman"/>
          <w:sz w:val="24"/>
          <w:szCs w:val="24"/>
        </w:rPr>
        <w:t>огр</w:t>
      </w:r>
      <w:proofErr w:type="spellEnd"/>
      <w:r w:rsidRPr="00A84EF7">
        <w:rPr>
          <w:rFonts w:ascii="Times New Roman" w:hAnsi="Times New Roman" w:cs="Times New Roman"/>
          <w:sz w:val="24"/>
          <w:szCs w:val="24"/>
        </w:rPr>
        <w:t>.».</w:t>
      </w:r>
    </w:p>
    <w:p w:rsidR="00A84EF7" w:rsidRPr="00A84EF7" w:rsidRDefault="00A84EF7" w:rsidP="00A84EF7">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A84EF7" w:rsidRPr="00A84EF7" w:rsidRDefault="00A84EF7" w:rsidP="00A84EF7">
      <w:pPr>
        <w:pStyle w:val="14"/>
        <w:spacing w:line="240" w:lineRule="auto"/>
        <w:rPr>
          <w:sz w:val="24"/>
          <w:szCs w:val="24"/>
        </w:rPr>
      </w:pPr>
      <w:r w:rsidRPr="00A84EF7">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A84EF7" w:rsidRPr="00A84EF7" w:rsidRDefault="00A84EF7" w:rsidP="00A84EF7">
      <w:pPr>
        <w:pStyle w:val="14"/>
        <w:spacing w:line="240" w:lineRule="auto"/>
        <w:rPr>
          <w:sz w:val="24"/>
          <w:szCs w:val="24"/>
        </w:rPr>
      </w:pPr>
      <w:r w:rsidRPr="00A84EF7">
        <w:rPr>
          <w:sz w:val="24"/>
          <w:szCs w:val="24"/>
        </w:rPr>
        <w:t>1.11. </w:t>
      </w:r>
      <w:proofErr w:type="gramStart"/>
      <w:r w:rsidRPr="00A84EF7">
        <w:rPr>
          <w:sz w:val="24"/>
          <w:szCs w:val="24"/>
        </w:rPr>
        <w:t>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w:t>
      </w:r>
      <w:proofErr w:type="gramEnd"/>
      <w:r w:rsidRPr="00A84EF7">
        <w:rPr>
          <w:sz w:val="24"/>
          <w:szCs w:val="24"/>
        </w:rPr>
        <w:t xml:space="preserve">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w:t>
      </w:r>
      <w:proofErr w:type="gramStart"/>
      <w:r w:rsidRPr="00A84EF7">
        <w:rPr>
          <w:sz w:val="24"/>
          <w:szCs w:val="24"/>
        </w:rPr>
        <w:t>дств пр</w:t>
      </w:r>
      <w:proofErr w:type="gramEnd"/>
      <w:r w:rsidRPr="00A84EF7">
        <w:rPr>
          <w:sz w:val="24"/>
          <w:szCs w:val="24"/>
        </w:rPr>
        <w:t>ичины возврата.</w:t>
      </w:r>
    </w:p>
    <w:p w:rsidR="00A84EF7" w:rsidRPr="00A84EF7" w:rsidRDefault="00A84EF7" w:rsidP="00A84EF7">
      <w:pPr>
        <w:pStyle w:val="14"/>
        <w:spacing w:line="240" w:lineRule="auto"/>
        <w:rPr>
          <w:sz w:val="24"/>
          <w:szCs w:val="24"/>
        </w:rPr>
      </w:pPr>
      <w:r w:rsidRPr="00A84EF7">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A84EF7" w:rsidRPr="00A84EF7" w:rsidRDefault="00A84EF7" w:rsidP="00A84EF7">
      <w:pPr>
        <w:pStyle w:val="14"/>
        <w:spacing w:line="240" w:lineRule="auto"/>
        <w:rPr>
          <w:sz w:val="24"/>
          <w:szCs w:val="24"/>
        </w:rPr>
      </w:pPr>
      <w:r w:rsidRPr="00A84EF7">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w:t>
      </w:r>
      <w:r w:rsidR="00B633D7">
        <w:rPr>
          <w:sz w:val="24"/>
          <w:szCs w:val="24"/>
        </w:rPr>
        <w:t>одномандатному</w:t>
      </w:r>
      <w:r w:rsidRPr="00A84EF7">
        <w:rPr>
          <w:sz w:val="24"/>
          <w:szCs w:val="24"/>
        </w:rPr>
        <w:t xml:space="preserve"> избирательному округу, вправе возвратить политической партии ее собственные средства, перечисленные      в его избирательный фонд.  </w:t>
      </w:r>
    </w:p>
    <w:p w:rsidR="00A84EF7" w:rsidRPr="00A84EF7" w:rsidRDefault="00A84EF7" w:rsidP="00A84EF7">
      <w:pPr>
        <w:pStyle w:val="14"/>
        <w:spacing w:line="240" w:lineRule="auto"/>
        <w:rPr>
          <w:sz w:val="24"/>
          <w:szCs w:val="24"/>
        </w:rPr>
      </w:pPr>
      <w:r w:rsidRPr="00A84EF7">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A84EF7" w:rsidRPr="00A84EF7" w:rsidRDefault="00A84EF7" w:rsidP="00A84EF7">
      <w:pPr>
        <w:pStyle w:val="14"/>
        <w:spacing w:line="240" w:lineRule="auto"/>
        <w:ind w:firstLine="0"/>
        <w:rPr>
          <w:sz w:val="24"/>
          <w:szCs w:val="24"/>
        </w:rPr>
      </w:pPr>
    </w:p>
    <w:p w:rsidR="00A84EF7" w:rsidRPr="00A84EF7" w:rsidRDefault="00A84EF7" w:rsidP="00A84EF7">
      <w:pPr>
        <w:pStyle w:val="14"/>
        <w:numPr>
          <w:ilvl w:val="0"/>
          <w:numId w:val="2"/>
        </w:numPr>
        <w:spacing w:line="240" w:lineRule="auto"/>
        <w:rPr>
          <w:b/>
          <w:sz w:val="24"/>
          <w:szCs w:val="24"/>
        </w:rPr>
      </w:pPr>
      <w:r w:rsidRPr="00A84EF7">
        <w:rPr>
          <w:b/>
          <w:sz w:val="24"/>
          <w:szCs w:val="24"/>
        </w:rPr>
        <w:t>Расходование средств избирательных фондов кандидатов</w:t>
      </w:r>
    </w:p>
    <w:p w:rsidR="00A84EF7" w:rsidRPr="00A84EF7" w:rsidRDefault="00A84EF7" w:rsidP="00A84EF7">
      <w:pPr>
        <w:pStyle w:val="14"/>
        <w:spacing w:line="240" w:lineRule="auto"/>
        <w:ind w:left="1429" w:firstLine="0"/>
        <w:jc w:val="center"/>
        <w:rPr>
          <w:sz w:val="24"/>
          <w:szCs w:val="24"/>
        </w:rPr>
      </w:pPr>
    </w:p>
    <w:p w:rsidR="00A84EF7" w:rsidRPr="00A84EF7" w:rsidRDefault="00A84EF7" w:rsidP="00A84EF7">
      <w:pPr>
        <w:pStyle w:val="14"/>
        <w:spacing w:line="240" w:lineRule="auto"/>
        <w:ind w:firstLine="0"/>
        <w:rPr>
          <w:sz w:val="24"/>
          <w:szCs w:val="24"/>
        </w:rPr>
      </w:pPr>
      <w:r w:rsidRPr="00A84EF7">
        <w:rPr>
          <w:sz w:val="24"/>
          <w:szCs w:val="24"/>
        </w:rPr>
        <w:tab/>
        <w:t>2.1. Средства избирательных фондов кандидатов имеют целевое назначение и могут использоваться только:</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lastRenderedPageBreak/>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2.3.</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2.4.</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w:t>
      </w:r>
      <w:r w:rsidR="00562FE9">
        <w:rPr>
          <w:rFonts w:ascii="Times New Roman" w:hAnsi="Times New Roman" w:cs="Times New Roman"/>
          <w:sz w:val="24"/>
          <w:szCs w:val="24"/>
        </w:rPr>
        <w:t>ных с выборами депутатов совета</w:t>
      </w:r>
      <w:r w:rsidRPr="00A84EF7">
        <w:rPr>
          <w:rFonts w:ascii="Times New Roman" w:hAnsi="Times New Roman" w:cs="Times New Roman"/>
          <w:sz w:val="24"/>
          <w:szCs w:val="24"/>
        </w:rPr>
        <w:t xml:space="preserve"> депутатов </w:t>
      </w:r>
      <w:proofErr w:type="spellStart"/>
      <w:r w:rsidR="00562FE9">
        <w:rPr>
          <w:rFonts w:ascii="Times New Roman" w:hAnsi="Times New Roman" w:cs="Times New Roman"/>
          <w:sz w:val="24"/>
          <w:szCs w:val="24"/>
        </w:rPr>
        <w:t>Сосновоборского</w:t>
      </w:r>
      <w:proofErr w:type="spellEnd"/>
      <w:r w:rsidR="00562FE9">
        <w:rPr>
          <w:rFonts w:ascii="Times New Roman" w:hAnsi="Times New Roman" w:cs="Times New Roman"/>
          <w:sz w:val="24"/>
          <w:szCs w:val="24"/>
        </w:rPr>
        <w:t xml:space="preserve"> городского округа </w:t>
      </w:r>
      <w:r w:rsidRPr="00A84EF7">
        <w:rPr>
          <w:rFonts w:ascii="Times New Roman" w:hAnsi="Times New Roman" w:cs="Times New Roman"/>
          <w:sz w:val="24"/>
          <w:szCs w:val="24"/>
        </w:rPr>
        <w:t>Ленинградской области</w:t>
      </w:r>
      <w:r w:rsidR="00562FE9">
        <w:rPr>
          <w:rFonts w:ascii="Times New Roman" w:hAnsi="Times New Roman" w:cs="Times New Roman"/>
          <w:sz w:val="24"/>
          <w:szCs w:val="24"/>
        </w:rPr>
        <w:t>.</w:t>
      </w:r>
      <w:r w:rsidRPr="00A84EF7">
        <w:rPr>
          <w:rFonts w:ascii="Times New Roman" w:hAnsi="Times New Roman" w:cs="Times New Roman"/>
          <w:sz w:val="24"/>
          <w:szCs w:val="24"/>
        </w:rPr>
        <w:t xml:space="preserve"> </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A84EF7" w:rsidRPr="00A84EF7" w:rsidRDefault="00A84EF7" w:rsidP="00A84EF7">
      <w:pPr>
        <w:pStyle w:val="ConsPlusNormal"/>
        <w:widowControl/>
        <w:ind w:left="142" w:firstLine="0"/>
        <w:jc w:val="both"/>
        <w:rPr>
          <w:rFonts w:ascii="Times New Roman" w:hAnsi="Times New Roman" w:cs="Times New Roman"/>
          <w:bCs/>
          <w:sz w:val="24"/>
          <w:szCs w:val="24"/>
        </w:rPr>
      </w:pPr>
      <w:r w:rsidRPr="00A84EF7">
        <w:rPr>
          <w:rFonts w:ascii="Times New Roman" w:hAnsi="Times New Roman" w:cs="Times New Roman"/>
          <w:sz w:val="24"/>
          <w:szCs w:val="24"/>
        </w:rPr>
        <w:tab/>
        <w:t>2.5.</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w:t>
      </w:r>
      <w:r w:rsidRPr="00A84EF7">
        <w:rPr>
          <w:rFonts w:ascii="Times New Roman" w:hAnsi="Times New Roman" w:cs="Times New Roman"/>
          <w:bCs/>
          <w:sz w:val="24"/>
          <w:szCs w:val="24"/>
        </w:rPr>
        <w:tab/>
        <w:t xml:space="preserve">На муниципальных выборах подписи могут собираться со дня, следующего за днем уведомления </w:t>
      </w:r>
      <w:r w:rsidR="00456A5E">
        <w:rPr>
          <w:rFonts w:ascii="Times New Roman" w:hAnsi="Times New Roman" w:cs="Times New Roman"/>
          <w:bCs/>
          <w:sz w:val="24"/>
          <w:szCs w:val="24"/>
        </w:rPr>
        <w:t>территориальной</w:t>
      </w:r>
      <w:r w:rsidRPr="00A84EF7">
        <w:rPr>
          <w:rFonts w:ascii="Times New Roman" w:hAnsi="Times New Roman" w:cs="Times New Roman"/>
          <w:bCs/>
          <w:sz w:val="24"/>
          <w:szCs w:val="24"/>
        </w:rPr>
        <w:t xml:space="preserve">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bCs/>
          <w:sz w:val="24"/>
          <w:szCs w:val="24"/>
        </w:rPr>
        <w:tab/>
      </w:r>
      <w:r w:rsidR="00662407">
        <w:rPr>
          <w:rFonts w:ascii="Times New Roman" w:hAnsi="Times New Roman" w:cs="Times New Roman"/>
          <w:sz w:val="24"/>
          <w:szCs w:val="24"/>
        </w:rPr>
        <w:t>2.6</w:t>
      </w:r>
      <w:r w:rsidRPr="00A84EF7">
        <w:rPr>
          <w:rFonts w:ascii="Times New Roman" w:hAnsi="Times New Roman" w:cs="Times New Roman"/>
          <w:sz w:val="24"/>
          <w:szCs w:val="24"/>
        </w:rPr>
        <w:t>.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842C7A" w:rsidRPr="00A84EF7" w:rsidRDefault="00A84EF7" w:rsidP="00A84EF7">
      <w:pPr>
        <w:pStyle w:val="ConsPlusNorma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связанн</w:t>
      </w:r>
      <w:r w:rsidR="00562FE9">
        <w:rPr>
          <w:rFonts w:ascii="Times New Roman" w:hAnsi="Times New Roman" w:cs="Times New Roman"/>
          <w:sz w:val="24"/>
          <w:szCs w:val="24"/>
        </w:rPr>
        <w:t xml:space="preserve">ых с выборами </w:t>
      </w:r>
      <w:r w:rsidRPr="00A84EF7">
        <w:rPr>
          <w:rFonts w:ascii="Times New Roman" w:hAnsi="Times New Roman" w:cs="Times New Roman"/>
          <w:sz w:val="24"/>
          <w:szCs w:val="24"/>
        </w:rPr>
        <w:t>и направленных на достижение определенного 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A84EF7" w:rsidRPr="00A84EF7" w:rsidRDefault="00A84EF7" w:rsidP="00A84EF7">
      <w:pPr>
        <w:pStyle w:val="ConsPlusNorma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w:t>
      </w:r>
      <w:r w:rsidR="00562FE9">
        <w:rPr>
          <w:rFonts w:ascii="Times New Roman" w:hAnsi="Times New Roman" w:cs="Times New Roman"/>
          <w:sz w:val="24"/>
          <w:szCs w:val="24"/>
        </w:rPr>
        <w:t xml:space="preserve">ым вопросам) </w:t>
      </w:r>
      <w:r w:rsidRPr="00A84EF7">
        <w:rPr>
          <w:rFonts w:ascii="Times New Roman" w:hAnsi="Times New Roman" w:cs="Times New Roman"/>
          <w:sz w:val="24"/>
          <w:szCs w:val="24"/>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A84EF7" w:rsidRPr="00A84EF7" w:rsidRDefault="00662407" w:rsidP="00A84EF7">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2.7</w:t>
      </w:r>
      <w:r w:rsidR="00A84EF7" w:rsidRPr="00A84EF7">
        <w:rPr>
          <w:rFonts w:ascii="Times New Roman" w:hAnsi="Times New Roman" w:cs="Times New Roman"/>
          <w:sz w:val="24"/>
          <w:szCs w:val="24"/>
        </w:rPr>
        <w:t xml:space="preserve">. Законодательство Российской Федерации о выборах содержит понятие «предвыборная агитация», к которой относится деятельность, осуществляемая в период </w:t>
      </w:r>
      <w:r w:rsidR="00A84EF7" w:rsidRPr="00A84EF7">
        <w:rPr>
          <w:rFonts w:ascii="Times New Roman" w:hAnsi="Times New Roman" w:cs="Times New Roman"/>
          <w:sz w:val="24"/>
          <w:szCs w:val="24"/>
        </w:rPr>
        <w:lastRenderedPageBreak/>
        <w:t>избирательной кампании и имеющая целью побудить или побуждающая избирателей к голосованию за кандидата (пункт 4 статьи 2 Федерального закона).</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A84EF7" w:rsidRPr="00A84EF7" w:rsidRDefault="00A84EF7" w:rsidP="00A84EF7">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A84EF7" w:rsidRPr="00A84EF7" w:rsidRDefault="00A84EF7" w:rsidP="00A84EF7">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A84EF7" w:rsidRPr="00A84EF7" w:rsidRDefault="00662407" w:rsidP="00A84EF7">
      <w:pPr>
        <w:pStyle w:val="ConsPlusNormal"/>
        <w:widowControl/>
        <w:ind w:left="142" w:firstLine="566"/>
        <w:jc w:val="both"/>
        <w:rPr>
          <w:rFonts w:ascii="Times New Roman" w:hAnsi="Times New Roman" w:cs="Times New Roman"/>
          <w:sz w:val="24"/>
          <w:szCs w:val="24"/>
        </w:rPr>
      </w:pPr>
      <w:r>
        <w:rPr>
          <w:rFonts w:ascii="Times New Roman" w:hAnsi="Times New Roman" w:cs="Times New Roman"/>
          <w:sz w:val="24"/>
          <w:szCs w:val="24"/>
        </w:rPr>
        <w:t>2.8</w:t>
      </w:r>
      <w:r w:rsidR="00A84EF7" w:rsidRPr="00A84EF7">
        <w:rPr>
          <w:rFonts w:ascii="Times New Roman" w:hAnsi="Times New Roman" w:cs="Times New Roman"/>
          <w:sz w:val="24"/>
          <w:szCs w:val="24"/>
        </w:rPr>
        <w:t xml:space="preserve">.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A84EF7" w:rsidRPr="00A84EF7" w:rsidRDefault="00662407" w:rsidP="00A84EF7">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2.9</w:t>
      </w:r>
      <w:r w:rsidR="00A84EF7" w:rsidRPr="00A84EF7">
        <w:rPr>
          <w:rFonts w:ascii="Times New Roman" w:hAnsi="Times New Roman" w:cs="Times New Roman"/>
          <w:sz w:val="24"/>
          <w:szCs w:val="24"/>
        </w:rPr>
        <w:t>.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w:t>
      </w:r>
      <w:r w:rsidR="00842C7A">
        <w:rPr>
          <w:rFonts w:ascii="Times New Roman" w:hAnsi="Times New Roman" w:cs="Times New Roman"/>
          <w:sz w:val="24"/>
          <w:szCs w:val="24"/>
        </w:rPr>
        <w:t>бязательств по договору</w:t>
      </w:r>
      <w:r w:rsidR="00A84EF7" w:rsidRPr="00A84EF7">
        <w:rPr>
          <w:rFonts w:ascii="Times New Roman" w:hAnsi="Times New Roman" w:cs="Times New Roman"/>
          <w:sz w:val="24"/>
          <w:szCs w:val="24"/>
        </w:rPr>
        <w:t xml:space="preserve">  с указанием канала вещания, названия перед</w:t>
      </w:r>
      <w:r w:rsidR="00842C7A">
        <w:rPr>
          <w:rFonts w:ascii="Times New Roman" w:hAnsi="Times New Roman" w:cs="Times New Roman"/>
          <w:sz w:val="24"/>
          <w:szCs w:val="24"/>
        </w:rPr>
        <w:t xml:space="preserve">ачи и времени ее выхода </w:t>
      </w:r>
      <w:r w:rsidR="00A84EF7" w:rsidRPr="00A84EF7">
        <w:rPr>
          <w:rFonts w:ascii="Times New Roman" w:hAnsi="Times New Roman" w:cs="Times New Roman"/>
          <w:sz w:val="24"/>
          <w:szCs w:val="24"/>
        </w:rPr>
        <w:t>в эфир.</w:t>
      </w:r>
    </w:p>
    <w:p w:rsidR="00A84EF7" w:rsidRPr="00A84EF7" w:rsidRDefault="00662407" w:rsidP="00A84EF7">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2.10</w:t>
      </w:r>
      <w:r w:rsidR="00A84EF7" w:rsidRPr="00A84EF7">
        <w:rPr>
          <w:rFonts w:ascii="Times New Roman" w:hAnsi="Times New Roman" w:cs="Times New Roman"/>
          <w:sz w:val="24"/>
          <w:szCs w:val="24"/>
        </w:rPr>
        <w:t xml:space="preserve">.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w:t>
      </w:r>
      <w:proofErr w:type="gramStart"/>
      <w:r w:rsidR="00A84EF7" w:rsidRPr="00A84EF7">
        <w:rPr>
          <w:rFonts w:ascii="Times New Roman" w:hAnsi="Times New Roman" w:cs="Times New Roman"/>
          <w:sz w:val="24"/>
          <w:szCs w:val="24"/>
        </w:rPr>
        <w:t>позднее</w:t>
      </w:r>
      <w:proofErr w:type="gramEnd"/>
      <w:r w:rsidR="00A84EF7" w:rsidRPr="00A84EF7">
        <w:rPr>
          <w:rFonts w:ascii="Times New Roman" w:hAnsi="Times New Roman" w:cs="Times New Roman"/>
          <w:sz w:val="24"/>
          <w:szCs w:val="24"/>
        </w:rPr>
        <w:t xml:space="preserve"> чем за один день до дня предоставления эфирного времени. </w:t>
      </w:r>
    </w:p>
    <w:p w:rsidR="00A84EF7" w:rsidRPr="00A84EF7" w:rsidRDefault="00A84EF7" w:rsidP="00A84EF7">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Платежный документ о перечислении в пол</w:t>
      </w:r>
      <w:r w:rsidR="00842C7A">
        <w:rPr>
          <w:rFonts w:ascii="Times New Roman" w:hAnsi="Times New Roman" w:cs="Times New Roman"/>
          <w:sz w:val="24"/>
          <w:szCs w:val="24"/>
        </w:rPr>
        <w:t xml:space="preserve">ном объеме средств </w:t>
      </w:r>
      <w:r w:rsidRPr="00A84EF7">
        <w:rPr>
          <w:rFonts w:ascii="Times New Roman" w:hAnsi="Times New Roman" w:cs="Times New Roman"/>
          <w:sz w:val="24"/>
          <w:szCs w:val="24"/>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w:t>
      </w:r>
      <w:proofErr w:type="gramStart"/>
      <w:r w:rsidRPr="00A84EF7">
        <w:rPr>
          <w:rFonts w:ascii="Times New Roman" w:hAnsi="Times New Roman" w:cs="Times New Roman"/>
          <w:sz w:val="24"/>
          <w:szCs w:val="24"/>
        </w:rPr>
        <w:t>позднее</w:t>
      </w:r>
      <w:proofErr w:type="gramEnd"/>
      <w:r w:rsidRPr="00A84EF7">
        <w:rPr>
          <w:rFonts w:ascii="Times New Roman" w:hAnsi="Times New Roman" w:cs="Times New Roman"/>
          <w:sz w:val="24"/>
          <w:szCs w:val="24"/>
        </w:rPr>
        <w:t xml:space="preserve"> чем за два дня до дня публикации предвыборного агитационного материала. </w:t>
      </w:r>
    </w:p>
    <w:p w:rsidR="00A84EF7" w:rsidRPr="00A84EF7" w:rsidRDefault="00662407" w:rsidP="00A84EF7">
      <w:pPr>
        <w:pStyle w:val="ConsPlusNormal"/>
        <w:widowControl/>
        <w:ind w:left="142" w:firstLine="566"/>
        <w:jc w:val="both"/>
        <w:rPr>
          <w:rFonts w:ascii="Times New Roman" w:hAnsi="Times New Roman" w:cs="Times New Roman"/>
          <w:sz w:val="24"/>
          <w:szCs w:val="24"/>
        </w:rPr>
      </w:pPr>
      <w:r>
        <w:rPr>
          <w:rFonts w:ascii="Times New Roman" w:hAnsi="Times New Roman" w:cs="Times New Roman"/>
          <w:sz w:val="24"/>
          <w:szCs w:val="24"/>
        </w:rPr>
        <w:t>2.11</w:t>
      </w:r>
      <w:r w:rsidR="00A84EF7" w:rsidRPr="00A84EF7">
        <w:rPr>
          <w:rFonts w:ascii="Times New Roman" w:hAnsi="Times New Roman" w:cs="Times New Roman"/>
          <w:sz w:val="24"/>
          <w:szCs w:val="24"/>
        </w:rPr>
        <w:t>.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A84EF7" w:rsidRPr="00A84EF7" w:rsidRDefault="00662407" w:rsidP="00A84EF7">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ab/>
        <w:t>2.12</w:t>
      </w:r>
      <w:r w:rsidR="00A84EF7" w:rsidRPr="00A84EF7">
        <w:rPr>
          <w:rFonts w:ascii="Times New Roman" w:hAnsi="Times New Roman" w:cs="Times New Roman"/>
          <w:sz w:val="24"/>
          <w:szCs w:val="24"/>
        </w:rPr>
        <w:t xml:space="preserve">.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w:t>
      </w:r>
      <w:proofErr w:type="gramStart"/>
      <w:r w:rsidR="00A84EF7" w:rsidRPr="00A84EF7">
        <w:rPr>
          <w:rFonts w:ascii="Times New Roman" w:hAnsi="Times New Roman" w:cs="Times New Roman"/>
          <w:sz w:val="24"/>
          <w:szCs w:val="24"/>
        </w:rPr>
        <w:t>осуществляется в срок не более трех рабочих дней начиная</w:t>
      </w:r>
      <w:proofErr w:type="gramEnd"/>
      <w:r w:rsidR="00A84EF7" w:rsidRPr="00A84EF7">
        <w:rPr>
          <w:rFonts w:ascii="Times New Roman" w:hAnsi="Times New Roman" w:cs="Times New Roman"/>
          <w:sz w:val="24"/>
          <w:szCs w:val="24"/>
        </w:rPr>
        <w:t xml:space="preserve"> со дня списания денежных средств со специального избирательного счета зарегистрированного кандидата.   </w:t>
      </w:r>
    </w:p>
    <w:p w:rsidR="00A84EF7" w:rsidRPr="00A84EF7" w:rsidRDefault="00662407" w:rsidP="00A84EF7">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2.13</w:t>
      </w:r>
      <w:r w:rsidR="00A84EF7" w:rsidRPr="00A84EF7">
        <w:rPr>
          <w:rFonts w:ascii="Times New Roman" w:hAnsi="Times New Roman" w:cs="Times New Roman"/>
          <w:sz w:val="24"/>
          <w:szCs w:val="24"/>
        </w:rPr>
        <w:t>. Во всех предвыборных агитаци</w:t>
      </w:r>
      <w:r w:rsidR="00842C7A">
        <w:rPr>
          <w:rFonts w:ascii="Times New Roman" w:hAnsi="Times New Roman" w:cs="Times New Roman"/>
          <w:sz w:val="24"/>
          <w:szCs w:val="24"/>
        </w:rPr>
        <w:t xml:space="preserve">онных материалах, размещаемых </w:t>
      </w:r>
      <w:r w:rsidR="00A84EF7" w:rsidRPr="00A84EF7">
        <w:rPr>
          <w:rFonts w:ascii="Times New Roman" w:hAnsi="Times New Roman" w:cs="Times New Roman"/>
          <w:sz w:val="24"/>
          <w:szCs w:val="24"/>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A84EF7" w:rsidRPr="00A84EF7" w:rsidRDefault="00662407" w:rsidP="00A84EF7">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2.14</w:t>
      </w:r>
      <w:r w:rsidR="00A84EF7" w:rsidRPr="00A84EF7">
        <w:rPr>
          <w:rFonts w:ascii="Times New Roman" w:hAnsi="Times New Roman" w:cs="Times New Roman"/>
          <w:sz w:val="24"/>
          <w:szCs w:val="24"/>
        </w:rPr>
        <w:t>. </w:t>
      </w:r>
      <w:proofErr w:type="gramStart"/>
      <w:r w:rsidR="00A84EF7" w:rsidRPr="00A84EF7">
        <w:rPr>
          <w:rFonts w:ascii="Times New Roman" w:hAnsi="Times New Roman" w:cs="Times New Roman"/>
          <w:sz w:val="24"/>
          <w:szCs w:val="24"/>
        </w:rPr>
        <w:t>Все печатные и аудиовизуальные агитационные материалы должны содержать наиме</w:t>
      </w:r>
      <w:r w:rsidR="00562FE9">
        <w:rPr>
          <w:rFonts w:ascii="Times New Roman" w:hAnsi="Times New Roman" w:cs="Times New Roman"/>
          <w:sz w:val="24"/>
          <w:szCs w:val="24"/>
        </w:rPr>
        <w:t xml:space="preserve">нование, юридический адрес  </w:t>
      </w:r>
      <w:r w:rsidR="00A84EF7" w:rsidRPr="00A84EF7">
        <w:rPr>
          <w:rFonts w:ascii="Times New Roman" w:hAnsi="Times New Roman" w:cs="Times New Roman"/>
          <w:sz w:val="24"/>
          <w:szCs w:val="24"/>
        </w:rPr>
        <w:t>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w:t>
      </w:r>
      <w:proofErr w:type="gramEnd"/>
      <w:r w:rsidR="00A84EF7" w:rsidRPr="00A84EF7">
        <w:rPr>
          <w:rFonts w:ascii="Times New Roman" w:hAnsi="Times New Roman" w:cs="Times New Roman"/>
          <w:sz w:val="24"/>
          <w:szCs w:val="24"/>
        </w:rPr>
        <w:t xml:space="preserve">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A84EF7" w:rsidRPr="00A84EF7" w:rsidRDefault="00662407" w:rsidP="00A84EF7">
      <w:pPr>
        <w:pStyle w:val="12-15"/>
        <w:widowControl/>
        <w:spacing w:line="240" w:lineRule="auto"/>
        <w:rPr>
          <w:szCs w:val="24"/>
        </w:rPr>
      </w:pPr>
      <w:r>
        <w:rPr>
          <w:szCs w:val="24"/>
        </w:rPr>
        <w:t>2.15</w:t>
      </w:r>
      <w:r w:rsidR="00A84EF7" w:rsidRPr="00A84EF7">
        <w:rPr>
          <w:szCs w:val="24"/>
        </w:rPr>
        <w:t>.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A84EF7" w:rsidRPr="00A84EF7" w:rsidRDefault="00A84EF7" w:rsidP="00A84EF7">
      <w:pPr>
        <w:pStyle w:val="12-15"/>
        <w:widowControl/>
        <w:spacing w:line="240" w:lineRule="auto"/>
        <w:rPr>
          <w:szCs w:val="24"/>
        </w:rPr>
      </w:pPr>
      <w:r w:rsidRPr="00A84EF7">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A84EF7" w:rsidRPr="00A84EF7" w:rsidRDefault="00A84EF7" w:rsidP="00A84EF7">
      <w:pPr>
        <w:pStyle w:val="12-15"/>
        <w:widowControl/>
        <w:spacing w:line="240" w:lineRule="auto"/>
        <w:ind w:firstLine="0"/>
        <w:rPr>
          <w:szCs w:val="24"/>
        </w:rPr>
      </w:pPr>
      <w:r w:rsidRPr="00A84EF7">
        <w:rPr>
          <w:szCs w:val="24"/>
        </w:rPr>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w:t>
      </w:r>
      <w:r w:rsidR="00562FE9">
        <w:rPr>
          <w:szCs w:val="24"/>
        </w:rPr>
        <w:t xml:space="preserve">ирательную комиссию </w:t>
      </w:r>
      <w:r w:rsidRPr="00A84EF7">
        <w:rPr>
          <w:szCs w:val="24"/>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A84EF7" w:rsidRPr="00A84EF7" w:rsidRDefault="00662407" w:rsidP="00842C7A">
      <w:pPr>
        <w:pStyle w:val="a3"/>
        <w:spacing w:after="0"/>
        <w:ind w:firstLine="709"/>
        <w:jc w:val="both"/>
        <w:rPr>
          <w:sz w:val="24"/>
          <w:szCs w:val="24"/>
        </w:rPr>
      </w:pPr>
      <w:r>
        <w:rPr>
          <w:sz w:val="24"/>
          <w:szCs w:val="24"/>
        </w:rPr>
        <w:t>2.16</w:t>
      </w:r>
      <w:r w:rsidR="00A84EF7" w:rsidRPr="00A84EF7">
        <w:rPr>
          <w:sz w:val="24"/>
          <w:szCs w:val="24"/>
        </w:rPr>
        <w:t xml:space="preserve">. В период избирательной кампании оплата рекламы коммерческой и иной не связанной с </w:t>
      </w:r>
      <w:r w:rsidR="00842C7A">
        <w:rPr>
          <w:sz w:val="24"/>
          <w:szCs w:val="24"/>
        </w:rPr>
        <w:t>выборами депутатов совета</w:t>
      </w:r>
      <w:r w:rsidR="00842C7A" w:rsidRPr="00A84EF7">
        <w:rPr>
          <w:sz w:val="24"/>
          <w:szCs w:val="24"/>
        </w:rPr>
        <w:t xml:space="preserve"> депутатов</w:t>
      </w:r>
      <w:r w:rsidR="00842C7A">
        <w:rPr>
          <w:sz w:val="24"/>
          <w:szCs w:val="24"/>
        </w:rPr>
        <w:t xml:space="preserve"> </w:t>
      </w:r>
      <w:proofErr w:type="spellStart"/>
      <w:r w:rsidR="00842C7A">
        <w:rPr>
          <w:sz w:val="24"/>
          <w:szCs w:val="24"/>
        </w:rPr>
        <w:t>Сосновоборского</w:t>
      </w:r>
      <w:proofErr w:type="spellEnd"/>
      <w:r w:rsidR="00842C7A">
        <w:rPr>
          <w:sz w:val="24"/>
          <w:szCs w:val="24"/>
        </w:rPr>
        <w:t xml:space="preserve"> городского округа Ленинградской области четвертого созыва </w:t>
      </w:r>
      <w:r w:rsidR="00A84EF7" w:rsidRPr="00A84EF7">
        <w:rPr>
          <w:sz w:val="24"/>
          <w:szCs w:val="24"/>
        </w:rPr>
        <w:t>деятельности</w:t>
      </w:r>
      <w:r w:rsidR="00562FE9">
        <w:rPr>
          <w:sz w:val="24"/>
          <w:szCs w:val="24"/>
        </w:rPr>
        <w:t xml:space="preserve"> с использованием фамилии </w:t>
      </w:r>
      <w:r w:rsidR="00A84EF7" w:rsidRPr="00A84EF7">
        <w:rPr>
          <w:sz w:val="24"/>
          <w:szCs w:val="24"/>
        </w:rPr>
        <w:t xml:space="preserve">и изображения кандидата осуществляется за счет средств избирательного фонда кандидата. </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A84EF7" w:rsidRPr="00A84EF7" w:rsidRDefault="00A84EF7" w:rsidP="00A84EF7">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2.1</w:t>
      </w:r>
      <w:r w:rsidR="00662407">
        <w:rPr>
          <w:rFonts w:ascii="Times New Roman" w:hAnsi="Times New Roman" w:cs="Times New Roman"/>
          <w:sz w:val="24"/>
          <w:szCs w:val="24"/>
        </w:rPr>
        <w:t>7</w:t>
      </w:r>
      <w:r w:rsidRPr="00A84EF7">
        <w:rPr>
          <w:rFonts w:ascii="Times New Roman" w:hAnsi="Times New Roman" w:cs="Times New Roman"/>
          <w:sz w:val="24"/>
          <w:szCs w:val="24"/>
        </w:rPr>
        <w:t>.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84EF7" w:rsidRPr="00A84EF7" w:rsidRDefault="00662407" w:rsidP="00A84EF7">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2.18</w:t>
      </w:r>
      <w:r w:rsidR="00A84EF7" w:rsidRPr="00A84EF7">
        <w:rPr>
          <w:rFonts w:ascii="Times New Roman" w:hAnsi="Times New Roman" w:cs="Times New Roman"/>
          <w:sz w:val="24"/>
          <w:szCs w:val="24"/>
        </w:rPr>
        <w:t>. Кандидатам, их доверенным лицам и уполномоченным представителям по финансовым вопросам, а также</w:t>
      </w:r>
      <w:r w:rsidR="00842C7A">
        <w:rPr>
          <w:rFonts w:ascii="Times New Roman" w:hAnsi="Times New Roman" w:cs="Times New Roman"/>
          <w:sz w:val="24"/>
          <w:szCs w:val="24"/>
        </w:rPr>
        <w:t xml:space="preserve"> иным лицам </w:t>
      </w:r>
      <w:r w:rsidR="00A84EF7" w:rsidRPr="00A84EF7">
        <w:rPr>
          <w:rFonts w:ascii="Times New Roman" w:hAnsi="Times New Roman" w:cs="Times New Roman"/>
          <w:sz w:val="24"/>
          <w:szCs w:val="24"/>
        </w:rPr>
        <w:t>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w:t>
      </w:r>
      <w:r w:rsidR="00842C7A">
        <w:rPr>
          <w:rFonts w:ascii="Times New Roman" w:hAnsi="Times New Roman" w:cs="Times New Roman"/>
          <w:sz w:val="24"/>
          <w:szCs w:val="24"/>
        </w:rPr>
        <w:t xml:space="preserve">выборной агитации, </w:t>
      </w:r>
      <w:r w:rsidR="00A84EF7" w:rsidRPr="00A84EF7">
        <w:rPr>
          <w:rFonts w:ascii="Times New Roman" w:hAnsi="Times New Roman" w:cs="Times New Roman"/>
          <w:sz w:val="24"/>
          <w:szCs w:val="24"/>
        </w:rPr>
        <w:t xml:space="preserve">в зависимости от итогов голосования или обещать произвести такое вознаграждение; </w:t>
      </w:r>
      <w:r w:rsidR="00A84EF7" w:rsidRPr="00A84EF7">
        <w:rPr>
          <w:rFonts w:ascii="Times New Roman" w:hAnsi="Times New Roman" w:cs="Times New Roman"/>
          <w:sz w:val="24"/>
          <w:szCs w:val="24"/>
        </w:rPr>
        <w:lastRenderedPageBreak/>
        <w:t>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w:t>
      </w:r>
      <w:r w:rsidR="00617846">
        <w:rPr>
          <w:rFonts w:ascii="Times New Roman" w:hAnsi="Times New Roman" w:cs="Times New Roman"/>
          <w:sz w:val="24"/>
          <w:szCs w:val="24"/>
        </w:rPr>
        <w:t xml:space="preserve">ств, ценных бумаг   </w:t>
      </w:r>
      <w:r w:rsidR="00A84EF7" w:rsidRPr="00A84EF7">
        <w:rPr>
          <w:rFonts w:ascii="Times New Roman" w:hAnsi="Times New Roman" w:cs="Times New Roman"/>
          <w:sz w:val="24"/>
          <w:szCs w:val="24"/>
        </w:rPr>
        <w:t xml:space="preserve">и других материальных благ (в том числе по итогам голосования), оказания услуг </w:t>
      </w:r>
      <w:proofErr w:type="gramStart"/>
      <w:r w:rsidR="00A84EF7" w:rsidRPr="00A84EF7">
        <w:rPr>
          <w:rFonts w:ascii="Times New Roman" w:hAnsi="Times New Roman" w:cs="Times New Roman"/>
          <w:sz w:val="24"/>
          <w:szCs w:val="24"/>
        </w:rPr>
        <w:t>иначе</w:t>
      </w:r>
      <w:proofErr w:type="gramEnd"/>
      <w:r w:rsidR="00A84EF7" w:rsidRPr="00A84EF7">
        <w:rPr>
          <w:rFonts w:ascii="Times New Roman" w:hAnsi="Times New Roman" w:cs="Times New Roman"/>
          <w:sz w:val="24"/>
          <w:szCs w:val="24"/>
        </w:rPr>
        <w:t xml:space="preserve"> чем на основании принимаемых в соответс</w:t>
      </w:r>
      <w:r w:rsidR="00617846">
        <w:rPr>
          <w:rFonts w:ascii="Times New Roman" w:hAnsi="Times New Roman" w:cs="Times New Roman"/>
          <w:sz w:val="24"/>
          <w:szCs w:val="24"/>
        </w:rPr>
        <w:t xml:space="preserve">твии   </w:t>
      </w:r>
      <w:r w:rsidR="00A84EF7" w:rsidRPr="00A84EF7">
        <w:rPr>
          <w:rFonts w:ascii="Times New Roman" w:hAnsi="Times New Roman" w:cs="Times New Roman"/>
          <w:sz w:val="24"/>
          <w:szCs w:val="24"/>
        </w:rPr>
        <w:t>с Законодательством Российской Федерации решений органов государственной власти, органов местного самоуправления.</w:t>
      </w:r>
    </w:p>
    <w:p w:rsidR="00A84EF7" w:rsidRPr="00A84EF7" w:rsidRDefault="00A84EF7" w:rsidP="00A84EF7">
      <w:pPr>
        <w:pStyle w:val="14"/>
        <w:spacing w:line="240" w:lineRule="auto"/>
        <w:ind w:firstLine="0"/>
        <w:rPr>
          <w:sz w:val="24"/>
          <w:szCs w:val="24"/>
        </w:rPr>
      </w:pPr>
    </w:p>
    <w:p w:rsidR="00A84EF7" w:rsidRPr="00A84EF7" w:rsidRDefault="00A84EF7" w:rsidP="00A84EF7">
      <w:pPr>
        <w:pStyle w:val="14"/>
        <w:spacing w:line="240" w:lineRule="auto"/>
        <w:jc w:val="center"/>
        <w:rPr>
          <w:b/>
          <w:sz w:val="24"/>
          <w:szCs w:val="24"/>
        </w:rPr>
      </w:pPr>
      <w:r w:rsidRPr="00A84EF7">
        <w:rPr>
          <w:b/>
          <w:sz w:val="24"/>
          <w:szCs w:val="24"/>
        </w:rPr>
        <w:t>3. Отчетность по средствам избирательных фондов</w:t>
      </w:r>
    </w:p>
    <w:p w:rsidR="00A84EF7" w:rsidRPr="00A84EF7" w:rsidRDefault="00A84EF7" w:rsidP="00A84EF7">
      <w:pPr>
        <w:pStyle w:val="14"/>
        <w:spacing w:line="240" w:lineRule="auto"/>
        <w:jc w:val="center"/>
        <w:rPr>
          <w:sz w:val="24"/>
          <w:szCs w:val="24"/>
        </w:rPr>
      </w:pPr>
    </w:p>
    <w:p w:rsidR="00A84EF7" w:rsidRPr="00A84EF7" w:rsidRDefault="00A84EF7" w:rsidP="00A84EF7">
      <w:pPr>
        <w:pStyle w:val="ac"/>
        <w:tabs>
          <w:tab w:val="left" w:pos="708"/>
        </w:tabs>
        <w:spacing w:line="240" w:lineRule="auto"/>
        <w:ind w:firstLine="567"/>
        <w:rPr>
          <w:sz w:val="24"/>
          <w:szCs w:val="24"/>
        </w:rPr>
      </w:pPr>
      <w:r w:rsidRPr="00A84EF7">
        <w:rPr>
          <w:sz w:val="24"/>
          <w:szCs w:val="24"/>
        </w:rPr>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A84EF7" w:rsidRPr="00A84EF7" w:rsidRDefault="00A84EF7" w:rsidP="00A84EF7">
      <w:pPr>
        <w:pStyle w:val="ac"/>
        <w:tabs>
          <w:tab w:val="left" w:pos="708"/>
        </w:tabs>
        <w:spacing w:line="240" w:lineRule="auto"/>
        <w:ind w:firstLine="567"/>
        <w:rPr>
          <w:sz w:val="24"/>
          <w:szCs w:val="24"/>
        </w:rPr>
      </w:pPr>
      <w:r w:rsidRPr="00A84EF7">
        <w:rPr>
          <w:sz w:val="24"/>
          <w:szCs w:val="24"/>
        </w:rPr>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A84EF7" w:rsidRPr="00A84EF7" w:rsidRDefault="00A84EF7" w:rsidP="00A84EF7">
      <w:pPr>
        <w:pStyle w:val="ac"/>
        <w:tabs>
          <w:tab w:val="left" w:pos="708"/>
        </w:tabs>
        <w:spacing w:line="240" w:lineRule="auto"/>
        <w:ind w:firstLine="567"/>
        <w:rPr>
          <w:sz w:val="24"/>
          <w:szCs w:val="24"/>
        </w:rPr>
      </w:pPr>
      <w:r w:rsidRPr="00A84EF7">
        <w:rPr>
          <w:sz w:val="24"/>
          <w:szCs w:val="24"/>
        </w:rP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A84EF7" w:rsidRPr="00A84EF7" w:rsidRDefault="00A84EF7" w:rsidP="00A84EF7">
      <w:pPr>
        <w:pStyle w:val="ac"/>
        <w:tabs>
          <w:tab w:val="left" w:pos="708"/>
        </w:tabs>
        <w:spacing w:line="240" w:lineRule="auto"/>
        <w:ind w:firstLine="567"/>
        <w:rPr>
          <w:sz w:val="24"/>
          <w:szCs w:val="24"/>
        </w:rPr>
      </w:pPr>
      <w:r w:rsidRPr="00A84EF7">
        <w:rPr>
          <w:sz w:val="24"/>
          <w:szCs w:val="24"/>
        </w:rPr>
        <w:tab/>
        <w:t>3.3. </w:t>
      </w:r>
      <w:proofErr w:type="gramStart"/>
      <w:r w:rsidRPr="00A84EF7">
        <w:rPr>
          <w:sz w:val="24"/>
          <w:szCs w:val="24"/>
        </w:rPr>
        <w:t>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roofErr w:type="gramEnd"/>
    </w:p>
    <w:p w:rsidR="00A84EF7" w:rsidRPr="00A84EF7" w:rsidRDefault="00A84EF7" w:rsidP="00A84EF7">
      <w:pPr>
        <w:pStyle w:val="14"/>
        <w:spacing w:line="240" w:lineRule="auto"/>
        <w:rPr>
          <w:sz w:val="24"/>
          <w:szCs w:val="24"/>
        </w:rPr>
      </w:pPr>
      <w:r w:rsidRPr="00A84EF7">
        <w:rPr>
          <w:sz w:val="24"/>
          <w:szCs w:val="24"/>
        </w:rPr>
        <w:t>3.4. </w:t>
      </w:r>
      <w:proofErr w:type="gramStart"/>
      <w:r w:rsidRPr="00A84EF7">
        <w:rPr>
          <w:sz w:val="24"/>
          <w:szCs w:val="24"/>
        </w:rPr>
        <w:t>Кандидат, зарегистрированный кандидат,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w:t>
      </w:r>
      <w:proofErr w:type="gramEnd"/>
      <w:r w:rsidRPr="00A84EF7">
        <w:rPr>
          <w:sz w:val="24"/>
          <w:szCs w:val="24"/>
        </w:rPr>
        <w:t xml:space="preserve"> опубликования результатов выборов </w:t>
      </w:r>
    </w:p>
    <w:p w:rsidR="00617846" w:rsidRPr="00A84EF7" w:rsidRDefault="00A84EF7" w:rsidP="00A84EF7">
      <w:pPr>
        <w:pStyle w:val="14"/>
        <w:spacing w:line="240" w:lineRule="auto"/>
        <w:rPr>
          <w:sz w:val="24"/>
          <w:szCs w:val="24"/>
        </w:rPr>
      </w:pPr>
      <w:r w:rsidRPr="00A84EF7">
        <w:rPr>
          <w:sz w:val="24"/>
          <w:szCs w:val="24"/>
        </w:rPr>
        <w:t>К итоговому финансовому отчету прилагаются первичные финансовые документы, подтверждающие поступление ср</w:t>
      </w:r>
      <w:r w:rsidR="00562FE9">
        <w:rPr>
          <w:sz w:val="24"/>
          <w:szCs w:val="24"/>
        </w:rPr>
        <w:t xml:space="preserve">едств в избирательный фонд </w:t>
      </w:r>
      <w:r w:rsidRPr="00A84EF7">
        <w:rPr>
          <w:sz w:val="24"/>
          <w:szCs w:val="24"/>
        </w:rPr>
        <w:t>и расходование этих средств. Примерный перечень прилагаемых к итоговому финансовому отчету документов приведен в приложении № 4.</w:t>
      </w:r>
    </w:p>
    <w:p w:rsidR="00A84EF7" w:rsidRPr="00A84EF7" w:rsidRDefault="00A84EF7" w:rsidP="00A84EF7">
      <w:pPr>
        <w:pStyle w:val="14"/>
        <w:spacing w:line="240" w:lineRule="auto"/>
        <w:rPr>
          <w:i/>
          <w:iCs/>
          <w:sz w:val="24"/>
          <w:szCs w:val="24"/>
        </w:rPr>
      </w:pPr>
      <w:r w:rsidRPr="00A84EF7">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A84EF7" w:rsidRPr="00A84EF7" w:rsidRDefault="00662407" w:rsidP="00A84EF7">
      <w:pPr>
        <w:pStyle w:val="14"/>
        <w:spacing w:line="240" w:lineRule="auto"/>
        <w:rPr>
          <w:sz w:val="24"/>
          <w:szCs w:val="24"/>
        </w:rPr>
      </w:pPr>
      <w:r>
        <w:rPr>
          <w:sz w:val="24"/>
          <w:szCs w:val="24"/>
        </w:rPr>
        <w:t>3.5</w:t>
      </w:r>
      <w:r w:rsidR="00A84EF7" w:rsidRPr="00A84EF7">
        <w:rPr>
          <w:sz w:val="24"/>
          <w:szCs w:val="24"/>
        </w:rPr>
        <w:t>.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84EF7" w:rsidRPr="00A84EF7" w:rsidRDefault="00A84EF7" w:rsidP="00A84EF7">
      <w:pPr>
        <w:pStyle w:val="14"/>
        <w:spacing w:line="240" w:lineRule="auto"/>
        <w:rPr>
          <w:i/>
          <w:iCs/>
          <w:sz w:val="24"/>
          <w:szCs w:val="24"/>
        </w:rPr>
      </w:pPr>
      <w:r w:rsidRPr="00A84EF7">
        <w:rPr>
          <w:sz w:val="24"/>
          <w:szCs w:val="24"/>
        </w:rPr>
        <w:lastRenderedPageBreak/>
        <w:t>Первичные финансовые документы дол</w:t>
      </w:r>
      <w:r w:rsidR="00617846">
        <w:rPr>
          <w:sz w:val="24"/>
          <w:szCs w:val="24"/>
        </w:rPr>
        <w:t xml:space="preserve">жны быть сброшюрованы </w:t>
      </w:r>
      <w:r w:rsidRPr="00A84EF7">
        <w:rPr>
          <w:sz w:val="24"/>
          <w:szCs w:val="24"/>
        </w:rP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A84EF7" w:rsidRPr="00A84EF7" w:rsidRDefault="00662407" w:rsidP="00A84EF7">
      <w:pPr>
        <w:pStyle w:val="14"/>
        <w:spacing w:line="240" w:lineRule="auto"/>
        <w:rPr>
          <w:sz w:val="24"/>
          <w:szCs w:val="24"/>
        </w:rPr>
      </w:pPr>
      <w:r>
        <w:rPr>
          <w:sz w:val="24"/>
          <w:szCs w:val="24"/>
        </w:rPr>
        <w:t>3.6</w:t>
      </w:r>
      <w:r w:rsidR="00A84EF7" w:rsidRPr="00A84EF7">
        <w:rPr>
          <w:sz w:val="24"/>
          <w:szCs w:val="24"/>
        </w:rPr>
        <w:t>. Финансовый отчет подписывается кандидатом (зарегистрированным кандидатом).</w:t>
      </w:r>
    </w:p>
    <w:p w:rsidR="00A84EF7" w:rsidRPr="00A84EF7" w:rsidRDefault="00A84EF7" w:rsidP="00A84EF7">
      <w:pPr>
        <w:pStyle w:val="14"/>
        <w:spacing w:line="240" w:lineRule="auto"/>
        <w:rPr>
          <w:sz w:val="24"/>
          <w:szCs w:val="24"/>
        </w:rPr>
      </w:pPr>
      <w:r w:rsidRPr="00A84EF7">
        <w:rPr>
          <w:sz w:val="24"/>
          <w:szCs w:val="24"/>
        </w:rPr>
        <w:t xml:space="preserve">При необходимости кандидаты, уполномоченные представители по финансовым вопросам кандидатов по запросу </w:t>
      </w:r>
      <w:r w:rsidR="00617846">
        <w:rPr>
          <w:sz w:val="24"/>
          <w:szCs w:val="24"/>
        </w:rPr>
        <w:t xml:space="preserve">территориальной </w:t>
      </w:r>
      <w:r w:rsidRPr="00A84EF7">
        <w:rPr>
          <w:sz w:val="24"/>
          <w:szCs w:val="24"/>
        </w:rPr>
        <w:t>избирательной комиссии представляют пояснительную записку к финансовому отчету.</w:t>
      </w:r>
    </w:p>
    <w:p w:rsidR="00A84EF7" w:rsidRPr="00A84EF7" w:rsidRDefault="00662407" w:rsidP="00A84EF7">
      <w:pPr>
        <w:pStyle w:val="14"/>
        <w:spacing w:line="240" w:lineRule="auto"/>
        <w:rPr>
          <w:sz w:val="24"/>
          <w:szCs w:val="24"/>
        </w:rPr>
      </w:pPr>
      <w:r>
        <w:rPr>
          <w:sz w:val="24"/>
          <w:szCs w:val="24"/>
        </w:rPr>
        <w:t>3.7</w:t>
      </w:r>
      <w:r w:rsidR="00A84EF7" w:rsidRPr="00A84EF7">
        <w:rPr>
          <w:sz w:val="24"/>
          <w:szCs w:val="24"/>
        </w:rPr>
        <w:t>. </w:t>
      </w:r>
      <w:proofErr w:type="spellStart"/>
      <w:proofErr w:type="gramStart"/>
      <w:r w:rsidR="00A84EF7" w:rsidRPr="00A84EF7">
        <w:rPr>
          <w:sz w:val="24"/>
          <w:szCs w:val="24"/>
        </w:rPr>
        <w:t>Непредоставление</w:t>
      </w:r>
      <w:proofErr w:type="spellEnd"/>
      <w:r w:rsidR="00A84EF7" w:rsidRPr="00A84EF7">
        <w:rPr>
          <w:sz w:val="24"/>
          <w:szCs w:val="24"/>
        </w:rPr>
        <w:t xml:space="preserve">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roofErr w:type="gramEnd"/>
    </w:p>
    <w:p w:rsidR="00A84EF7" w:rsidRPr="00A84EF7" w:rsidRDefault="00A84EF7" w:rsidP="00A84EF7">
      <w:pPr>
        <w:pStyle w:val="14"/>
        <w:spacing w:line="240" w:lineRule="auto"/>
        <w:rPr>
          <w:sz w:val="24"/>
          <w:szCs w:val="24"/>
        </w:rPr>
      </w:pPr>
    </w:p>
    <w:p w:rsidR="00A84EF7" w:rsidRPr="00A84EF7" w:rsidRDefault="00A84EF7" w:rsidP="00A84EF7">
      <w:pPr>
        <w:pStyle w:val="14"/>
        <w:spacing w:before="120" w:line="240" w:lineRule="auto"/>
        <w:rPr>
          <w:sz w:val="24"/>
          <w:szCs w:val="24"/>
        </w:rPr>
      </w:pPr>
    </w:p>
    <w:p w:rsidR="00A84EF7" w:rsidRDefault="00A84EF7" w:rsidP="00A84EF7">
      <w:pPr>
        <w:rPr>
          <w:sz w:val="28"/>
        </w:rPr>
      </w:pPr>
      <w:r>
        <w:rPr>
          <w:sz w:val="28"/>
        </w:rPr>
        <w:br w:type="page"/>
      </w:r>
    </w:p>
    <w:tbl>
      <w:tblPr>
        <w:tblW w:w="0" w:type="auto"/>
        <w:tblLook w:val="00A0"/>
      </w:tblPr>
      <w:tblGrid>
        <w:gridCol w:w="9571"/>
      </w:tblGrid>
      <w:tr w:rsidR="00A84EF7" w:rsidRPr="002972B0" w:rsidTr="00875689">
        <w:tc>
          <w:tcPr>
            <w:tcW w:w="9349" w:type="dxa"/>
          </w:tcPr>
          <w:p w:rsidR="00A84EF7" w:rsidRPr="002972B0" w:rsidRDefault="00A84EF7" w:rsidP="00875689">
            <w:pPr>
              <w:ind w:left="3969"/>
              <w:jc w:val="right"/>
              <w:rPr>
                <w:bCs/>
                <w:lang w:eastAsia="en-US"/>
              </w:rPr>
            </w:pPr>
            <w:r w:rsidRPr="002972B0">
              <w:rPr>
                <w:bCs/>
                <w:lang w:eastAsia="en-US"/>
              </w:rPr>
              <w:lastRenderedPageBreak/>
              <w:t xml:space="preserve"> Приложение №1</w:t>
            </w:r>
          </w:p>
          <w:p w:rsidR="00A84EF7" w:rsidRPr="00023A9E" w:rsidRDefault="00A84EF7" w:rsidP="00875689">
            <w:pPr>
              <w:ind w:left="3969"/>
              <w:jc w:val="right"/>
              <w:rPr>
                <w:bCs/>
                <w:sz w:val="24"/>
                <w:szCs w:val="24"/>
                <w:lang w:eastAsia="en-US"/>
              </w:rPr>
            </w:pPr>
          </w:p>
          <w:p w:rsidR="00A84EF7" w:rsidRPr="00562FE9" w:rsidRDefault="00A84EF7" w:rsidP="00562FE9">
            <w:pPr>
              <w:pStyle w:val="a3"/>
              <w:spacing w:after="0"/>
              <w:ind w:firstLine="709"/>
              <w:jc w:val="right"/>
              <w:rPr>
                <w:sz w:val="24"/>
                <w:szCs w:val="24"/>
              </w:rPr>
            </w:pPr>
            <w:r w:rsidRPr="00562FE9">
              <w:rPr>
                <w:bCs/>
                <w:sz w:val="24"/>
                <w:szCs w:val="24"/>
                <w:lang w:eastAsia="en-US"/>
              </w:rPr>
              <w:t xml:space="preserve">К </w:t>
            </w:r>
            <w:r w:rsidRPr="00562FE9">
              <w:rPr>
                <w:sz w:val="24"/>
                <w:szCs w:val="24"/>
              </w:rPr>
              <w:t>Порядку формирования и</w:t>
            </w:r>
          </w:p>
          <w:p w:rsidR="00A84EF7" w:rsidRPr="00562FE9" w:rsidRDefault="00A84EF7" w:rsidP="00562FE9">
            <w:pPr>
              <w:pStyle w:val="a3"/>
              <w:spacing w:after="0"/>
              <w:ind w:firstLine="709"/>
              <w:jc w:val="right"/>
              <w:rPr>
                <w:sz w:val="24"/>
                <w:szCs w:val="24"/>
              </w:rPr>
            </w:pPr>
            <w:r w:rsidRPr="00562FE9">
              <w:rPr>
                <w:sz w:val="24"/>
                <w:szCs w:val="24"/>
              </w:rPr>
              <w:t>расходования денежных средств избирательных</w:t>
            </w:r>
          </w:p>
          <w:p w:rsidR="00A84EF7" w:rsidRPr="00562FE9" w:rsidRDefault="00A84EF7" w:rsidP="00562FE9">
            <w:pPr>
              <w:pStyle w:val="a3"/>
              <w:spacing w:after="0"/>
              <w:ind w:firstLine="709"/>
              <w:jc w:val="right"/>
              <w:rPr>
                <w:sz w:val="24"/>
                <w:szCs w:val="24"/>
              </w:rPr>
            </w:pPr>
            <w:r w:rsidRPr="00562FE9">
              <w:rPr>
                <w:sz w:val="24"/>
                <w:szCs w:val="24"/>
              </w:rPr>
              <w:t>фондов кандидатов и формам учета и отчетности о поступлении</w:t>
            </w:r>
          </w:p>
          <w:p w:rsidR="00A84EF7" w:rsidRPr="00562FE9" w:rsidRDefault="00A84EF7" w:rsidP="00562FE9">
            <w:pPr>
              <w:pStyle w:val="a3"/>
              <w:spacing w:after="0"/>
              <w:ind w:firstLine="709"/>
              <w:jc w:val="right"/>
              <w:rPr>
                <w:sz w:val="24"/>
                <w:szCs w:val="24"/>
              </w:rPr>
            </w:pPr>
            <w:r w:rsidRPr="00562FE9">
              <w:rPr>
                <w:sz w:val="24"/>
                <w:szCs w:val="24"/>
              </w:rPr>
              <w:t xml:space="preserve">и </w:t>
            </w:r>
            <w:proofErr w:type="gramStart"/>
            <w:r w:rsidRPr="00562FE9">
              <w:rPr>
                <w:sz w:val="24"/>
                <w:szCs w:val="24"/>
              </w:rPr>
              <w:t>расходовании</w:t>
            </w:r>
            <w:proofErr w:type="gramEnd"/>
            <w:r w:rsidRPr="00562FE9">
              <w:rPr>
                <w:sz w:val="24"/>
                <w:szCs w:val="24"/>
              </w:rPr>
              <w:t xml:space="preserve"> средств избирательных фондов</w:t>
            </w:r>
          </w:p>
          <w:p w:rsidR="00A84EF7" w:rsidRPr="00562FE9" w:rsidRDefault="00A84EF7" w:rsidP="00562FE9">
            <w:pPr>
              <w:pStyle w:val="a3"/>
              <w:spacing w:after="0"/>
              <w:ind w:firstLine="709"/>
              <w:jc w:val="right"/>
              <w:rPr>
                <w:sz w:val="24"/>
                <w:szCs w:val="24"/>
              </w:rPr>
            </w:pPr>
            <w:r w:rsidRPr="00562FE9">
              <w:rPr>
                <w:sz w:val="24"/>
                <w:szCs w:val="24"/>
              </w:rPr>
              <w:t>кандидатов, зарегистрированных кандидатов при проведении выборов</w:t>
            </w:r>
          </w:p>
          <w:p w:rsidR="00A84EF7" w:rsidRPr="0045026B" w:rsidRDefault="00562FE9" w:rsidP="00562FE9">
            <w:pPr>
              <w:pStyle w:val="a3"/>
              <w:spacing w:after="0"/>
              <w:ind w:firstLine="709"/>
              <w:jc w:val="right"/>
              <w:rPr>
                <w:b/>
              </w:rPr>
            </w:pPr>
            <w:r>
              <w:rPr>
                <w:sz w:val="24"/>
                <w:szCs w:val="24"/>
              </w:rPr>
              <w:t>депутатов совета</w:t>
            </w:r>
            <w:r w:rsidR="00A84EF7" w:rsidRPr="00562FE9">
              <w:rPr>
                <w:sz w:val="24"/>
                <w:szCs w:val="24"/>
              </w:rPr>
              <w:t xml:space="preserve"> депутатов </w:t>
            </w:r>
            <w:proofErr w:type="spellStart"/>
            <w:r>
              <w:rPr>
                <w:sz w:val="24"/>
                <w:szCs w:val="24"/>
              </w:rPr>
              <w:t>Сосновоборского</w:t>
            </w:r>
            <w:proofErr w:type="spellEnd"/>
            <w:r>
              <w:rPr>
                <w:sz w:val="24"/>
                <w:szCs w:val="24"/>
              </w:rPr>
              <w:t xml:space="preserve"> городского округа Ленинградской области четвертого созыва</w:t>
            </w:r>
          </w:p>
          <w:p w:rsidR="00A84EF7" w:rsidRPr="0045026B" w:rsidRDefault="00A84EF7" w:rsidP="00875689">
            <w:pPr>
              <w:pStyle w:val="14-15"/>
              <w:widowControl/>
              <w:spacing w:line="240" w:lineRule="auto"/>
              <w:ind w:left="5103" w:hanging="1701"/>
              <w:jc w:val="right"/>
              <w:rPr>
                <w:sz w:val="20"/>
              </w:rPr>
            </w:pPr>
          </w:p>
          <w:p w:rsidR="00A84EF7" w:rsidRPr="00B43F2F" w:rsidRDefault="00A84EF7" w:rsidP="00875689">
            <w:pPr>
              <w:pStyle w:val="14-15"/>
              <w:widowControl/>
              <w:spacing w:line="240" w:lineRule="auto"/>
              <w:ind w:left="5103" w:hanging="1701"/>
              <w:jc w:val="left"/>
              <w:rPr>
                <w:b/>
                <w:bCs/>
                <w:sz w:val="22"/>
                <w:szCs w:val="22"/>
              </w:rPr>
            </w:pPr>
          </w:p>
          <w:p w:rsidR="00A84EF7" w:rsidRPr="00023A9E" w:rsidRDefault="00A84EF7" w:rsidP="00875689">
            <w:pPr>
              <w:pStyle w:val="ConsPlusNormal"/>
              <w:widowControl/>
              <w:ind w:firstLine="0"/>
              <w:jc w:val="right"/>
              <w:rPr>
                <w:rFonts w:ascii="Times New Roman" w:hAnsi="Times New Roman" w:cs="Times New Roman"/>
                <w:bCs/>
                <w:sz w:val="22"/>
                <w:szCs w:val="22"/>
                <w:lang w:eastAsia="en-US"/>
              </w:rPr>
            </w:pPr>
          </w:p>
          <w:p w:rsidR="00A84EF7" w:rsidRPr="00023A9E" w:rsidRDefault="00A84EF7" w:rsidP="00875689">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A84EF7" w:rsidRPr="00562FE9" w:rsidRDefault="00A84EF7" w:rsidP="00562FE9">
            <w:pPr>
              <w:pStyle w:val="ConsPlusNonformat"/>
              <w:widowControl/>
              <w:jc w:val="center"/>
              <w:rPr>
                <w:rFonts w:ascii="Times New Roman" w:hAnsi="Times New Roman" w:cs="Times New Roman"/>
                <w:sz w:val="24"/>
                <w:szCs w:val="24"/>
                <w:lang w:eastAsia="en-US"/>
              </w:rPr>
            </w:pPr>
          </w:p>
          <w:p w:rsidR="00A84EF7" w:rsidRPr="00562FE9" w:rsidRDefault="00A84EF7" w:rsidP="00562FE9">
            <w:pPr>
              <w:pStyle w:val="ConsPlusNonformat"/>
              <w:widowControl/>
              <w:jc w:val="center"/>
              <w:rPr>
                <w:rFonts w:ascii="Times New Roman" w:hAnsi="Times New Roman" w:cs="Times New Roman"/>
                <w:bCs/>
                <w:sz w:val="24"/>
                <w:szCs w:val="24"/>
                <w:lang w:eastAsia="en-US"/>
              </w:rPr>
            </w:pPr>
            <w:r w:rsidRPr="00562FE9">
              <w:rPr>
                <w:rFonts w:ascii="Times New Roman" w:hAnsi="Times New Roman" w:cs="Times New Roman"/>
                <w:bCs/>
                <w:sz w:val="24"/>
                <w:szCs w:val="24"/>
                <w:lang w:eastAsia="en-US"/>
              </w:rPr>
              <w:t>Подтверждение</w:t>
            </w:r>
          </w:p>
          <w:p w:rsidR="00562FE9" w:rsidRDefault="00A84EF7" w:rsidP="00562FE9">
            <w:pPr>
              <w:pStyle w:val="a3"/>
              <w:spacing w:after="0"/>
              <w:ind w:firstLine="709"/>
              <w:jc w:val="center"/>
              <w:rPr>
                <w:bCs/>
                <w:sz w:val="24"/>
                <w:szCs w:val="24"/>
                <w:lang w:eastAsia="en-US"/>
              </w:rPr>
            </w:pPr>
            <w:r w:rsidRPr="00562FE9">
              <w:rPr>
                <w:bCs/>
                <w:sz w:val="24"/>
                <w:szCs w:val="24"/>
                <w:lang w:eastAsia="en-US"/>
              </w:rPr>
              <w:t>согласия уполномоченного представителя кандидата по финансовым вопросам</w:t>
            </w:r>
          </w:p>
          <w:p w:rsidR="00562FE9" w:rsidRPr="00562FE9" w:rsidRDefault="00A84EF7" w:rsidP="00562FE9">
            <w:pPr>
              <w:pStyle w:val="a3"/>
              <w:spacing w:after="0"/>
              <w:ind w:firstLine="709"/>
              <w:jc w:val="center"/>
            </w:pPr>
            <w:r w:rsidRPr="00562FE9">
              <w:rPr>
                <w:bCs/>
                <w:sz w:val="24"/>
                <w:szCs w:val="24"/>
                <w:lang w:eastAsia="en-US"/>
              </w:rPr>
              <w:t xml:space="preserve"> </w:t>
            </w:r>
            <w:r w:rsidR="00562FE9">
              <w:rPr>
                <w:bCs/>
                <w:sz w:val="24"/>
                <w:szCs w:val="24"/>
                <w:lang w:eastAsia="en-US"/>
              </w:rPr>
              <w:t>при проведении выборов депутатов</w:t>
            </w:r>
            <w:r w:rsidRPr="00562FE9">
              <w:rPr>
                <w:bCs/>
                <w:sz w:val="24"/>
                <w:szCs w:val="24"/>
                <w:lang w:eastAsia="en-US"/>
              </w:rPr>
              <w:t xml:space="preserve"> совета </w:t>
            </w:r>
            <w:r w:rsidR="00562FE9">
              <w:rPr>
                <w:bCs/>
                <w:sz w:val="24"/>
                <w:szCs w:val="24"/>
                <w:lang w:eastAsia="en-US"/>
              </w:rPr>
              <w:t xml:space="preserve">депутатов </w:t>
            </w:r>
            <w:proofErr w:type="spellStart"/>
            <w:r w:rsidR="00562FE9" w:rsidRPr="00562FE9">
              <w:rPr>
                <w:sz w:val="24"/>
                <w:szCs w:val="24"/>
              </w:rPr>
              <w:t>Сосновоборского</w:t>
            </w:r>
            <w:proofErr w:type="spellEnd"/>
            <w:r w:rsidR="00562FE9" w:rsidRPr="00562FE9">
              <w:rPr>
                <w:sz w:val="24"/>
                <w:szCs w:val="24"/>
              </w:rPr>
              <w:t xml:space="preserve"> городского округа Ленинградской области четвертого созыва</w:t>
            </w:r>
          </w:p>
          <w:p w:rsidR="00A84EF7" w:rsidRPr="00562FE9" w:rsidRDefault="00A84EF7" w:rsidP="00562FE9">
            <w:pPr>
              <w:pStyle w:val="ConsPlusNonformat"/>
              <w:widowControl/>
              <w:jc w:val="center"/>
              <w:rPr>
                <w:rFonts w:ascii="Times New Roman" w:hAnsi="Times New Roman" w:cs="Times New Roman"/>
                <w:sz w:val="24"/>
                <w:szCs w:val="24"/>
                <w:lang w:eastAsia="en-US"/>
              </w:rPr>
            </w:pPr>
          </w:p>
          <w:tbl>
            <w:tblPr>
              <w:tblW w:w="9648" w:type="dxa"/>
              <w:tblLook w:val="00A0"/>
            </w:tblPr>
            <w:tblGrid>
              <w:gridCol w:w="622"/>
              <w:gridCol w:w="9026"/>
            </w:tblGrid>
            <w:tr w:rsidR="00A84EF7" w:rsidRPr="002972B0" w:rsidTr="00875689">
              <w:tc>
                <w:tcPr>
                  <w:tcW w:w="622"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bottom w:val="single" w:sz="4" w:space="0" w:color="auto"/>
                  </w:tcBorders>
                </w:tcPr>
                <w:p w:rsidR="00A84EF7" w:rsidRDefault="00A84EF7" w:rsidP="00875689">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A84EF7" w:rsidRPr="002972B0" w:rsidTr="00875689">
              <w:tc>
                <w:tcPr>
                  <w:tcW w:w="622"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p>
              </w:tc>
              <w:tc>
                <w:tcPr>
                  <w:tcW w:w="9026" w:type="dxa"/>
                  <w:tcBorders>
                    <w:top w:val="single" w:sz="4" w:space="0" w:color="auto"/>
                  </w:tcBorders>
                </w:tcPr>
                <w:p w:rsidR="00A84EF7" w:rsidRDefault="00A84EF7" w:rsidP="00875689">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A84EF7" w:rsidRDefault="00A84EF7" w:rsidP="00875689">
            <w:pPr>
              <w:pStyle w:val="ConsPlusNonformat"/>
              <w:widowControl/>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являющийся</w:t>
            </w:r>
            <w:proofErr w:type="gramEnd"/>
            <w:r>
              <w:rPr>
                <w:rFonts w:ascii="Times New Roman" w:hAnsi="Times New Roman" w:cs="Times New Roman"/>
                <w:sz w:val="24"/>
                <w:szCs w:val="24"/>
                <w:lang w:eastAsia="en-US"/>
              </w:rPr>
              <w:t xml:space="preserve"> на основании довер</w:t>
            </w:r>
            <w:r w:rsidR="00562FE9">
              <w:rPr>
                <w:rFonts w:ascii="Times New Roman" w:hAnsi="Times New Roman" w:cs="Times New Roman"/>
                <w:sz w:val="24"/>
                <w:szCs w:val="24"/>
                <w:lang w:eastAsia="en-US"/>
              </w:rPr>
              <w:t>енности № ____ от «____» __________ 2019</w:t>
            </w:r>
            <w:r>
              <w:rPr>
                <w:rFonts w:ascii="Times New Roman" w:hAnsi="Times New Roman" w:cs="Times New Roman"/>
                <w:sz w:val="24"/>
                <w:szCs w:val="24"/>
                <w:lang w:eastAsia="en-US"/>
              </w:rPr>
              <w:t xml:space="preserve"> года уполномоченным представителем кандидата по финансовым вопросам </w:t>
            </w:r>
          </w:p>
          <w:tbl>
            <w:tblPr>
              <w:tblW w:w="0" w:type="auto"/>
              <w:tblLook w:val="00A0"/>
            </w:tblPr>
            <w:tblGrid>
              <w:gridCol w:w="9355"/>
            </w:tblGrid>
            <w:tr w:rsidR="00A84EF7" w:rsidRPr="002972B0" w:rsidTr="00875689">
              <w:tc>
                <w:tcPr>
                  <w:tcW w:w="9648" w:type="dxa"/>
                  <w:tcBorders>
                    <w:bottom w:val="single" w:sz="4" w:space="0" w:color="auto"/>
                  </w:tcBorders>
                </w:tcPr>
                <w:p w:rsidR="00A84EF7" w:rsidRDefault="00A84EF7" w:rsidP="00875689">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A84EF7" w:rsidRPr="002972B0" w:rsidTr="00875689">
              <w:tc>
                <w:tcPr>
                  <w:tcW w:w="9648" w:type="dxa"/>
                  <w:tcBorders>
                    <w:top w:val="single" w:sz="4" w:space="0" w:color="auto"/>
                  </w:tcBorders>
                </w:tcPr>
                <w:p w:rsidR="00A84EF7" w:rsidRDefault="00A84EF7" w:rsidP="00875689">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A84EF7" w:rsidRPr="002972B0" w:rsidTr="00875689">
              <w:tc>
                <w:tcPr>
                  <w:tcW w:w="9648" w:type="dxa"/>
                  <w:tcBorders>
                    <w:bottom w:val="single" w:sz="4" w:space="0" w:color="auto"/>
                  </w:tcBorders>
                </w:tcPr>
                <w:p w:rsidR="00A84EF7" w:rsidRDefault="00A84EF7" w:rsidP="00875689">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84EF7" w:rsidRPr="002972B0" w:rsidTr="00875689">
              <w:tc>
                <w:tcPr>
                  <w:tcW w:w="9648" w:type="dxa"/>
                  <w:tcBorders>
                    <w:top w:val="single" w:sz="4" w:space="0" w:color="auto"/>
                  </w:tcBorders>
                </w:tcPr>
                <w:p w:rsidR="00A84EF7" w:rsidRDefault="008A774F" w:rsidP="00875689">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w:t>
                  </w:r>
                  <w:r w:rsidR="00A84EF7">
                    <w:rPr>
                      <w:rFonts w:ascii="Times New Roman" w:hAnsi="Times New Roman" w:cs="Times New Roman"/>
                      <w:lang w:eastAsia="en-US"/>
                    </w:rPr>
                    <w:t xml:space="preserve"> одно</w:t>
                  </w:r>
                  <w:r w:rsidR="000A4535">
                    <w:rPr>
                      <w:rFonts w:ascii="Times New Roman" w:hAnsi="Times New Roman" w:cs="Times New Roman"/>
                      <w:lang w:eastAsia="en-US"/>
                    </w:rPr>
                    <w:t>мандатного</w:t>
                  </w:r>
                  <w:r w:rsidR="00A84EF7">
                    <w:rPr>
                      <w:rFonts w:ascii="Times New Roman" w:hAnsi="Times New Roman" w:cs="Times New Roman"/>
                      <w:lang w:eastAsia="en-US"/>
                    </w:rPr>
                    <w:t xml:space="preserve"> избирательного округа)</w:t>
                  </w:r>
                </w:p>
              </w:tc>
            </w:tr>
          </w:tbl>
          <w:p w:rsidR="00A84EF7" w:rsidRDefault="00A84EF7" w:rsidP="00875689">
            <w:pPr>
              <w:pStyle w:val="ConsPlusNonformat"/>
              <w:widowControl/>
              <w:rPr>
                <w:rFonts w:ascii="Times New Roman" w:hAnsi="Times New Roman" w:cs="Times New Roman"/>
                <w:sz w:val="24"/>
                <w:szCs w:val="24"/>
                <w:lang w:eastAsia="en-US"/>
              </w:rPr>
            </w:pPr>
          </w:p>
          <w:tbl>
            <w:tblPr>
              <w:tblW w:w="0" w:type="auto"/>
              <w:tblLook w:val="00A0"/>
            </w:tblPr>
            <w:tblGrid>
              <w:gridCol w:w="1711"/>
              <w:gridCol w:w="7644"/>
            </w:tblGrid>
            <w:tr w:rsidR="00A84EF7" w:rsidRPr="002972B0" w:rsidTr="00875689">
              <w:tc>
                <w:tcPr>
                  <w:tcW w:w="9611" w:type="dxa"/>
                  <w:gridSpan w:val="2"/>
                  <w:tcBorders>
                    <w:bottom w:val="single" w:sz="4" w:space="0" w:color="auto"/>
                  </w:tcBorders>
                </w:tcPr>
                <w:p w:rsidR="00A84EF7" w:rsidRDefault="00A84EF7" w:rsidP="00875689">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A84EF7" w:rsidRPr="002972B0" w:rsidTr="00875689">
              <w:tc>
                <w:tcPr>
                  <w:tcW w:w="9611" w:type="dxa"/>
                  <w:gridSpan w:val="2"/>
                  <w:tcBorders>
                    <w:top w:val="single" w:sz="4" w:space="0" w:color="auto"/>
                  </w:tcBorders>
                </w:tcPr>
                <w:p w:rsidR="00A84EF7" w:rsidRDefault="00A84EF7" w:rsidP="00875689">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A84EF7" w:rsidRPr="002972B0" w:rsidTr="00875689">
              <w:tc>
                <w:tcPr>
                  <w:tcW w:w="9611" w:type="dxa"/>
                  <w:gridSpan w:val="2"/>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p>
              </w:tc>
            </w:tr>
            <w:tr w:rsidR="00A84EF7" w:rsidRPr="002972B0" w:rsidTr="00875689">
              <w:tc>
                <w:tcPr>
                  <w:tcW w:w="1728"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bottom w:val="single" w:sz="4" w:space="0" w:color="auto"/>
                  </w:tcBorders>
                </w:tcPr>
                <w:p w:rsidR="00A84EF7" w:rsidRDefault="00A84EF7" w:rsidP="00875689">
                  <w:pPr>
                    <w:pStyle w:val="ConsPlusNonformat"/>
                    <w:widowControl/>
                    <w:jc w:val="center"/>
                    <w:rPr>
                      <w:rFonts w:ascii="Times New Roman" w:hAnsi="Times New Roman" w:cs="Times New Roman"/>
                      <w:b/>
                      <w:bCs/>
                      <w:sz w:val="24"/>
                      <w:szCs w:val="24"/>
                      <w:lang w:eastAsia="en-US"/>
                    </w:rPr>
                  </w:pPr>
                </w:p>
              </w:tc>
            </w:tr>
            <w:tr w:rsidR="00A84EF7" w:rsidRPr="002972B0" w:rsidTr="00875689">
              <w:trPr>
                <w:cantSplit/>
              </w:trPr>
              <w:tc>
                <w:tcPr>
                  <w:tcW w:w="9611" w:type="dxa"/>
                  <w:gridSpan w:val="2"/>
                  <w:tcBorders>
                    <w:top w:val="nil"/>
                    <w:left w:val="nil"/>
                    <w:bottom w:val="nil"/>
                    <w:right w:val="nil"/>
                  </w:tcBorders>
                </w:tcPr>
                <w:p w:rsidR="00A84EF7" w:rsidRDefault="00A84EF7" w:rsidP="00875689">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A84EF7" w:rsidRDefault="00A84EF7" w:rsidP="00875689">
            <w:pPr>
              <w:pStyle w:val="ConsPlusNonformat"/>
              <w:widowControl/>
              <w:rPr>
                <w:rFonts w:ascii="Times New Roman" w:hAnsi="Times New Roman" w:cs="Times New Roman"/>
                <w:sz w:val="24"/>
                <w:szCs w:val="24"/>
                <w:lang w:eastAsia="en-US"/>
              </w:rPr>
            </w:pPr>
          </w:p>
          <w:p w:rsidR="00A84EF7" w:rsidRDefault="00A84EF7" w:rsidP="00875689">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w:t>
            </w:r>
            <w:r w:rsidR="00562FE9">
              <w:rPr>
                <w:rFonts w:ascii="Times New Roman" w:hAnsi="Times New Roman" w:cs="Times New Roman"/>
                <w:sz w:val="24"/>
                <w:szCs w:val="24"/>
                <w:lang w:eastAsia="en-US"/>
              </w:rPr>
              <w:t>вору от  «__» ________ 2019</w:t>
            </w:r>
            <w:r>
              <w:rPr>
                <w:rFonts w:ascii="Times New Roman" w:hAnsi="Times New Roman" w:cs="Times New Roman"/>
                <w:sz w:val="24"/>
                <w:szCs w:val="24"/>
                <w:lang w:eastAsia="en-US"/>
              </w:rPr>
              <w:t xml:space="preserve"> года № ___ и их оплату за счет средств избирательного фонда.</w:t>
            </w:r>
          </w:p>
          <w:p w:rsidR="00A84EF7" w:rsidRDefault="00A84EF7" w:rsidP="00875689">
            <w:pPr>
              <w:pStyle w:val="ConsPlusNonformat"/>
              <w:widowControl/>
              <w:rPr>
                <w:rFonts w:ascii="Times New Roman" w:hAnsi="Times New Roman" w:cs="Times New Roman"/>
                <w:sz w:val="24"/>
                <w:szCs w:val="24"/>
                <w:lang w:eastAsia="en-US"/>
              </w:rPr>
            </w:pPr>
          </w:p>
          <w:p w:rsidR="00A84EF7" w:rsidRDefault="00A84EF7" w:rsidP="00875689">
            <w:pPr>
              <w:pStyle w:val="ConsPlusNonformat"/>
              <w:widowControl/>
              <w:rPr>
                <w:rFonts w:ascii="Times New Roman" w:hAnsi="Times New Roman" w:cs="Times New Roman"/>
                <w:sz w:val="24"/>
                <w:szCs w:val="24"/>
                <w:lang w:eastAsia="en-US"/>
              </w:rPr>
            </w:pPr>
          </w:p>
          <w:p w:rsidR="00A84EF7" w:rsidRDefault="00A84EF7" w:rsidP="00875689">
            <w:pPr>
              <w:pStyle w:val="ConsPlusNonformat"/>
              <w:widowControl/>
              <w:rPr>
                <w:rFonts w:ascii="Times New Roman" w:hAnsi="Times New Roman" w:cs="Times New Roman"/>
                <w:sz w:val="24"/>
                <w:szCs w:val="24"/>
                <w:lang w:eastAsia="en-US"/>
              </w:rPr>
            </w:pPr>
          </w:p>
          <w:tbl>
            <w:tblPr>
              <w:tblW w:w="0" w:type="auto"/>
              <w:tblLook w:val="00A0"/>
            </w:tblPr>
            <w:tblGrid>
              <w:gridCol w:w="4863"/>
              <w:gridCol w:w="1225"/>
              <w:gridCol w:w="3267"/>
            </w:tblGrid>
            <w:tr w:rsidR="00A84EF7" w:rsidRPr="002972B0" w:rsidTr="00875689">
              <w:trPr>
                <w:cantSplit/>
              </w:trPr>
              <w:tc>
                <w:tcPr>
                  <w:tcW w:w="4968" w:type="dxa"/>
                  <w:vMerge w:val="restart"/>
                  <w:tcBorders>
                    <w:top w:val="nil"/>
                    <w:left w:val="nil"/>
                    <w:bottom w:val="nil"/>
                    <w:right w:val="nil"/>
                  </w:tcBorders>
                </w:tcPr>
                <w:p w:rsidR="00A84EF7" w:rsidRDefault="00A84EF7" w:rsidP="00875689">
                  <w:pPr>
                    <w:pStyle w:val="ConsPlusNonformat"/>
                    <w:rPr>
                      <w:rFonts w:ascii="Times New Roman" w:hAnsi="Times New Roman" w:cs="Times New Roman"/>
                      <w:sz w:val="22"/>
                      <w:szCs w:val="24"/>
                      <w:lang w:eastAsia="en-US"/>
                    </w:rPr>
                  </w:pPr>
                </w:p>
                <w:p w:rsidR="00A84EF7" w:rsidRDefault="00A84EF7" w:rsidP="00875689">
                  <w:pPr>
                    <w:pStyle w:val="ConsPlusNonformat"/>
                    <w:rPr>
                      <w:rFonts w:ascii="Times New Roman" w:hAnsi="Times New Roman" w:cs="Times New Roman"/>
                      <w:sz w:val="22"/>
                      <w:szCs w:val="24"/>
                      <w:lang w:eastAsia="en-US"/>
                    </w:rPr>
                  </w:pPr>
                </w:p>
                <w:p w:rsidR="00A84EF7" w:rsidRDefault="00A84EF7" w:rsidP="00875689">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A84EF7" w:rsidRDefault="00A84EF7" w:rsidP="00875689">
                  <w:pPr>
                    <w:pStyle w:val="ConsPlusNonformat"/>
                    <w:widowControl/>
                    <w:jc w:val="right"/>
                    <w:rPr>
                      <w:rFonts w:ascii="Times New Roman" w:hAnsi="Times New Roman" w:cs="Times New Roman"/>
                      <w:b/>
                      <w:bCs/>
                      <w:sz w:val="24"/>
                      <w:szCs w:val="24"/>
                      <w:lang w:eastAsia="en-US"/>
                    </w:rPr>
                  </w:pPr>
                </w:p>
              </w:tc>
            </w:tr>
            <w:tr w:rsidR="00A84EF7" w:rsidRPr="002972B0" w:rsidTr="00875689">
              <w:trPr>
                <w:cantSplit/>
              </w:trPr>
              <w:tc>
                <w:tcPr>
                  <w:tcW w:w="0" w:type="auto"/>
                  <w:vMerge/>
                  <w:tcBorders>
                    <w:top w:val="nil"/>
                    <w:left w:val="nil"/>
                    <w:bottom w:val="nil"/>
                    <w:right w:val="nil"/>
                  </w:tcBorders>
                  <w:vAlign w:val="center"/>
                </w:tcPr>
                <w:p w:rsidR="00A84EF7" w:rsidRDefault="00A84EF7" w:rsidP="00875689">
                  <w:pPr>
                    <w:rPr>
                      <w:sz w:val="24"/>
                      <w:szCs w:val="24"/>
                      <w:lang w:eastAsia="en-US"/>
                    </w:rPr>
                  </w:pPr>
                </w:p>
              </w:tc>
              <w:tc>
                <w:tcPr>
                  <w:tcW w:w="1260"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p>
              </w:tc>
              <w:tc>
                <w:tcPr>
                  <w:tcW w:w="3343" w:type="dxa"/>
                  <w:tcBorders>
                    <w:bottom w:val="single" w:sz="4" w:space="0" w:color="auto"/>
                  </w:tcBorders>
                </w:tcPr>
                <w:p w:rsidR="00A84EF7" w:rsidRDefault="00A84EF7" w:rsidP="00875689">
                  <w:pPr>
                    <w:pStyle w:val="ConsPlusNonformat"/>
                    <w:widowControl/>
                    <w:jc w:val="center"/>
                    <w:rPr>
                      <w:rFonts w:ascii="Times New Roman" w:hAnsi="Times New Roman" w:cs="Times New Roman"/>
                      <w:lang w:eastAsia="en-US"/>
                    </w:rPr>
                  </w:pPr>
                </w:p>
              </w:tc>
            </w:tr>
            <w:tr w:rsidR="00A84EF7" w:rsidRPr="002972B0" w:rsidTr="00875689">
              <w:trPr>
                <w:cantSplit/>
              </w:trPr>
              <w:tc>
                <w:tcPr>
                  <w:tcW w:w="0" w:type="auto"/>
                  <w:vMerge/>
                  <w:tcBorders>
                    <w:top w:val="nil"/>
                    <w:left w:val="nil"/>
                    <w:bottom w:val="nil"/>
                    <w:right w:val="nil"/>
                  </w:tcBorders>
                  <w:vAlign w:val="center"/>
                </w:tcPr>
                <w:p w:rsidR="00A84EF7" w:rsidRDefault="00A84EF7" w:rsidP="00875689">
                  <w:pPr>
                    <w:rPr>
                      <w:sz w:val="24"/>
                      <w:szCs w:val="24"/>
                      <w:lang w:eastAsia="en-US"/>
                    </w:rPr>
                  </w:pPr>
                </w:p>
              </w:tc>
              <w:tc>
                <w:tcPr>
                  <w:tcW w:w="1260" w:type="dxa"/>
                  <w:tcBorders>
                    <w:top w:val="nil"/>
                    <w:left w:val="nil"/>
                    <w:bottom w:val="nil"/>
                    <w:right w:val="nil"/>
                  </w:tcBorders>
                </w:tcPr>
                <w:p w:rsidR="00A84EF7" w:rsidRPr="002972B0" w:rsidRDefault="00A84EF7" w:rsidP="00875689">
                  <w:pPr>
                    <w:rPr>
                      <w:lang w:eastAsia="en-US"/>
                    </w:rPr>
                  </w:pPr>
                </w:p>
              </w:tc>
              <w:tc>
                <w:tcPr>
                  <w:tcW w:w="3343" w:type="dxa"/>
                  <w:tcBorders>
                    <w:top w:val="single" w:sz="4" w:space="0" w:color="auto"/>
                  </w:tcBorders>
                </w:tcPr>
                <w:p w:rsidR="00A84EF7" w:rsidRDefault="00A84EF7" w:rsidP="00875689">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A84EF7" w:rsidRPr="002972B0" w:rsidTr="00875689">
              <w:trPr>
                <w:cantSplit/>
              </w:trPr>
              <w:tc>
                <w:tcPr>
                  <w:tcW w:w="0" w:type="auto"/>
                  <w:vMerge/>
                  <w:tcBorders>
                    <w:top w:val="nil"/>
                    <w:left w:val="nil"/>
                    <w:bottom w:val="nil"/>
                    <w:right w:val="nil"/>
                  </w:tcBorders>
                  <w:vAlign w:val="center"/>
                </w:tcPr>
                <w:p w:rsidR="00A84EF7" w:rsidRDefault="00A84EF7" w:rsidP="00875689">
                  <w:pPr>
                    <w:rPr>
                      <w:sz w:val="24"/>
                      <w:szCs w:val="24"/>
                      <w:lang w:eastAsia="en-US"/>
                    </w:rPr>
                  </w:pPr>
                </w:p>
              </w:tc>
              <w:tc>
                <w:tcPr>
                  <w:tcW w:w="1260"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A84EF7" w:rsidRDefault="00A84EF7" w:rsidP="00875689">
                  <w:pPr>
                    <w:pStyle w:val="ConsPlusNonformat"/>
                    <w:widowControl/>
                    <w:jc w:val="center"/>
                    <w:rPr>
                      <w:rFonts w:ascii="Times New Roman" w:hAnsi="Times New Roman" w:cs="Times New Roman"/>
                      <w:lang w:eastAsia="en-US"/>
                    </w:rPr>
                  </w:pPr>
                </w:p>
              </w:tc>
            </w:tr>
            <w:tr w:rsidR="00A84EF7" w:rsidRPr="002972B0" w:rsidTr="00875689">
              <w:trPr>
                <w:cantSplit/>
              </w:trPr>
              <w:tc>
                <w:tcPr>
                  <w:tcW w:w="0" w:type="auto"/>
                  <w:vMerge/>
                  <w:tcBorders>
                    <w:top w:val="nil"/>
                    <w:left w:val="nil"/>
                    <w:bottom w:val="nil"/>
                    <w:right w:val="nil"/>
                  </w:tcBorders>
                  <w:vAlign w:val="center"/>
                </w:tcPr>
                <w:p w:rsidR="00A84EF7" w:rsidRDefault="00A84EF7" w:rsidP="00875689">
                  <w:pPr>
                    <w:rPr>
                      <w:sz w:val="24"/>
                      <w:szCs w:val="24"/>
                      <w:lang w:eastAsia="en-US"/>
                    </w:rPr>
                  </w:pPr>
                </w:p>
              </w:tc>
              <w:tc>
                <w:tcPr>
                  <w:tcW w:w="1260"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A84EF7" w:rsidRDefault="00A84EF7" w:rsidP="00875689">
                  <w:pPr>
                    <w:pStyle w:val="ConsPlusNonformat"/>
                    <w:widowControl/>
                    <w:rPr>
                      <w:rFonts w:ascii="Times New Roman" w:hAnsi="Times New Roman" w:cs="Times New Roman"/>
                      <w:sz w:val="24"/>
                      <w:szCs w:val="24"/>
                      <w:lang w:eastAsia="en-US"/>
                    </w:rPr>
                  </w:pPr>
                </w:p>
              </w:tc>
            </w:tr>
          </w:tbl>
          <w:p w:rsidR="00A84EF7" w:rsidRDefault="00A84EF7" w:rsidP="00875689">
            <w:pPr>
              <w:rPr>
                <w:sz w:val="24"/>
                <w:szCs w:val="24"/>
                <w:lang w:eastAsia="en-US"/>
              </w:rPr>
            </w:pPr>
          </w:p>
        </w:tc>
      </w:tr>
      <w:tr w:rsidR="00A84EF7" w:rsidRPr="002972B0" w:rsidTr="00875689">
        <w:tc>
          <w:tcPr>
            <w:tcW w:w="9349" w:type="dxa"/>
          </w:tcPr>
          <w:p w:rsidR="00A84EF7" w:rsidRPr="002972B0" w:rsidRDefault="00A84EF7" w:rsidP="00875689">
            <w:pPr>
              <w:rPr>
                <w:lang w:eastAsia="en-US"/>
              </w:rPr>
            </w:pPr>
          </w:p>
        </w:tc>
      </w:tr>
    </w:tbl>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0"/>
        <w:rPr>
          <w:rFonts w:ascii="Times New Roman" w:hAnsi="Times New Roman" w:cs="Times New Roman"/>
          <w:szCs w:val="18"/>
        </w:rPr>
      </w:pPr>
    </w:p>
    <w:p w:rsidR="00A84EF7" w:rsidRDefault="00A84EF7" w:rsidP="00A84EF7">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A84EF7" w:rsidRPr="00562FE9" w:rsidRDefault="00A84EF7" w:rsidP="00A84EF7">
      <w:pPr>
        <w:pStyle w:val="ConsPlusNonformat"/>
        <w:widowControl/>
        <w:jc w:val="right"/>
        <w:rPr>
          <w:rFonts w:ascii="Times New Roman" w:hAnsi="Times New Roman" w:cs="Times New Roman"/>
          <w:sz w:val="24"/>
          <w:szCs w:val="24"/>
        </w:rPr>
      </w:pPr>
    </w:p>
    <w:p w:rsidR="00A84EF7" w:rsidRPr="00562FE9" w:rsidRDefault="00A84EF7" w:rsidP="00A84EF7">
      <w:pPr>
        <w:pStyle w:val="ConsPlusNonformat"/>
        <w:widowControl/>
        <w:jc w:val="center"/>
        <w:rPr>
          <w:rFonts w:ascii="Times New Roman" w:hAnsi="Times New Roman" w:cs="Times New Roman"/>
          <w:bCs/>
          <w:sz w:val="24"/>
          <w:szCs w:val="24"/>
        </w:rPr>
      </w:pPr>
      <w:r w:rsidRPr="00562FE9">
        <w:rPr>
          <w:rFonts w:ascii="Times New Roman" w:hAnsi="Times New Roman" w:cs="Times New Roman"/>
          <w:bCs/>
          <w:sz w:val="24"/>
          <w:szCs w:val="24"/>
        </w:rPr>
        <w:t xml:space="preserve">Подтверждение </w:t>
      </w:r>
    </w:p>
    <w:p w:rsidR="00562FE9" w:rsidRDefault="00A84EF7" w:rsidP="00562FE9">
      <w:pPr>
        <w:pStyle w:val="a3"/>
        <w:spacing w:after="0"/>
        <w:ind w:firstLine="709"/>
        <w:jc w:val="center"/>
        <w:rPr>
          <w:bCs/>
          <w:sz w:val="24"/>
          <w:szCs w:val="24"/>
        </w:rPr>
      </w:pPr>
      <w:r w:rsidRPr="00562FE9">
        <w:rPr>
          <w:bCs/>
          <w:sz w:val="24"/>
          <w:szCs w:val="24"/>
        </w:rPr>
        <w:t>согласия кандидата при проведении выборов депутатов</w:t>
      </w:r>
    </w:p>
    <w:p w:rsidR="00562FE9" w:rsidRDefault="00A84EF7" w:rsidP="00562FE9">
      <w:pPr>
        <w:pStyle w:val="a3"/>
        <w:spacing w:after="0"/>
        <w:ind w:firstLine="709"/>
        <w:jc w:val="center"/>
        <w:rPr>
          <w:sz w:val="24"/>
          <w:szCs w:val="24"/>
        </w:rPr>
      </w:pPr>
      <w:r w:rsidRPr="00562FE9">
        <w:rPr>
          <w:bCs/>
          <w:sz w:val="24"/>
          <w:szCs w:val="24"/>
        </w:rPr>
        <w:t xml:space="preserve"> совета депутатов </w:t>
      </w:r>
      <w:proofErr w:type="spellStart"/>
      <w:r w:rsidR="00562FE9" w:rsidRPr="00562FE9">
        <w:rPr>
          <w:sz w:val="24"/>
          <w:szCs w:val="24"/>
        </w:rPr>
        <w:t>Сосновоборского</w:t>
      </w:r>
      <w:proofErr w:type="spellEnd"/>
      <w:r w:rsidR="00562FE9" w:rsidRPr="00562FE9">
        <w:rPr>
          <w:sz w:val="24"/>
          <w:szCs w:val="24"/>
        </w:rPr>
        <w:t xml:space="preserve"> городского округа</w:t>
      </w:r>
    </w:p>
    <w:p w:rsidR="00562FE9" w:rsidRPr="00562FE9" w:rsidRDefault="00562FE9" w:rsidP="00562FE9">
      <w:pPr>
        <w:pStyle w:val="a3"/>
        <w:spacing w:after="0"/>
        <w:ind w:firstLine="709"/>
        <w:jc w:val="center"/>
      </w:pPr>
      <w:r w:rsidRPr="00562FE9">
        <w:rPr>
          <w:sz w:val="24"/>
          <w:szCs w:val="24"/>
        </w:rPr>
        <w:t xml:space="preserve"> Ленинградской области четвертого созыва</w:t>
      </w:r>
    </w:p>
    <w:p w:rsidR="00A84EF7" w:rsidRPr="00562FE9" w:rsidRDefault="00A84EF7" w:rsidP="00562FE9">
      <w:pPr>
        <w:pStyle w:val="ConsPlusNonformat"/>
        <w:widowControl/>
        <w:jc w:val="center"/>
        <w:rPr>
          <w:rFonts w:ascii="Times New Roman" w:hAnsi="Times New Roman" w:cs="Times New Roman"/>
          <w:sz w:val="24"/>
          <w:szCs w:val="24"/>
        </w:rPr>
      </w:pPr>
    </w:p>
    <w:p w:rsidR="00A84EF7" w:rsidRDefault="00A84EF7" w:rsidP="00A84EF7">
      <w:pPr>
        <w:pStyle w:val="ConsPlusNonformat"/>
        <w:widowControl/>
        <w:rPr>
          <w:rFonts w:ascii="Times New Roman" w:hAnsi="Times New Roman" w:cs="Times New Roman"/>
          <w:sz w:val="24"/>
          <w:szCs w:val="24"/>
        </w:rPr>
      </w:pPr>
    </w:p>
    <w:tbl>
      <w:tblPr>
        <w:tblW w:w="9648" w:type="dxa"/>
        <w:tblLook w:val="00A0"/>
      </w:tblPr>
      <w:tblGrid>
        <w:gridCol w:w="622"/>
        <w:gridCol w:w="8949"/>
        <w:gridCol w:w="77"/>
      </w:tblGrid>
      <w:tr w:rsidR="00A84EF7" w:rsidRPr="002972B0" w:rsidTr="00875689">
        <w:tc>
          <w:tcPr>
            <w:tcW w:w="622"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tcPr>
          <w:p w:rsidR="00A84EF7" w:rsidRDefault="00A84EF7" w:rsidP="00875689">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A84EF7" w:rsidRPr="002972B0" w:rsidTr="00875689">
        <w:tc>
          <w:tcPr>
            <w:tcW w:w="622"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tcPr>
          <w:p w:rsidR="00A84EF7" w:rsidRDefault="00A84EF7" w:rsidP="00875689">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A84EF7" w:rsidRPr="002972B0" w:rsidTr="00875689">
        <w:trPr>
          <w:gridAfter w:val="1"/>
          <w:wAfter w:w="77" w:type="dxa"/>
        </w:trPr>
        <w:tc>
          <w:tcPr>
            <w:tcW w:w="9571" w:type="dxa"/>
            <w:gridSpan w:val="2"/>
            <w:tcBorders>
              <w:top w:val="nil"/>
              <w:left w:val="nil"/>
              <w:bottom w:val="single" w:sz="4" w:space="0" w:color="auto"/>
              <w:right w:val="nil"/>
            </w:tcBorders>
          </w:tcPr>
          <w:p w:rsidR="00562FE9" w:rsidRPr="00562FE9" w:rsidRDefault="00A84EF7" w:rsidP="00562FE9">
            <w:pPr>
              <w:pStyle w:val="a3"/>
              <w:spacing w:after="0"/>
            </w:pPr>
            <w:proofErr w:type="gramStart"/>
            <w:r>
              <w:rPr>
                <w:sz w:val="24"/>
                <w:szCs w:val="24"/>
                <w:lang w:eastAsia="en-US"/>
              </w:rPr>
              <w:t>являющийся</w:t>
            </w:r>
            <w:proofErr w:type="gramEnd"/>
            <w:r>
              <w:rPr>
                <w:sz w:val="24"/>
                <w:szCs w:val="24"/>
                <w:lang w:eastAsia="en-US"/>
              </w:rPr>
              <w:t xml:space="preserve"> кандидатом в депутаты совета депутатов </w:t>
            </w:r>
            <w:proofErr w:type="spellStart"/>
            <w:r w:rsidR="00562FE9" w:rsidRPr="00562FE9">
              <w:rPr>
                <w:sz w:val="24"/>
                <w:szCs w:val="24"/>
              </w:rPr>
              <w:t>Сосновоборского</w:t>
            </w:r>
            <w:proofErr w:type="spellEnd"/>
            <w:r w:rsidR="00562FE9" w:rsidRPr="00562FE9">
              <w:rPr>
                <w:sz w:val="24"/>
                <w:szCs w:val="24"/>
              </w:rPr>
              <w:t xml:space="preserve"> городского округа Ленинградской области четвертого созыва</w:t>
            </w:r>
            <w:r w:rsidR="00562FE9">
              <w:rPr>
                <w:sz w:val="24"/>
                <w:szCs w:val="24"/>
              </w:rPr>
              <w:t xml:space="preserve"> одномандатного избирательного округа № ___</w:t>
            </w:r>
          </w:p>
          <w:p w:rsidR="00A84EF7" w:rsidRDefault="00A84EF7" w:rsidP="00875689">
            <w:pPr>
              <w:pStyle w:val="ConsPlusNonformat"/>
              <w:widowControl/>
              <w:spacing w:line="276" w:lineRule="auto"/>
              <w:rPr>
                <w:rFonts w:ascii="Times New Roman" w:hAnsi="Times New Roman" w:cs="Times New Roman"/>
                <w:sz w:val="24"/>
                <w:szCs w:val="24"/>
                <w:lang w:eastAsia="en-US"/>
              </w:rPr>
            </w:pPr>
          </w:p>
        </w:tc>
      </w:tr>
    </w:tbl>
    <w:p w:rsidR="00A84EF7" w:rsidRDefault="00A84EF7" w:rsidP="00A84EF7">
      <w:pPr>
        <w:pStyle w:val="ConsPlusNonformat"/>
        <w:widowControl/>
        <w:rPr>
          <w:rFonts w:ascii="Times New Roman" w:hAnsi="Times New Roman" w:cs="Times New Roman"/>
          <w:sz w:val="24"/>
          <w:szCs w:val="24"/>
        </w:rPr>
      </w:pPr>
    </w:p>
    <w:tbl>
      <w:tblPr>
        <w:tblW w:w="0" w:type="auto"/>
        <w:tblLook w:val="00A0"/>
      </w:tblPr>
      <w:tblGrid>
        <w:gridCol w:w="1725"/>
        <w:gridCol w:w="7846"/>
      </w:tblGrid>
      <w:tr w:rsidR="00A84EF7" w:rsidRPr="002972B0" w:rsidTr="00875689">
        <w:tc>
          <w:tcPr>
            <w:tcW w:w="9611" w:type="dxa"/>
            <w:gridSpan w:val="2"/>
            <w:tcBorders>
              <w:top w:val="nil"/>
              <w:left w:val="nil"/>
              <w:bottom w:val="single" w:sz="4" w:space="0" w:color="auto"/>
              <w:right w:val="nil"/>
            </w:tcBorders>
          </w:tcPr>
          <w:p w:rsidR="00A84EF7" w:rsidRDefault="00A84EF7" w:rsidP="00875689">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A84EF7" w:rsidRPr="002972B0" w:rsidTr="00875689">
        <w:tc>
          <w:tcPr>
            <w:tcW w:w="9611" w:type="dxa"/>
            <w:gridSpan w:val="2"/>
            <w:tcBorders>
              <w:top w:val="single" w:sz="4" w:space="0" w:color="auto"/>
              <w:left w:val="nil"/>
              <w:bottom w:val="nil"/>
              <w:right w:val="nil"/>
            </w:tcBorders>
          </w:tcPr>
          <w:p w:rsidR="00A84EF7" w:rsidRDefault="00A84EF7" w:rsidP="00875689">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A84EF7" w:rsidRPr="002972B0" w:rsidTr="00875689">
        <w:tc>
          <w:tcPr>
            <w:tcW w:w="9611" w:type="dxa"/>
            <w:gridSpan w:val="2"/>
          </w:tcPr>
          <w:p w:rsidR="00A84EF7" w:rsidRDefault="00A84EF7" w:rsidP="00875689">
            <w:pPr>
              <w:pStyle w:val="ConsPlusNonformat"/>
              <w:widowControl/>
              <w:spacing w:line="276" w:lineRule="auto"/>
              <w:rPr>
                <w:rFonts w:ascii="Times New Roman" w:hAnsi="Times New Roman" w:cs="Times New Roman"/>
                <w:sz w:val="24"/>
                <w:szCs w:val="24"/>
                <w:lang w:eastAsia="en-US"/>
              </w:rPr>
            </w:pPr>
          </w:p>
        </w:tc>
      </w:tr>
      <w:tr w:rsidR="00A84EF7" w:rsidRPr="002972B0" w:rsidTr="00875689">
        <w:tc>
          <w:tcPr>
            <w:tcW w:w="1728"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A84EF7" w:rsidRDefault="00A84EF7" w:rsidP="00875689">
            <w:pPr>
              <w:pStyle w:val="ConsPlusNonformat"/>
              <w:widowControl/>
              <w:spacing w:line="276" w:lineRule="auto"/>
              <w:jc w:val="center"/>
              <w:rPr>
                <w:rFonts w:ascii="Times New Roman" w:hAnsi="Times New Roman" w:cs="Times New Roman"/>
                <w:b/>
                <w:bCs/>
                <w:sz w:val="24"/>
                <w:szCs w:val="24"/>
                <w:lang w:eastAsia="en-US"/>
              </w:rPr>
            </w:pPr>
          </w:p>
        </w:tc>
      </w:tr>
      <w:tr w:rsidR="00A84EF7" w:rsidRPr="002972B0" w:rsidTr="00875689">
        <w:trPr>
          <w:cantSplit/>
        </w:trPr>
        <w:tc>
          <w:tcPr>
            <w:tcW w:w="9611" w:type="dxa"/>
            <w:gridSpan w:val="2"/>
          </w:tcPr>
          <w:p w:rsidR="00A84EF7" w:rsidRDefault="00A84EF7" w:rsidP="00875689">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A84EF7" w:rsidRDefault="00A84EF7" w:rsidP="00A84EF7">
      <w:pPr>
        <w:pStyle w:val="ConsPlusNonformat"/>
        <w:widowControl/>
        <w:rPr>
          <w:rFonts w:ascii="Times New Roman" w:hAnsi="Times New Roman" w:cs="Times New Roman"/>
          <w:sz w:val="24"/>
          <w:szCs w:val="24"/>
        </w:rPr>
      </w:pPr>
    </w:p>
    <w:p w:rsidR="00A84EF7" w:rsidRDefault="00A84EF7" w:rsidP="00A84E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w:t>
      </w:r>
      <w:r w:rsidR="00562FE9">
        <w:rPr>
          <w:rFonts w:ascii="Times New Roman" w:hAnsi="Times New Roman" w:cs="Times New Roman"/>
          <w:sz w:val="24"/>
          <w:szCs w:val="24"/>
        </w:rPr>
        <w:t xml:space="preserve"> договору от  «__» ________ 2019</w:t>
      </w:r>
      <w:r>
        <w:rPr>
          <w:rFonts w:ascii="Times New Roman" w:hAnsi="Times New Roman" w:cs="Times New Roman"/>
          <w:sz w:val="24"/>
          <w:szCs w:val="24"/>
        </w:rPr>
        <w:t xml:space="preserve"> года № ___ и их оплату за счет средств избирательного фонда.</w:t>
      </w:r>
    </w:p>
    <w:p w:rsidR="00A84EF7" w:rsidRDefault="00A84EF7" w:rsidP="00A84EF7">
      <w:pPr>
        <w:pStyle w:val="ConsPlusNonformat"/>
        <w:widowControl/>
        <w:rPr>
          <w:rFonts w:ascii="Times New Roman" w:hAnsi="Times New Roman" w:cs="Times New Roman"/>
          <w:sz w:val="24"/>
          <w:szCs w:val="24"/>
        </w:rPr>
      </w:pPr>
    </w:p>
    <w:p w:rsidR="00A84EF7" w:rsidRDefault="00A84EF7" w:rsidP="00A84EF7">
      <w:pPr>
        <w:pStyle w:val="ConsPlusNonformat"/>
        <w:widowControl/>
        <w:rPr>
          <w:rFonts w:ascii="Times New Roman" w:hAnsi="Times New Roman" w:cs="Times New Roman"/>
          <w:sz w:val="24"/>
          <w:szCs w:val="24"/>
        </w:rPr>
      </w:pPr>
    </w:p>
    <w:p w:rsidR="00A84EF7" w:rsidRDefault="00A84EF7" w:rsidP="00A84EF7">
      <w:pPr>
        <w:pStyle w:val="ConsPlusNonformat"/>
        <w:widowControl/>
        <w:rPr>
          <w:rFonts w:ascii="Times New Roman" w:hAnsi="Times New Roman" w:cs="Times New Roman"/>
          <w:sz w:val="24"/>
          <w:szCs w:val="24"/>
        </w:rPr>
      </w:pPr>
    </w:p>
    <w:tbl>
      <w:tblPr>
        <w:tblW w:w="0" w:type="auto"/>
        <w:tblLook w:val="00A0"/>
      </w:tblPr>
      <w:tblGrid>
        <w:gridCol w:w="4968"/>
        <w:gridCol w:w="1260"/>
        <w:gridCol w:w="3343"/>
      </w:tblGrid>
      <w:tr w:rsidR="00A84EF7" w:rsidRPr="002972B0" w:rsidTr="00875689">
        <w:trPr>
          <w:cantSplit/>
        </w:trPr>
        <w:tc>
          <w:tcPr>
            <w:tcW w:w="4968" w:type="dxa"/>
            <w:vMerge w:val="restart"/>
          </w:tcPr>
          <w:p w:rsidR="00A84EF7" w:rsidRDefault="00A84EF7" w:rsidP="00875689">
            <w:pPr>
              <w:pStyle w:val="ConsPlusNonformat"/>
              <w:spacing w:line="276" w:lineRule="auto"/>
              <w:rPr>
                <w:rFonts w:ascii="Times New Roman" w:hAnsi="Times New Roman" w:cs="Times New Roman"/>
                <w:sz w:val="22"/>
                <w:szCs w:val="24"/>
                <w:lang w:eastAsia="en-US"/>
              </w:rPr>
            </w:pPr>
          </w:p>
          <w:p w:rsidR="00A84EF7" w:rsidRDefault="00A84EF7" w:rsidP="00875689">
            <w:pPr>
              <w:pStyle w:val="ConsPlusNonformat"/>
              <w:spacing w:line="276" w:lineRule="auto"/>
              <w:rPr>
                <w:rFonts w:ascii="Times New Roman" w:hAnsi="Times New Roman" w:cs="Times New Roman"/>
                <w:sz w:val="22"/>
                <w:szCs w:val="24"/>
                <w:lang w:eastAsia="en-US"/>
              </w:rPr>
            </w:pPr>
          </w:p>
          <w:p w:rsidR="00A84EF7" w:rsidRDefault="00A84EF7" w:rsidP="00875689">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p>
        </w:tc>
        <w:tc>
          <w:tcPr>
            <w:tcW w:w="3343" w:type="dxa"/>
          </w:tcPr>
          <w:p w:rsidR="00A84EF7" w:rsidRDefault="00A84EF7" w:rsidP="00875689">
            <w:pPr>
              <w:pStyle w:val="ConsPlusNonformat"/>
              <w:widowControl/>
              <w:spacing w:line="276" w:lineRule="auto"/>
              <w:jc w:val="right"/>
              <w:rPr>
                <w:rFonts w:ascii="Times New Roman" w:hAnsi="Times New Roman" w:cs="Times New Roman"/>
                <w:b/>
                <w:bCs/>
                <w:sz w:val="24"/>
                <w:szCs w:val="24"/>
                <w:lang w:eastAsia="en-US"/>
              </w:rPr>
            </w:pPr>
          </w:p>
        </w:tc>
      </w:tr>
      <w:tr w:rsidR="00A84EF7" w:rsidRPr="002972B0" w:rsidTr="00875689">
        <w:trPr>
          <w:cantSplit/>
        </w:trPr>
        <w:tc>
          <w:tcPr>
            <w:tcW w:w="0" w:type="auto"/>
            <w:vMerge/>
            <w:vAlign w:val="center"/>
          </w:tcPr>
          <w:p w:rsidR="00A84EF7" w:rsidRDefault="00A84EF7" w:rsidP="00875689">
            <w:pPr>
              <w:rPr>
                <w:sz w:val="24"/>
                <w:szCs w:val="24"/>
                <w:lang w:eastAsia="en-US"/>
              </w:rPr>
            </w:pPr>
          </w:p>
        </w:tc>
        <w:tc>
          <w:tcPr>
            <w:tcW w:w="1260"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A84EF7" w:rsidRDefault="00A84EF7" w:rsidP="00875689">
            <w:pPr>
              <w:pStyle w:val="ConsPlusNonformat"/>
              <w:widowControl/>
              <w:spacing w:line="276" w:lineRule="auto"/>
              <w:jc w:val="center"/>
              <w:rPr>
                <w:rFonts w:ascii="Times New Roman" w:hAnsi="Times New Roman" w:cs="Times New Roman"/>
                <w:lang w:eastAsia="en-US"/>
              </w:rPr>
            </w:pPr>
          </w:p>
        </w:tc>
      </w:tr>
      <w:tr w:rsidR="00A84EF7" w:rsidRPr="002972B0" w:rsidTr="00875689">
        <w:trPr>
          <w:cantSplit/>
        </w:trPr>
        <w:tc>
          <w:tcPr>
            <w:tcW w:w="0" w:type="auto"/>
            <w:vMerge/>
            <w:vAlign w:val="center"/>
          </w:tcPr>
          <w:p w:rsidR="00A84EF7" w:rsidRDefault="00A84EF7" w:rsidP="00875689">
            <w:pPr>
              <w:rPr>
                <w:sz w:val="24"/>
                <w:szCs w:val="24"/>
                <w:lang w:eastAsia="en-US"/>
              </w:rPr>
            </w:pPr>
          </w:p>
        </w:tc>
        <w:tc>
          <w:tcPr>
            <w:tcW w:w="1260" w:type="dxa"/>
          </w:tcPr>
          <w:p w:rsidR="00A84EF7" w:rsidRPr="002972B0" w:rsidRDefault="00A84EF7" w:rsidP="00875689">
            <w:pPr>
              <w:rPr>
                <w:lang w:eastAsia="en-US"/>
              </w:rPr>
            </w:pPr>
          </w:p>
        </w:tc>
        <w:tc>
          <w:tcPr>
            <w:tcW w:w="3343" w:type="dxa"/>
            <w:tcBorders>
              <w:top w:val="single" w:sz="4" w:space="0" w:color="auto"/>
              <w:left w:val="nil"/>
              <w:bottom w:val="nil"/>
              <w:right w:val="nil"/>
            </w:tcBorders>
          </w:tcPr>
          <w:p w:rsidR="00A84EF7" w:rsidRDefault="00A84EF7" w:rsidP="00875689">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A84EF7" w:rsidRPr="002972B0" w:rsidTr="00875689">
        <w:trPr>
          <w:cantSplit/>
        </w:trPr>
        <w:tc>
          <w:tcPr>
            <w:tcW w:w="0" w:type="auto"/>
            <w:vMerge/>
            <w:vAlign w:val="center"/>
          </w:tcPr>
          <w:p w:rsidR="00A84EF7" w:rsidRDefault="00A84EF7" w:rsidP="00875689">
            <w:pPr>
              <w:rPr>
                <w:sz w:val="24"/>
                <w:szCs w:val="24"/>
                <w:lang w:eastAsia="en-US"/>
              </w:rPr>
            </w:pPr>
          </w:p>
        </w:tc>
        <w:tc>
          <w:tcPr>
            <w:tcW w:w="1260"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p>
        </w:tc>
        <w:tc>
          <w:tcPr>
            <w:tcW w:w="3343" w:type="dxa"/>
          </w:tcPr>
          <w:p w:rsidR="00A84EF7" w:rsidRDefault="00A84EF7" w:rsidP="00875689">
            <w:pPr>
              <w:pStyle w:val="ConsPlusNonformat"/>
              <w:widowControl/>
              <w:spacing w:line="276" w:lineRule="auto"/>
              <w:jc w:val="center"/>
              <w:rPr>
                <w:rFonts w:ascii="Times New Roman" w:hAnsi="Times New Roman" w:cs="Times New Roman"/>
                <w:lang w:eastAsia="en-US"/>
              </w:rPr>
            </w:pPr>
          </w:p>
        </w:tc>
      </w:tr>
      <w:tr w:rsidR="00A84EF7" w:rsidRPr="002972B0" w:rsidTr="00875689">
        <w:trPr>
          <w:cantSplit/>
        </w:trPr>
        <w:tc>
          <w:tcPr>
            <w:tcW w:w="0" w:type="auto"/>
            <w:vMerge/>
            <w:vAlign w:val="center"/>
          </w:tcPr>
          <w:p w:rsidR="00A84EF7" w:rsidRDefault="00A84EF7" w:rsidP="00875689">
            <w:pPr>
              <w:rPr>
                <w:sz w:val="24"/>
                <w:szCs w:val="24"/>
                <w:lang w:eastAsia="en-US"/>
              </w:rPr>
            </w:pPr>
          </w:p>
        </w:tc>
        <w:tc>
          <w:tcPr>
            <w:tcW w:w="1260"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p>
        </w:tc>
        <w:tc>
          <w:tcPr>
            <w:tcW w:w="3343" w:type="dxa"/>
          </w:tcPr>
          <w:p w:rsidR="00A84EF7" w:rsidRDefault="00A84EF7" w:rsidP="00875689">
            <w:pPr>
              <w:pStyle w:val="ConsPlusNonformat"/>
              <w:widowControl/>
              <w:spacing w:line="276" w:lineRule="auto"/>
              <w:rPr>
                <w:rFonts w:ascii="Times New Roman" w:hAnsi="Times New Roman" w:cs="Times New Roman"/>
                <w:sz w:val="24"/>
                <w:szCs w:val="24"/>
                <w:lang w:eastAsia="en-US"/>
              </w:rPr>
            </w:pPr>
          </w:p>
        </w:tc>
      </w:tr>
    </w:tbl>
    <w:p w:rsidR="00A84EF7" w:rsidRDefault="00A84EF7" w:rsidP="00A84EF7">
      <w:pPr>
        <w:spacing w:after="120"/>
        <w:ind w:left="5664" w:firstLine="708"/>
        <w:rPr>
          <w:szCs w:val="24"/>
        </w:rPr>
      </w:pPr>
    </w:p>
    <w:p w:rsidR="00A84EF7" w:rsidRDefault="00A84EF7" w:rsidP="00A84EF7">
      <w:r>
        <w:br w:type="page"/>
      </w:r>
    </w:p>
    <w:p w:rsidR="00A84EF7" w:rsidRPr="00565FD3" w:rsidRDefault="00A84EF7" w:rsidP="00A84EF7">
      <w:pPr>
        <w:spacing w:after="120"/>
        <w:ind w:left="3969"/>
        <w:jc w:val="center"/>
      </w:pPr>
      <w:r>
        <w:lastRenderedPageBreak/>
        <w:t xml:space="preserve">                                              </w:t>
      </w:r>
      <w:r w:rsidRPr="00565FD3">
        <w:t xml:space="preserve">Приложение № </w:t>
      </w:r>
      <w:r>
        <w:t>2</w:t>
      </w:r>
    </w:p>
    <w:p w:rsidR="002A22FB" w:rsidRPr="00562FE9" w:rsidRDefault="00A84EF7" w:rsidP="002A22FB">
      <w:pPr>
        <w:pStyle w:val="a3"/>
        <w:spacing w:after="0"/>
        <w:ind w:firstLine="709"/>
        <w:jc w:val="right"/>
        <w:rPr>
          <w:sz w:val="24"/>
          <w:szCs w:val="24"/>
        </w:rPr>
      </w:pPr>
      <w:r>
        <w:rPr>
          <w:sz w:val="22"/>
        </w:rPr>
        <w:tab/>
      </w:r>
      <w:r w:rsidR="002A22FB" w:rsidRPr="00562FE9">
        <w:rPr>
          <w:bCs/>
          <w:sz w:val="24"/>
          <w:szCs w:val="24"/>
          <w:lang w:eastAsia="en-US"/>
        </w:rPr>
        <w:t xml:space="preserve">К </w:t>
      </w:r>
      <w:r w:rsidR="002A22FB" w:rsidRPr="00562FE9">
        <w:rPr>
          <w:sz w:val="24"/>
          <w:szCs w:val="24"/>
        </w:rPr>
        <w:t>Порядку формирования и</w:t>
      </w:r>
    </w:p>
    <w:p w:rsidR="002A22FB" w:rsidRPr="00562FE9" w:rsidRDefault="002A22FB" w:rsidP="002A22FB">
      <w:pPr>
        <w:pStyle w:val="a3"/>
        <w:spacing w:after="0"/>
        <w:ind w:firstLine="709"/>
        <w:jc w:val="right"/>
        <w:rPr>
          <w:sz w:val="24"/>
          <w:szCs w:val="24"/>
        </w:rPr>
      </w:pPr>
      <w:r w:rsidRPr="00562FE9">
        <w:rPr>
          <w:sz w:val="24"/>
          <w:szCs w:val="24"/>
        </w:rPr>
        <w:t>расходования денежных средств избирательных</w:t>
      </w:r>
    </w:p>
    <w:p w:rsidR="002A22FB" w:rsidRPr="00562FE9" w:rsidRDefault="002A22FB" w:rsidP="002A22FB">
      <w:pPr>
        <w:pStyle w:val="a3"/>
        <w:spacing w:after="0"/>
        <w:ind w:firstLine="709"/>
        <w:jc w:val="right"/>
        <w:rPr>
          <w:sz w:val="24"/>
          <w:szCs w:val="24"/>
        </w:rPr>
      </w:pPr>
      <w:r w:rsidRPr="00562FE9">
        <w:rPr>
          <w:sz w:val="24"/>
          <w:szCs w:val="24"/>
        </w:rPr>
        <w:t>фондов кандидатов и формам учета и отчетности о поступлении</w:t>
      </w:r>
    </w:p>
    <w:p w:rsidR="002A22FB" w:rsidRPr="00562FE9" w:rsidRDefault="002A22FB" w:rsidP="002A22FB">
      <w:pPr>
        <w:pStyle w:val="a3"/>
        <w:spacing w:after="0"/>
        <w:ind w:firstLine="709"/>
        <w:jc w:val="right"/>
        <w:rPr>
          <w:sz w:val="24"/>
          <w:szCs w:val="24"/>
        </w:rPr>
      </w:pPr>
      <w:r w:rsidRPr="00562FE9">
        <w:rPr>
          <w:sz w:val="24"/>
          <w:szCs w:val="24"/>
        </w:rPr>
        <w:t xml:space="preserve">и </w:t>
      </w:r>
      <w:proofErr w:type="gramStart"/>
      <w:r w:rsidRPr="00562FE9">
        <w:rPr>
          <w:sz w:val="24"/>
          <w:szCs w:val="24"/>
        </w:rPr>
        <w:t>расходовании</w:t>
      </w:r>
      <w:proofErr w:type="gramEnd"/>
      <w:r w:rsidRPr="00562FE9">
        <w:rPr>
          <w:sz w:val="24"/>
          <w:szCs w:val="24"/>
        </w:rPr>
        <w:t xml:space="preserve"> средств избирательных фондов</w:t>
      </w:r>
    </w:p>
    <w:p w:rsidR="002A22FB" w:rsidRPr="00562FE9" w:rsidRDefault="002A22FB" w:rsidP="002A22FB">
      <w:pPr>
        <w:pStyle w:val="a3"/>
        <w:spacing w:after="0"/>
        <w:ind w:firstLine="709"/>
        <w:jc w:val="right"/>
        <w:rPr>
          <w:sz w:val="24"/>
          <w:szCs w:val="24"/>
        </w:rPr>
      </w:pPr>
      <w:r w:rsidRPr="00562FE9">
        <w:rPr>
          <w:sz w:val="24"/>
          <w:szCs w:val="24"/>
        </w:rPr>
        <w:t>кандидатов, зарегистрированных кандидатов при проведении выборов</w:t>
      </w:r>
    </w:p>
    <w:p w:rsidR="002A22FB" w:rsidRPr="0045026B" w:rsidRDefault="002A22FB" w:rsidP="002A22FB">
      <w:pPr>
        <w:pStyle w:val="a3"/>
        <w:spacing w:after="0"/>
        <w:ind w:firstLine="709"/>
        <w:jc w:val="right"/>
        <w:rPr>
          <w:b/>
        </w:rPr>
      </w:pPr>
      <w:r>
        <w:rPr>
          <w:sz w:val="24"/>
          <w:szCs w:val="24"/>
        </w:rPr>
        <w:t>депутатов совета</w:t>
      </w:r>
      <w:r w:rsidRPr="00562FE9">
        <w:rPr>
          <w:sz w:val="24"/>
          <w:szCs w:val="24"/>
        </w:rPr>
        <w:t xml:space="preserve"> депутатов </w:t>
      </w:r>
      <w:proofErr w:type="spellStart"/>
      <w:r>
        <w:rPr>
          <w:sz w:val="24"/>
          <w:szCs w:val="24"/>
        </w:rPr>
        <w:t>Сосновоборского</w:t>
      </w:r>
      <w:proofErr w:type="spellEnd"/>
      <w:r>
        <w:rPr>
          <w:sz w:val="24"/>
          <w:szCs w:val="24"/>
        </w:rPr>
        <w:t xml:space="preserve"> городского округа Ленинградской области четвертого созыва</w:t>
      </w:r>
    </w:p>
    <w:p w:rsidR="00A84EF7" w:rsidRDefault="00A84EF7" w:rsidP="002A22FB">
      <w:pPr>
        <w:pStyle w:val="a3"/>
        <w:ind w:firstLine="708"/>
        <w:jc w:val="right"/>
        <w:rPr>
          <w:sz w:val="24"/>
          <w:szCs w:val="24"/>
        </w:rPr>
      </w:pPr>
      <w:r>
        <w:tab/>
      </w:r>
      <w:r>
        <w:tab/>
      </w:r>
      <w:r>
        <w:tab/>
      </w:r>
      <w:r>
        <w:tab/>
      </w:r>
      <w:r>
        <w:tab/>
      </w:r>
      <w:r>
        <w:tab/>
      </w:r>
    </w:p>
    <w:p w:rsidR="00A84EF7" w:rsidRPr="00023A9E" w:rsidRDefault="00A84EF7" w:rsidP="00A84EF7">
      <w:pPr>
        <w:jc w:val="center"/>
        <w:rPr>
          <w:b/>
          <w:sz w:val="28"/>
          <w:szCs w:val="28"/>
        </w:rPr>
      </w:pPr>
      <w:r w:rsidRPr="00023A9E">
        <w:rPr>
          <w:b/>
          <w:sz w:val="28"/>
          <w:szCs w:val="28"/>
        </w:rPr>
        <w:t>Итоговый финансовый отчет</w:t>
      </w:r>
    </w:p>
    <w:p w:rsidR="00A84EF7" w:rsidRPr="00023A9E" w:rsidRDefault="00A84EF7" w:rsidP="00A84EF7">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A84EF7" w:rsidRPr="00023A9E" w:rsidRDefault="00A84EF7" w:rsidP="00A84EF7">
      <w:pPr>
        <w:jc w:val="both"/>
        <w:rPr>
          <w:sz w:val="28"/>
          <w:szCs w:val="28"/>
        </w:rPr>
      </w:pPr>
      <w:r w:rsidRPr="00023A9E">
        <w:rPr>
          <w:sz w:val="28"/>
          <w:szCs w:val="28"/>
        </w:rPr>
        <w:t>__________________________________________________________________</w:t>
      </w:r>
    </w:p>
    <w:p w:rsidR="00A84EF7" w:rsidRPr="00023A9E" w:rsidRDefault="00A84EF7" w:rsidP="00A84EF7">
      <w:pPr>
        <w:jc w:val="both"/>
      </w:pPr>
      <w:r w:rsidRPr="00023A9E">
        <w:t xml:space="preserve">       </w:t>
      </w:r>
      <w:proofErr w:type="gramStart"/>
      <w:r w:rsidRPr="00023A9E">
        <w:t>(наименование субъекта Российской Федерации, наименование муниципального образования</w:t>
      </w:r>
      <w:proofErr w:type="gramEnd"/>
    </w:p>
    <w:p w:rsidR="00A84EF7" w:rsidRPr="00023A9E" w:rsidRDefault="00A84EF7" w:rsidP="00A84EF7">
      <w:pPr>
        <w:jc w:val="both"/>
      </w:pPr>
      <w:r w:rsidRPr="00023A9E">
        <w:t>___________________________________________________________________________________________</w:t>
      </w:r>
      <w:r>
        <w:t>_</w:t>
      </w:r>
    </w:p>
    <w:p w:rsidR="00A84EF7" w:rsidRPr="00023A9E" w:rsidRDefault="00A84EF7" w:rsidP="00A84EF7">
      <w:pPr>
        <w:jc w:val="both"/>
      </w:pPr>
      <w:r w:rsidRPr="00023A9E">
        <w:t xml:space="preserve">                                                            фамилия, имя, отчество кандидата)</w:t>
      </w:r>
    </w:p>
    <w:p w:rsidR="00A84EF7" w:rsidRDefault="00A84EF7" w:rsidP="00A84EF7">
      <w:pPr>
        <w:jc w:val="both"/>
      </w:pPr>
      <w:r w:rsidRPr="00023A9E">
        <w:t>_________________________________________________________________________________________</w:t>
      </w:r>
      <w:r>
        <w:t>__</w:t>
      </w:r>
      <w:r w:rsidRPr="00023A9E">
        <w:t>_</w:t>
      </w:r>
    </w:p>
    <w:p w:rsidR="00A84EF7" w:rsidRDefault="00A84EF7" w:rsidP="00A84EF7">
      <w:pPr>
        <w:jc w:val="both"/>
      </w:pPr>
    </w:p>
    <w:p w:rsidR="00A84EF7" w:rsidRPr="00023A9E" w:rsidRDefault="00A84EF7" w:rsidP="00A84EF7">
      <w:pPr>
        <w:jc w:val="both"/>
      </w:pPr>
      <w:r>
        <w:t>_____________________________________________________________________________________________</w:t>
      </w:r>
    </w:p>
    <w:p w:rsidR="00A84EF7" w:rsidRPr="00023A9E" w:rsidRDefault="00A84EF7" w:rsidP="00A84EF7">
      <w:pPr>
        <w:jc w:val="both"/>
      </w:pPr>
      <w:r w:rsidRPr="00023A9E">
        <w:t xml:space="preserve">            (номер специального избирательного счета, наименование и адрес ПАО Сбербанк)</w:t>
      </w:r>
    </w:p>
    <w:p w:rsidR="00A84EF7" w:rsidRPr="00023A9E" w:rsidRDefault="00A84EF7" w:rsidP="00A84EF7">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597"/>
        <w:gridCol w:w="6663"/>
        <w:gridCol w:w="709"/>
        <w:gridCol w:w="1417"/>
        <w:gridCol w:w="870"/>
      </w:tblGrid>
      <w:tr w:rsidR="00A84EF7" w:rsidRPr="002972B0" w:rsidTr="00875689">
        <w:trPr>
          <w:cantSplit/>
          <w:tblHeader/>
        </w:trPr>
        <w:tc>
          <w:tcPr>
            <w:tcW w:w="7260" w:type="dxa"/>
            <w:gridSpan w:val="2"/>
            <w:vAlign w:val="center"/>
          </w:tcPr>
          <w:p w:rsidR="00A84EF7" w:rsidRPr="00023A9E" w:rsidRDefault="00A84EF7" w:rsidP="00875689">
            <w:pPr>
              <w:pStyle w:val="ae"/>
              <w:jc w:val="center"/>
              <w:rPr>
                <w:lang w:eastAsia="en-US"/>
              </w:rPr>
            </w:pPr>
            <w:r w:rsidRPr="00023A9E">
              <w:rPr>
                <w:lang w:eastAsia="en-US"/>
              </w:rPr>
              <w:t>Строка финансового отчета</w:t>
            </w:r>
          </w:p>
        </w:tc>
        <w:tc>
          <w:tcPr>
            <w:tcW w:w="709" w:type="dxa"/>
            <w:vAlign w:val="center"/>
          </w:tcPr>
          <w:p w:rsidR="00A84EF7" w:rsidRPr="00023A9E" w:rsidRDefault="00A84EF7" w:rsidP="00875689">
            <w:pPr>
              <w:pStyle w:val="ae"/>
              <w:jc w:val="center"/>
              <w:rPr>
                <w:lang w:eastAsia="en-US"/>
              </w:rPr>
            </w:pPr>
            <w:r w:rsidRPr="00023A9E">
              <w:rPr>
                <w:lang w:eastAsia="en-US"/>
              </w:rPr>
              <w:t>Шифр строки</w:t>
            </w:r>
          </w:p>
        </w:tc>
        <w:tc>
          <w:tcPr>
            <w:tcW w:w="1417" w:type="dxa"/>
            <w:vAlign w:val="center"/>
          </w:tcPr>
          <w:p w:rsidR="00A84EF7" w:rsidRPr="00023A9E" w:rsidRDefault="00A84EF7" w:rsidP="00875689">
            <w:pPr>
              <w:pStyle w:val="ae"/>
              <w:jc w:val="center"/>
              <w:rPr>
                <w:lang w:eastAsia="en-US"/>
              </w:rPr>
            </w:pPr>
            <w:r w:rsidRPr="00023A9E">
              <w:rPr>
                <w:lang w:eastAsia="en-US"/>
              </w:rPr>
              <w:t>Сумма, руб.</w:t>
            </w:r>
          </w:p>
        </w:tc>
        <w:tc>
          <w:tcPr>
            <w:tcW w:w="870" w:type="dxa"/>
            <w:vAlign w:val="center"/>
          </w:tcPr>
          <w:p w:rsidR="00A84EF7" w:rsidRPr="00023A9E" w:rsidRDefault="00A84EF7" w:rsidP="00875689">
            <w:pPr>
              <w:pStyle w:val="ae"/>
              <w:jc w:val="center"/>
              <w:rPr>
                <w:lang w:eastAsia="en-US"/>
              </w:rPr>
            </w:pPr>
            <w:r w:rsidRPr="00023A9E">
              <w:rPr>
                <w:lang w:eastAsia="en-US"/>
              </w:rPr>
              <w:t>Приме</w:t>
            </w:r>
            <w:r w:rsidRPr="00023A9E">
              <w:rPr>
                <w:lang w:eastAsia="en-US"/>
              </w:rPr>
              <w:softHyphen/>
              <w:t>чание</w:t>
            </w:r>
          </w:p>
        </w:tc>
      </w:tr>
      <w:tr w:rsidR="00A84EF7" w:rsidRPr="002972B0" w:rsidTr="00875689">
        <w:trPr>
          <w:cantSplit/>
          <w:tblHeader/>
        </w:trPr>
        <w:tc>
          <w:tcPr>
            <w:tcW w:w="7260" w:type="dxa"/>
            <w:gridSpan w:val="2"/>
          </w:tcPr>
          <w:p w:rsidR="00A84EF7" w:rsidRPr="00023A9E" w:rsidRDefault="00A84EF7" w:rsidP="00875689">
            <w:pPr>
              <w:pStyle w:val="ae"/>
              <w:jc w:val="center"/>
              <w:rPr>
                <w:lang w:eastAsia="en-US"/>
              </w:rPr>
            </w:pPr>
            <w:r w:rsidRPr="00023A9E">
              <w:rPr>
                <w:lang w:eastAsia="en-US"/>
              </w:rPr>
              <w:t>1</w:t>
            </w:r>
          </w:p>
        </w:tc>
        <w:tc>
          <w:tcPr>
            <w:tcW w:w="709" w:type="dxa"/>
          </w:tcPr>
          <w:p w:rsidR="00A84EF7" w:rsidRPr="00023A9E" w:rsidRDefault="00A84EF7" w:rsidP="00875689">
            <w:pPr>
              <w:pStyle w:val="ae"/>
              <w:jc w:val="center"/>
              <w:rPr>
                <w:lang w:eastAsia="en-US"/>
              </w:rPr>
            </w:pPr>
            <w:r w:rsidRPr="00023A9E">
              <w:rPr>
                <w:lang w:eastAsia="en-US"/>
              </w:rPr>
              <w:t>2</w:t>
            </w:r>
          </w:p>
        </w:tc>
        <w:tc>
          <w:tcPr>
            <w:tcW w:w="1417" w:type="dxa"/>
          </w:tcPr>
          <w:p w:rsidR="00A84EF7" w:rsidRPr="00023A9E" w:rsidRDefault="00A84EF7" w:rsidP="00875689">
            <w:pPr>
              <w:pStyle w:val="ae"/>
              <w:jc w:val="center"/>
              <w:rPr>
                <w:lang w:eastAsia="en-US"/>
              </w:rPr>
            </w:pPr>
            <w:r w:rsidRPr="00023A9E">
              <w:rPr>
                <w:lang w:eastAsia="en-US"/>
              </w:rPr>
              <w:t>3</w:t>
            </w:r>
          </w:p>
        </w:tc>
        <w:tc>
          <w:tcPr>
            <w:tcW w:w="870" w:type="dxa"/>
          </w:tcPr>
          <w:p w:rsidR="00A84EF7" w:rsidRPr="00023A9E" w:rsidRDefault="00A84EF7" w:rsidP="00875689">
            <w:pPr>
              <w:pStyle w:val="ae"/>
              <w:jc w:val="center"/>
              <w:rPr>
                <w:lang w:eastAsia="en-US"/>
              </w:rPr>
            </w:pPr>
            <w:r w:rsidRPr="00023A9E">
              <w:rPr>
                <w:lang w:eastAsia="en-US"/>
              </w:rPr>
              <w:t>4</w:t>
            </w:r>
          </w:p>
        </w:tc>
      </w:tr>
      <w:tr w:rsidR="00A84EF7" w:rsidRPr="002972B0" w:rsidTr="00875689">
        <w:trPr>
          <w:cantSplit/>
        </w:trPr>
        <w:tc>
          <w:tcPr>
            <w:tcW w:w="597" w:type="dxa"/>
          </w:tcPr>
          <w:p w:rsidR="00A84EF7" w:rsidRPr="00023A9E" w:rsidRDefault="00A84EF7" w:rsidP="00875689">
            <w:pPr>
              <w:pStyle w:val="ae"/>
              <w:rPr>
                <w:b/>
                <w:bCs/>
                <w:lang w:eastAsia="en-US"/>
              </w:rPr>
            </w:pPr>
            <w:r w:rsidRPr="00023A9E">
              <w:rPr>
                <w:b/>
                <w:bCs/>
                <w:lang w:eastAsia="en-US"/>
              </w:rPr>
              <w:t>1</w:t>
            </w:r>
          </w:p>
        </w:tc>
        <w:tc>
          <w:tcPr>
            <w:tcW w:w="6663" w:type="dxa"/>
          </w:tcPr>
          <w:p w:rsidR="00A84EF7" w:rsidRPr="00023A9E" w:rsidRDefault="00A84EF7" w:rsidP="00875689">
            <w:pPr>
              <w:pStyle w:val="ae"/>
              <w:rPr>
                <w:b/>
                <w:bCs/>
                <w:lang w:eastAsia="en-US"/>
              </w:rPr>
            </w:pPr>
            <w:r w:rsidRPr="00023A9E">
              <w:rPr>
                <w:b/>
                <w:bCs/>
                <w:lang w:eastAsia="en-US"/>
              </w:rPr>
              <w:t>Поступило средств в избирательный фонд, всего</w:t>
            </w:r>
          </w:p>
        </w:tc>
        <w:tc>
          <w:tcPr>
            <w:tcW w:w="709" w:type="dxa"/>
          </w:tcPr>
          <w:p w:rsidR="00A84EF7" w:rsidRPr="00023A9E" w:rsidRDefault="00A84EF7" w:rsidP="00875689">
            <w:pPr>
              <w:pStyle w:val="ae"/>
              <w:jc w:val="center"/>
              <w:rPr>
                <w:b/>
                <w:bCs/>
                <w:lang w:eastAsia="en-US"/>
              </w:rPr>
            </w:pPr>
            <w:r w:rsidRPr="00023A9E">
              <w:rPr>
                <w:b/>
                <w:bCs/>
                <w:lang w:eastAsia="en-US"/>
              </w:rPr>
              <w:t>10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b/>
                <w:bCs/>
                <w:lang w:eastAsia="en-US"/>
              </w:rPr>
            </w:pPr>
          </w:p>
        </w:tc>
      </w:tr>
      <w:tr w:rsidR="00A84EF7" w:rsidRPr="002972B0" w:rsidTr="00875689">
        <w:trPr>
          <w:cantSplit/>
        </w:trPr>
        <w:tc>
          <w:tcPr>
            <w:tcW w:w="10256" w:type="dxa"/>
            <w:gridSpan w:val="5"/>
          </w:tcPr>
          <w:p w:rsidR="00A84EF7" w:rsidRPr="00023A9E" w:rsidRDefault="00A84EF7" w:rsidP="00875689">
            <w:pPr>
              <w:pStyle w:val="ae"/>
              <w:ind w:left="851"/>
              <w:rPr>
                <w:lang w:eastAsia="en-US"/>
              </w:rPr>
            </w:pPr>
            <w:r w:rsidRPr="00023A9E">
              <w:rPr>
                <w:lang w:eastAsia="en-US"/>
              </w:rPr>
              <w:t>в том числе</w:t>
            </w: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1.1</w:t>
            </w:r>
          </w:p>
        </w:tc>
        <w:tc>
          <w:tcPr>
            <w:tcW w:w="6663" w:type="dxa"/>
          </w:tcPr>
          <w:p w:rsidR="00A84EF7" w:rsidRPr="00023A9E" w:rsidRDefault="00A84EF7" w:rsidP="00875689">
            <w:pPr>
              <w:pStyle w:val="ae"/>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Pr>
          <w:p w:rsidR="00A84EF7" w:rsidRPr="00023A9E" w:rsidRDefault="00A84EF7" w:rsidP="00875689">
            <w:pPr>
              <w:pStyle w:val="ae"/>
              <w:jc w:val="center"/>
              <w:rPr>
                <w:lang w:eastAsia="en-US"/>
              </w:rPr>
            </w:pPr>
            <w:r w:rsidRPr="00023A9E">
              <w:rPr>
                <w:lang w:eastAsia="en-US"/>
              </w:rPr>
              <w:t>20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10256" w:type="dxa"/>
            <w:gridSpan w:val="5"/>
          </w:tcPr>
          <w:p w:rsidR="00A84EF7" w:rsidRPr="00023A9E" w:rsidRDefault="00A84EF7" w:rsidP="00875689">
            <w:pPr>
              <w:pStyle w:val="ae"/>
              <w:ind w:left="851"/>
              <w:rPr>
                <w:lang w:eastAsia="en-US"/>
              </w:rPr>
            </w:pPr>
            <w:r w:rsidRPr="00023A9E">
              <w:rPr>
                <w:lang w:eastAsia="en-US"/>
              </w:rPr>
              <w:t>из них</w:t>
            </w: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1.1.1</w:t>
            </w:r>
          </w:p>
        </w:tc>
        <w:tc>
          <w:tcPr>
            <w:tcW w:w="6663" w:type="dxa"/>
          </w:tcPr>
          <w:p w:rsidR="00A84EF7" w:rsidRPr="00023A9E" w:rsidRDefault="00A84EF7" w:rsidP="00875689">
            <w:pPr>
              <w:pStyle w:val="ae"/>
              <w:rPr>
                <w:lang w:eastAsia="en-US"/>
              </w:rPr>
            </w:pPr>
            <w:r w:rsidRPr="00023A9E">
              <w:rPr>
                <w:lang w:eastAsia="en-US"/>
              </w:rPr>
              <w:t>Собственные средства кандидата</w:t>
            </w:r>
          </w:p>
        </w:tc>
        <w:tc>
          <w:tcPr>
            <w:tcW w:w="709" w:type="dxa"/>
          </w:tcPr>
          <w:p w:rsidR="00A84EF7" w:rsidRPr="00023A9E" w:rsidRDefault="00A84EF7" w:rsidP="00875689">
            <w:pPr>
              <w:pStyle w:val="ae"/>
              <w:jc w:val="center"/>
              <w:rPr>
                <w:lang w:eastAsia="en-US"/>
              </w:rPr>
            </w:pPr>
            <w:r w:rsidRPr="00023A9E">
              <w:rPr>
                <w:lang w:eastAsia="en-US"/>
              </w:rPr>
              <w:t>30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1.1.2</w:t>
            </w:r>
          </w:p>
        </w:tc>
        <w:tc>
          <w:tcPr>
            <w:tcW w:w="6663" w:type="dxa"/>
          </w:tcPr>
          <w:p w:rsidR="00A84EF7" w:rsidRPr="00023A9E" w:rsidRDefault="00A84EF7" w:rsidP="00875689">
            <w:pPr>
              <w:pStyle w:val="ae"/>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Pr>
          <w:p w:rsidR="00A84EF7" w:rsidRPr="00023A9E" w:rsidRDefault="00A84EF7" w:rsidP="00875689">
            <w:pPr>
              <w:pStyle w:val="ae"/>
              <w:jc w:val="center"/>
              <w:rPr>
                <w:lang w:eastAsia="en-US"/>
              </w:rPr>
            </w:pPr>
            <w:r w:rsidRPr="00023A9E">
              <w:rPr>
                <w:lang w:eastAsia="en-US"/>
              </w:rPr>
              <w:t>40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1.1.3</w:t>
            </w:r>
          </w:p>
        </w:tc>
        <w:tc>
          <w:tcPr>
            <w:tcW w:w="6663" w:type="dxa"/>
          </w:tcPr>
          <w:p w:rsidR="00A84EF7" w:rsidRPr="00023A9E" w:rsidRDefault="00A84EF7" w:rsidP="00875689">
            <w:pPr>
              <w:pStyle w:val="ae"/>
              <w:rPr>
                <w:lang w:eastAsia="en-US"/>
              </w:rPr>
            </w:pPr>
            <w:r w:rsidRPr="00023A9E">
              <w:rPr>
                <w:lang w:eastAsia="en-US"/>
              </w:rPr>
              <w:t>Добровольные пожертвования гражданина</w:t>
            </w:r>
          </w:p>
        </w:tc>
        <w:tc>
          <w:tcPr>
            <w:tcW w:w="709" w:type="dxa"/>
          </w:tcPr>
          <w:p w:rsidR="00A84EF7" w:rsidRPr="00023A9E" w:rsidRDefault="00A84EF7" w:rsidP="00875689">
            <w:pPr>
              <w:pStyle w:val="ae"/>
              <w:jc w:val="center"/>
              <w:rPr>
                <w:lang w:eastAsia="en-US"/>
              </w:rPr>
            </w:pPr>
            <w:r w:rsidRPr="00023A9E">
              <w:rPr>
                <w:lang w:eastAsia="en-US"/>
              </w:rPr>
              <w:t>50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1.1.4</w:t>
            </w:r>
          </w:p>
        </w:tc>
        <w:tc>
          <w:tcPr>
            <w:tcW w:w="6663" w:type="dxa"/>
          </w:tcPr>
          <w:p w:rsidR="00A84EF7" w:rsidRPr="00023A9E" w:rsidRDefault="00A84EF7" w:rsidP="00875689">
            <w:pPr>
              <w:pStyle w:val="ae"/>
              <w:rPr>
                <w:lang w:eastAsia="en-US"/>
              </w:rPr>
            </w:pPr>
            <w:r w:rsidRPr="00023A9E">
              <w:rPr>
                <w:lang w:eastAsia="en-US"/>
              </w:rPr>
              <w:t>Добровольные пожертвования юридического лица</w:t>
            </w:r>
          </w:p>
        </w:tc>
        <w:tc>
          <w:tcPr>
            <w:tcW w:w="709" w:type="dxa"/>
          </w:tcPr>
          <w:p w:rsidR="00A84EF7" w:rsidRPr="00023A9E" w:rsidRDefault="00A84EF7" w:rsidP="00875689">
            <w:pPr>
              <w:pStyle w:val="ae"/>
              <w:jc w:val="center"/>
              <w:rPr>
                <w:lang w:eastAsia="en-US"/>
              </w:rPr>
            </w:pPr>
            <w:r w:rsidRPr="00023A9E">
              <w:rPr>
                <w:lang w:eastAsia="en-US"/>
              </w:rPr>
              <w:t>60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1.2</w:t>
            </w:r>
          </w:p>
        </w:tc>
        <w:tc>
          <w:tcPr>
            <w:tcW w:w="6663" w:type="dxa"/>
          </w:tcPr>
          <w:p w:rsidR="00A84EF7" w:rsidRPr="00023A9E" w:rsidRDefault="00A84EF7" w:rsidP="00875689">
            <w:pPr>
              <w:pStyle w:val="ae"/>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
                <w:lang w:eastAsia="en-US"/>
              </w:rPr>
              <w:footnoteReference w:customMarkFollows="1" w:id="1"/>
              <w:t>*</w:t>
            </w:r>
          </w:p>
        </w:tc>
        <w:tc>
          <w:tcPr>
            <w:tcW w:w="709" w:type="dxa"/>
          </w:tcPr>
          <w:p w:rsidR="00A84EF7" w:rsidRPr="00023A9E" w:rsidRDefault="00A84EF7" w:rsidP="00875689">
            <w:pPr>
              <w:pStyle w:val="ae"/>
              <w:jc w:val="center"/>
              <w:rPr>
                <w:lang w:eastAsia="en-US"/>
              </w:rPr>
            </w:pPr>
            <w:r w:rsidRPr="00023A9E">
              <w:rPr>
                <w:lang w:eastAsia="en-US"/>
              </w:rPr>
              <w:t>70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10256" w:type="dxa"/>
            <w:gridSpan w:val="5"/>
          </w:tcPr>
          <w:p w:rsidR="00A84EF7" w:rsidRPr="00023A9E" w:rsidRDefault="00A84EF7" w:rsidP="00875689">
            <w:pPr>
              <w:pStyle w:val="ae"/>
              <w:ind w:left="851"/>
              <w:rPr>
                <w:lang w:eastAsia="en-US"/>
              </w:rPr>
            </w:pPr>
            <w:r w:rsidRPr="00023A9E">
              <w:rPr>
                <w:lang w:eastAsia="en-US"/>
              </w:rPr>
              <w:t>из них</w:t>
            </w: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1.2.1</w:t>
            </w:r>
          </w:p>
        </w:tc>
        <w:tc>
          <w:tcPr>
            <w:tcW w:w="6663" w:type="dxa"/>
          </w:tcPr>
          <w:p w:rsidR="00A84EF7" w:rsidRPr="00023A9E" w:rsidRDefault="00A84EF7" w:rsidP="00875689">
            <w:pPr>
              <w:pStyle w:val="ae"/>
              <w:rPr>
                <w:lang w:eastAsia="en-US"/>
              </w:rPr>
            </w:pPr>
            <w:r w:rsidRPr="00023A9E">
              <w:rPr>
                <w:lang w:eastAsia="en-US"/>
              </w:rPr>
              <w:t>Собственные средства кандидата</w:t>
            </w:r>
          </w:p>
        </w:tc>
        <w:tc>
          <w:tcPr>
            <w:tcW w:w="709" w:type="dxa"/>
          </w:tcPr>
          <w:p w:rsidR="00A84EF7" w:rsidRPr="00023A9E" w:rsidRDefault="00A84EF7" w:rsidP="00875689">
            <w:pPr>
              <w:pStyle w:val="ae"/>
              <w:jc w:val="center"/>
              <w:rPr>
                <w:lang w:eastAsia="en-US"/>
              </w:rPr>
            </w:pPr>
            <w:r w:rsidRPr="00023A9E">
              <w:rPr>
                <w:lang w:eastAsia="en-US"/>
              </w:rPr>
              <w:t>80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1.2.2</w:t>
            </w:r>
          </w:p>
        </w:tc>
        <w:tc>
          <w:tcPr>
            <w:tcW w:w="6663" w:type="dxa"/>
          </w:tcPr>
          <w:p w:rsidR="00A84EF7" w:rsidRPr="00023A9E" w:rsidRDefault="00A84EF7" w:rsidP="00875689">
            <w:pPr>
              <w:pStyle w:val="ae"/>
              <w:rPr>
                <w:lang w:eastAsia="en-US"/>
              </w:rPr>
            </w:pPr>
            <w:r w:rsidRPr="00023A9E">
              <w:rPr>
                <w:lang w:eastAsia="en-US"/>
              </w:rPr>
              <w:t>Средства, выделенные кандидату выдвинувшим его избирательным объединением</w:t>
            </w:r>
          </w:p>
        </w:tc>
        <w:tc>
          <w:tcPr>
            <w:tcW w:w="709" w:type="dxa"/>
          </w:tcPr>
          <w:p w:rsidR="00A84EF7" w:rsidRPr="00023A9E" w:rsidRDefault="00A84EF7" w:rsidP="00875689">
            <w:pPr>
              <w:pStyle w:val="ae"/>
              <w:jc w:val="center"/>
              <w:rPr>
                <w:lang w:eastAsia="en-US"/>
              </w:rPr>
            </w:pPr>
            <w:r w:rsidRPr="00023A9E">
              <w:rPr>
                <w:lang w:eastAsia="en-US"/>
              </w:rPr>
              <w:t>90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1.2.3</w:t>
            </w:r>
          </w:p>
        </w:tc>
        <w:tc>
          <w:tcPr>
            <w:tcW w:w="6663" w:type="dxa"/>
          </w:tcPr>
          <w:p w:rsidR="00A84EF7" w:rsidRPr="00023A9E" w:rsidRDefault="00A84EF7" w:rsidP="00875689">
            <w:pPr>
              <w:pStyle w:val="ae"/>
              <w:rPr>
                <w:lang w:eastAsia="en-US"/>
              </w:rPr>
            </w:pPr>
            <w:r w:rsidRPr="00023A9E">
              <w:rPr>
                <w:lang w:eastAsia="en-US"/>
              </w:rPr>
              <w:t>Средства гражданина</w:t>
            </w:r>
          </w:p>
        </w:tc>
        <w:tc>
          <w:tcPr>
            <w:tcW w:w="709" w:type="dxa"/>
          </w:tcPr>
          <w:p w:rsidR="00A84EF7" w:rsidRPr="00023A9E" w:rsidRDefault="00A84EF7" w:rsidP="00875689">
            <w:pPr>
              <w:pStyle w:val="ae"/>
              <w:jc w:val="center"/>
              <w:rPr>
                <w:lang w:eastAsia="en-US"/>
              </w:rPr>
            </w:pPr>
            <w:r w:rsidRPr="00023A9E">
              <w:rPr>
                <w:lang w:eastAsia="en-US"/>
              </w:rPr>
              <w:t>100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1.2.4</w:t>
            </w:r>
          </w:p>
        </w:tc>
        <w:tc>
          <w:tcPr>
            <w:tcW w:w="6663" w:type="dxa"/>
          </w:tcPr>
          <w:p w:rsidR="00A84EF7" w:rsidRPr="00023A9E" w:rsidRDefault="00A84EF7" w:rsidP="00875689">
            <w:pPr>
              <w:pStyle w:val="ae"/>
              <w:rPr>
                <w:lang w:eastAsia="en-US"/>
              </w:rPr>
            </w:pPr>
            <w:r w:rsidRPr="00023A9E">
              <w:rPr>
                <w:lang w:eastAsia="en-US"/>
              </w:rPr>
              <w:t>Средства юридического лица</w:t>
            </w:r>
          </w:p>
        </w:tc>
        <w:tc>
          <w:tcPr>
            <w:tcW w:w="709" w:type="dxa"/>
          </w:tcPr>
          <w:p w:rsidR="00A84EF7" w:rsidRPr="00023A9E" w:rsidRDefault="00A84EF7" w:rsidP="00875689">
            <w:pPr>
              <w:pStyle w:val="ae"/>
              <w:jc w:val="center"/>
              <w:rPr>
                <w:lang w:eastAsia="en-US"/>
              </w:rPr>
            </w:pPr>
            <w:r w:rsidRPr="00023A9E">
              <w:rPr>
                <w:lang w:eastAsia="en-US"/>
              </w:rPr>
              <w:t>110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b/>
                <w:bCs/>
                <w:lang w:eastAsia="en-US"/>
              </w:rPr>
            </w:pPr>
            <w:r w:rsidRPr="00023A9E">
              <w:rPr>
                <w:b/>
                <w:bCs/>
                <w:lang w:eastAsia="en-US"/>
              </w:rPr>
              <w:t>2</w:t>
            </w:r>
          </w:p>
        </w:tc>
        <w:tc>
          <w:tcPr>
            <w:tcW w:w="6663" w:type="dxa"/>
          </w:tcPr>
          <w:p w:rsidR="00A84EF7" w:rsidRPr="00023A9E" w:rsidRDefault="00A84EF7" w:rsidP="00875689">
            <w:pPr>
              <w:pStyle w:val="ae"/>
              <w:rPr>
                <w:b/>
                <w:bCs/>
                <w:lang w:eastAsia="en-US"/>
              </w:rPr>
            </w:pPr>
            <w:r w:rsidRPr="00023A9E">
              <w:rPr>
                <w:b/>
                <w:bCs/>
                <w:lang w:eastAsia="en-US"/>
              </w:rPr>
              <w:t>Возвращено денежных средств из избирательного фонда, всего</w:t>
            </w:r>
          </w:p>
        </w:tc>
        <w:tc>
          <w:tcPr>
            <w:tcW w:w="709" w:type="dxa"/>
          </w:tcPr>
          <w:p w:rsidR="00A84EF7" w:rsidRPr="00023A9E" w:rsidRDefault="00A84EF7" w:rsidP="00875689">
            <w:pPr>
              <w:pStyle w:val="ae"/>
              <w:jc w:val="center"/>
              <w:rPr>
                <w:b/>
                <w:bCs/>
                <w:lang w:eastAsia="en-US"/>
              </w:rPr>
            </w:pPr>
            <w:r w:rsidRPr="00023A9E">
              <w:rPr>
                <w:b/>
                <w:bCs/>
                <w:lang w:eastAsia="en-US"/>
              </w:rPr>
              <w:t>120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b/>
                <w:bCs/>
                <w:lang w:eastAsia="en-US"/>
              </w:rPr>
            </w:pPr>
          </w:p>
        </w:tc>
      </w:tr>
      <w:tr w:rsidR="00A84EF7" w:rsidRPr="002972B0" w:rsidTr="00875689">
        <w:trPr>
          <w:cantSplit/>
        </w:trPr>
        <w:tc>
          <w:tcPr>
            <w:tcW w:w="10256" w:type="dxa"/>
            <w:gridSpan w:val="5"/>
          </w:tcPr>
          <w:p w:rsidR="00A84EF7" w:rsidRPr="00023A9E" w:rsidRDefault="00A84EF7" w:rsidP="00875689">
            <w:pPr>
              <w:pStyle w:val="ae"/>
              <w:ind w:left="851"/>
              <w:rPr>
                <w:lang w:eastAsia="en-US"/>
              </w:rPr>
            </w:pPr>
            <w:r w:rsidRPr="00023A9E">
              <w:rPr>
                <w:lang w:eastAsia="en-US"/>
              </w:rPr>
              <w:t>в том числе</w:t>
            </w: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2.1</w:t>
            </w:r>
          </w:p>
        </w:tc>
        <w:tc>
          <w:tcPr>
            <w:tcW w:w="6663" w:type="dxa"/>
          </w:tcPr>
          <w:p w:rsidR="00A84EF7" w:rsidRPr="00023A9E" w:rsidRDefault="00A84EF7" w:rsidP="00875689">
            <w:pPr>
              <w:pStyle w:val="ae"/>
              <w:rPr>
                <w:lang w:eastAsia="en-US"/>
              </w:rPr>
            </w:pPr>
            <w:r w:rsidRPr="00023A9E">
              <w:rPr>
                <w:lang w:eastAsia="en-US"/>
              </w:rPr>
              <w:t>Перечислено в доход местного бюджета</w:t>
            </w:r>
          </w:p>
        </w:tc>
        <w:tc>
          <w:tcPr>
            <w:tcW w:w="709" w:type="dxa"/>
          </w:tcPr>
          <w:p w:rsidR="00A84EF7" w:rsidRPr="00023A9E" w:rsidRDefault="00A84EF7" w:rsidP="00875689">
            <w:pPr>
              <w:pStyle w:val="ae"/>
              <w:jc w:val="center"/>
              <w:rPr>
                <w:lang w:eastAsia="en-US"/>
              </w:rPr>
            </w:pPr>
            <w:r w:rsidRPr="00023A9E">
              <w:rPr>
                <w:lang w:eastAsia="en-US"/>
              </w:rPr>
              <w:t>130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2.2</w:t>
            </w:r>
          </w:p>
        </w:tc>
        <w:tc>
          <w:tcPr>
            <w:tcW w:w="6663" w:type="dxa"/>
          </w:tcPr>
          <w:p w:rsidR="00A84EF7" w:rsidRPr="00023A9E" w:rsidRDefault="00A84EF7" w:rsidP="00875689">
            <w:pPr>
              <w:pStyle w:val="ae"/>
              <w:rPr>
                <w:lang w:eastAsia="en-US"/>
              </w:rPr>
            </w:pPr>
            <w:r w:rsidRPr="00023A9E">
              <w:rPr>
                <w:lang w:eastAsia="en-US"/>
              </w:rPr>
              <w:t>Возвращено денежных средств, поступивших с нарушением установленного порядка</w:t>
            </w:r>
          </w:p>
        </w:tc>
        <w:tc>
          <w:tcPr>
            <w:tcW w:w="709" w:type="dxa"/>
          </w:tcPr>
          <w:p w:rsidR="00A84EF7" w:rsidRPr="00023A9E" w:rsidRDefault="00A84EF7" w:rsidP="00875689">
            <w:pPr>
              <w:pStyle w:val="ae"/>
              <w:jc w:val="center"/>
              <w:rPr>
                <w:lang w:eastAsia="en-US"/>
              </w:rPr>
            </w:pPr>
            <w:r w:rsidRPr="00023A9E">
              <w:rPr>
                <w:lang w:eastAsia="en-US"/>
              </w:rPr>
              <w:t>140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10256" w:type="dxa"/>
            <w:gridSpan w:val="5"/>
          </w:tcPr>
          <w:p w:rsidR="00A84EF7" w:rsidRPr="00023A9E" w:rsidRDefault="00A84EF7" w:rsidP="00875689">
            <w:pPr>
              <w:pStyle w:val="ae"/>
              <w:ind w:left="851"/>
              <w:rPr>
                <w:lang w:eastAsia="en-US"/>
              </w:rPr>
            </w:pPr>
            <w:r w:rsidRPr="00023A9E">
              <w:rPr>
                <w:lang w:eastAsia="en-US"/>
              </w:rPr>
              <w:t>из них</w:t>
            </w: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2.2.1</w:t>
            </w:r>
          </w:p>
        </w:tc>
        <w:tc>
          <w:tcPr>
            <w:tcW w:w="6663" w:type="dxa"/>
          </w:tcPr>
          <w:p w:rsidR="00A84EF7" w:rsidRPr="00023A9E" w:rsidRDefault="00A84EF7" w:rsidP="00875689">
            <w:pPr>
              <w:pStyle w:val="ae"/>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A84EF7" w:rsidRPr="00023A9E" w:rsidRDefault="00A84EF7" w:rsidP="00875689">
            <w:pPr>
              <w:pStyle w:val="ae"/>
              <w:jc w:val="center"/>
              <w:rPr>
                <w:lang w:eastAsia="en-US"/>
              </w:rPr>
            </w:pPr>
            <w:r w:rsidRPr="00023A9E">
              <w:rPr>
                <w:lang w:eastAsia="en-US"/>
              </w:rPr>
              <w:t>150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2.2.2</w:t>
            </w:r>
          </w:p>
        </w:tc>
        <w:tc>
          <w:tcPr>
            <w:tcW w:w="6663" w:type="dxa"/>
          </w:tcPr>
          <w:p w:rsidR="00A84EF7" w:rsidRPr="00023A9E" w:rsidRDefault="00A84EF7" w:rsidP="00875689">
            <w:pPr>
              <w:pStyle w:val="ae"/>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A84EF7" w:rsidRPr="00023A9E" w:rsidRDefault="00A84EF7" w:rsidP="00875689">
            <w:pPr>
              <w:pStyle w:val="ae"/>
              <w:jc w:val="center"/>
              <w:rPr>
                <w:lang w:eastAsia="en-US"/>
              </w:rPr>
            </w:pPr>
            <w:r w:rsidRPr="00023A9E">
              <w:rPr>
                <w:lang w:eastAsia="en-US"/>
              </w:rPr>
              <w:t>160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2.2.3</w:t>
            </w:r>
          </w:p>
        </w:tc>
        <w:tc>
          <w:tcPr>
            <w:tcW w:w="6663" w:type="dxa"/>
          </w:tcPr>
          <w:p w:rsidR="00A84EF7" w:rsidRPr="00023A9E" w:rsidRDefault="00A84EF7" w:rsidP="00875689">
            <w:pPr>
              <w:pStyle w:val="ae"/>
              <w:rPr>
                <w:lang w:eastAsia="en-US"/>
              </w:rPr>
            </w:pPr>
            <w:r w:rsidRPr="00023A9E">
              <w:rPr>
                <w:lang w:eastAsia="en-US"/>
              </w:rPr>
              <w:t>Средств, поступивших с превышением предельного размера</w:t>
            </w:r>
          </w:p>
        </w:tc>
        <w:tc>
          <w:tcPr>
            <w:tcW w:w="709" w:type="dxa"/>
          </w:tcPr>
          <w:p w:rsidR="00A84EF7" w:rsidRPr="00023A9E" w:rsidRDefault="00A84EF7" w:rsidP="00875689">
            <w:pPr>
              <w:pStyle w:val="ae"/>
              <w:jc w:val="center"/>
              <w:rPr>
                <w:lang w:eastAsia="en-US"/>
              </w:rPr>
            </w:pPr>
            <w:r w:rsidRPr="00023A9E">
              <w:rPr>
                <w:lang w:eastAsia="en-US"/>
              </w:rPr>
              <w:t>170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lastRenderedPageBreak/>
              <w:t>2.3</w:t>
            </w:r>
          </w:p>
        </w:tc>
        <w:tc>
          <w:tcPr>
            <w:tcW w:w="6663" w:type="dxa"/>
          </w:tcPr>
          <w:p w:rsidR="00A84EF7" w:rsidRPr="00023A9E" w:rsidRDefault="00A84EF7" w:rsidP="00875689">
            <w:pPr>
              <w:pStyle w:val="ae"/>
              <w:rPr>
                <w:lang w:eastAsia="en-US"/>
              </w:rPr>
            </w:pPr>
            <w:r w:rsidRPr="00023A9E">
              <w:rPr>
                <w:lang w:eastAsia="en-US"/>
              </w:rPr>
              <w:t>Возвращено денежных средств, поступивших в установленном порядке</w:t>
            </w:r>
          </w:p>
        </w:tc>
        <w:tc>
          <w:tcPr>
            <w:tcW w:w="709" w:type="dxa"/>
          </w:tcPr>
          <w:p w:rsidR="00A84EF7" w:rsidRPr="00023A9E" w:rsidRDefault="00A84EF7" w:rsidP="00875689">
            <w:pPr>
              <w:pStyle w:val="ae"/>
              <w:jc w:val="center"/>
              <w:rPr>
                <w:lang w:eastAsia="en-US"/>
              </w:rPr>
            </w:pPr>
            <w:r w:rsidRPr="00023A9E">
              <w:rPr>
                <w:lang w:eastAsia="en-US"/>
              </w:rPr>
              <w:t>180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b/>
                <w:bCs/>
                <w:lang w:eastAsia="en-US"/>
              </w:rPr>
            </w:pPr>
            <w:r w:rsidRPr="00023A9E">
              <w:rPr>
                <w:b/>
                <w:bCs/>
                <w:lang w:eastAsia="en-US"/>
              </w:rPr>
              <w:t>3</w:t>
            </w:r>
          </w:p>
        </w:tc>
        <w:tc>
          <w:tcPr>
            <w:tcW w:w="6663" w:type="dxa"/>
          </w:tcPr>
          <w:p w:rsidR="00A84EF7" w:rsidRPr="00023A9E" w:rsidRDefault="00A84EF7" w:rsidP="00875689">
            <w:pPr>
              <w:pStyle w:val="ae"/>
              <w:rPr>
                <w:b/>
                <w:bCs/>
                <w:lang w:eastAsia="en-US"/>
              </w:rPr>
            </w:pPr>
            <w:r w:rsidRPr="00023A9E">
              <w:rPr>
                <w:b/>
                <w:bCs/>
                <w:lang w:eastAsia="en-US"/>
              </w:rPr>
              <w:t>Израсходовано средств, всего</w:t>
            </w:r>
          </w:p>
        </w:tc>
        <w:tc>
          <w:tcPr>
            <w:tcW w:w="709" w:type="dxa"/>
          </w:tcPr>
          <w:p w:rsidR="00A84EF7" w:rsidRPr="00023A9E" w:rsidRDefault="00A84EF7" w:rsidP="00875689">
            <w:pPr>
              <w:pStyle w:val="ae"/>
              <w:jc w:val="center"/>
              <w:rPr>
                <w:b/>
                <w:bCs/>
                <w:lang w:eastAsia="en-US"/>
              </w:rPr>
            </w:pPr>
            <w:r w:rsidRPr="00023A9E">
              <w:rPr>
                <w:b/>
                <w:bCs/>
                <w:lang w:eastAsia="en-US"/>
              </w:rPr>
              <w:t>190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b/>
                <w:bCs/>
                <w:lang w:eastAsia="en-US"/>
              </w:rPr>
            </w:pPr>
          </w:p>
        </w:tc>
      </w:tr>
      <w:tr w:rsidR="00A84EF7" w:rsidRPr="002972B0" w:rsidTr="00875689">
        <w:trPr>
          <w:cantSplit/>
        </w:trPr>
        <w:tc>
          <w:tcPr>
            <w:tcW w:w="10256" w:type="dxa"/>
            <w:gridSpan w:val="5"/>
          </w:tcPr>
          <w:p w:rsidR="00A84EF7" w:rsidRPr="00023A9E" w:rsidRDefault="00A84EF7" w:rsidP="00875689">
            <w:pPr>
              <w:pStyle w:val="ae"/>
              <w:ind w:left="851"/>
              <w:rPr>
                <w:lang w:eastAsia="en-US"/>
              </w:rPr>
            </w:pPr>
            <w:r w:rsidRPr="00023A9E">
              <w:rPr>
                <w:lang w:eastAsia="en-US"/>
              </w:rPr>
              <w:t>в том числе</w:t>
            </w: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3.1</w:t>
            </w:r>
          </w:p>
        </w:tc>
        <w:tc>
          <w:tcPr>
            <w:tcW w:w="6663" w:type="dxa"/>
          </w:tcPr>
          <w:p w:rsidR="00A84EF7" w:rsidRPr="00023A9E" w:rsidRDefault="00A84EF7" w:rsidP="00875689">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A84EF7" w:rsidRPr="00023A9E" w:rsidRDefault="00A84EF7" w:rsidP="00875689">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A84EF7" w:rsidRPr="00023A9E" w:rsidRDefault="00A84EF7" w:rsidP="00875689">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00617846">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A84EF7" w:rsidRPr="00023A9E" w:rsidRDefault="00A84EF7" w:rsidP="00875689">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Pr>
          <w:p w:rsidR="00A84EF7" w:rsidRPr="00023A9E" w:rsidRDefault="00A84EF7" w:rsidP="00875689">
            <w:pPr>
              <w:pStyle w:val="ae"/>
              <w:jc w:val="center"/>
              <w:rPr>
                <w:lang w:eastAsia="en-US"/>
              </w:rPr>
            </w:pPr>
            <w:r w:rsidRPr="00023A9E">
              <w:rPr>
                <w:lang w:eastAsia="en-US"/>
              </w:rPr>
              <w:t>200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3.1.1</w:t>
            </w:r>
          </w:p>
        </w:tc>
        <w:tc>
          <w:tcPr>
            <w:tcW w:w="6663" w:type="dxa"/>
          </w:tcPr>
          <w:p w:rsidR="00A84EF7" w:rsidRPr="00023A9E" w:rsidRDefault="00A84EF7" w:rsidP="00875689">
            <w:pPr>
              <w:pStyle w:val="ae"/>
              <w:rPr>
                <w:lang w:eastAsia="en-US"/>
              </w:rPr>
            </w:pPr>
            <w:r w:rsidRPr="00023A9E">
              <w:rPr>
                <w:lang w:eastAsia="en-US"/>
              </w:rPr>
              <w:t>Из них на оплату труда лиц, привлекаемых для сбора подписей избирателей:</w:t>
            </w:r>
          </w:p>
          <w:p w:rsidR="00A84EF7" w:rsidRPr="00023A9E" w:rsidRDefault="00A84EF7" w:rsidP="00875689">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A84EF7" w:rsidRPr="00023A9E" w:rsidRDefault="00A84EF7" w:rsidP="00875689">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00617846">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A84EF7" w:rsidRPr="00023A9E" w:rsidRDefault="00A84EF7" w:rsidP="00875689">
            <w:pPr>
              <w:pStyle w:val="ae"/>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Pr>
          <w:p w:rsidR="00A84EF7" w:rsidRPr="00023A9E" w:rsidRDefault="00A84EF7" w:rsidP="00875689">
            <w:pPr>
              <w:pStyle w:val="ae"/>
              <w:jc w:val="center"/>
              <w:rPr>
                <w:lang w:eastAsia="en-US"/>
              </w:rPr>
            </w:pPr>
            <w:r w:rsidRPr="00023A9E">
              <w:rPr>
                <w:lang w:eastAsia="en-US"/>
              </w:rPr>
              <w:t>210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3.2</w:t>
            </w:r>
          </w:p>
        </w:tc>
        <w:tc>
          <w:tcPr>
            <w:tcW w:w="6663" w:type="dxa"/>
          </w:tcPr>
          <w:p w:rsidR="00A84EF7" w:rsidRPr="00023A9E" w:rsidRDefault="00A84EF7" w:rsidP="00875689">
            <w:pPr>
              <w:pStyle w:val="ae"/>
              <w:rPr>
                <w:lang w:eastAsia="en-US"/>
              </w:rPr>
            </w:pPr>
            <w:r w:rsidRPr="00023A9E">
              <w:rPr>
                <w:lang w:eastAsia="en-US"/>
              </w:rPr>
              <w:t>На предвыборную агитацию через организации телерадиовещания</w:t>
            </w:r>
          </w:p>
        </w:tc>
        <w:tc>
          <w:tcPr>
            <w:tcW w:w="709" w:type="dxa"/>
          </w:tcPr>
          <w:p w:rsidR="00A84EF7" w:rsidRPr="00023A9E" w:rsidRDefault="00A84EF7" w:rsidP="00875689">
            <w:pPr>
              <w:pStyle w:val="ae"/>
              <w:jc w:val="center"/>
              <w:rPr>
                <w:lang w:eastAsia="en-US"/>
              </w:rPr>
            </w:pPr>
            <w:r w:rsidRPr="00023A9E">
              <w:rPr>
                <w:lang w:eastAsia="en-US"/>
              </w:rPr>
              <w:t>220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3.3</w:t>
            </w:r>
          </w:p>
        </w:tc>
        <w:tc>
          <w:tcPr>
            <w:tcW w:w="6663" w:type="dxa"/>
          </w:tcPr>
          <w:p w:rsidR="00A84EF7" w:rsidRPr="00023A9E" w:rsidRDefault="00A84EF7" w:rsidP="00875689">
            <w:pPr>
              <w:pStyle w:val="ae"/>
              <w:rPr>
                <w:lang w:eastAsia="en-US"/>
              </w:rPr>
            </w:pPr>
            <w:r w:rsidRPr="00023A9E">
              <w:rPr>
                <w:lang w:eastAsia="en-US"/>
              </w:rPr>
              <w:t>На предвыборную агитацию через редакции периодических печатных изданий</w:t>
            </w:r>
          </w:p>
        </w:tc>
        <w:tc>
          <w:tcPr>
            <w:tcW w:w="709" w:type="dxa"/>
          </w:tcPr>
          <w:p w:rsidR="00A84EF7" w:rsidRPr="00023A9E" w:rsidRDefault="00A84EF7" w:rsidP="00875689">
            <w:pPr>
              <w:pStyle w:val="ae"/>
              <w:jc w:val="center"/>
              <w:rPr>
                <w:lang w:eastAsia="en-US"/>
              </w:rPr>
            </w:pPr>
            <w:r w:rsidRPr="00023A9E">
              <w:rPr>
                <w:lang w:eastAsia="en-US"/>
              </w:rPr>
              <w:t>230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3.4</w:t>
            </w:r>
          </w:p>
        </w:tc>
        <w:tc>
          <w:tcPr>
            <w:tcW w:w="6663" w:type="dxa"/>
          </w:tcPr>
          <w:p w:rsidR="00A84EF7" w:rsidRPr="00023A9E" w:rsidRDefault="00A84EF7" w:rsidP="00875689">
            <w:pPr>
              <w:pStyle w:val="ae"/>
              <w:rPr>
                <w:lang w:eastAsia="en-US"/>
              </w:rPr>
            </w:pPr>
            <w:r w:rsidRPr="00023A9E">
              <w:rPr>
                <w:lang w:eastAsia="en-US"/>
              </w:rPr>
              <w:t>На выпуск и распространение печатных и иных агитационных материалов</w:t>
            </w:r>
          </w:p>
        </w:tc>
        <w:tc>
          <w:tcPr>
            <w:tcW w:w="709" w:type="dxa"/>
          </w:tcPr>
          <w:p w:rsidR="00A84EF7" w:rsidRPr="00023A9E" w:rsidRDefault="00A84EF7" w:rsidP="00875689">
            <w:pPr>
              <w:pStyle w:val="ae"/>
              <w:jc w:val="center"/>
              <w:rPr>
                <w:lang w:eastAsia="en-US"/>
              </w:rPr>
            </w:pPr>
            <w:r w:rsidRPr="00023A9E">
              <w:rPr>
                <w:lang w:eastAsia="en-US"/>
              </w:rPr>
              <w:t>240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3.5</w:t>
            </w:r>
          </w:p>
        </w:tc>
        <w:tc>
          <w:tcPr>
            <w:tcW w:w="6663" w:type="dxa"/>
          </w:tcPr>
          <w:p w:rsidR="00A84EF7" w:rsidRPr="00023A9E" w:rsidRDefault="00A84EF7" w:rsidP="00875689">
            <w:pPr>
              <w:pStyle w:val="ae"/>
              <w:rPr>
                <w:lang w:eastAsia="en-US"/>
              </w:rPr>
            </w:pPr>
            <w:r w:rsidRPr="00023A9E">
              <w:rPr>
                <w:lang w:eastAsia="en-US"/>
              </w:rPr>
              <w:t>На проведение публичных массовых мероприятий</w:t>
            </w:r>
          </w:p>
        </w:tc>
        <w:tc>
          <w:tcPr>
            <w:tcW w:w="709" w:type="dxa"/>
          </w:tcPr>
          <w:p w:rsidR="00A84EF7" w:rsidRPr="00023A9E" w:rsidRDefault="00A84EF7" w:rsidP="00875689">
            <w:pPr>
              <w:pStyle w:val="ae"/>
              <w:jc w:val="center"/>
              <w:rPr>
                <w:lang w:eastAsia="en-US"/>
              </w:rPr>
            </w:pPr>
            <w:r w:rsidRPr="00023A9E">
              <w:rPr>
                <w:lang w:eastAsia="en-US"/>
              </w:rPr>
              <w:t>250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3.6</w:t>
            </w:r>
          </w:p>
        </w:tc>
        <w:tc>
          <w:tcPr>
            <w:tcW w:w="6663" w:type="dxa"/>
          </w:tcPr>
          <w:p w:rsidR="00A84EF7" w:rsidRPr="00023A9E" w:rsidRDefault="00A84EF7" w:rsidP="00875689">
            <w:pPr>
              <w:pStyle w:val="ae"/>
              <w:rPr>
                <w:lang w:eastAsia="en-US"/>
              </w:rPr>
            </w:pPr>
            <w:r w:rsidRPr="00023A9E">
              <w:rPr>
                <w:lang w:eastAsia="en-US"/>
              </w:rPr>
              <w:t>На оплату работ (услуг) информационного и консультационного характера**</w:t>
            </w:r>
          </w:p>
        </w:tc>
        <w:tc>
          <w:tcPr>
            <w:tcW w:w="709" w:type="dxa"/>
          </w:tcPr>
          <w:p w:rsidR="00A84EF7" w:rsidRPr="00023A9E" w:rsidRDefault="00A84EF7" w:rsidP="00875689">
            <w:pPr>
              <w:pStyle w:val="ae"/>
              <w:jc w:val="center"/>
              <w:rPr>
                <w:lang w:eastAsia="en-US"/>
              </w:rPr>
            </w:pPr>
            <w:r w:rsidRPr="00023A9E">
              <w:rPr>
                <w:lang w:eastAsia="en-US"/>
              </w:rPr>
              <w:t>260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lang w:eastAsia="en-US"/>
              </w:rPr>
            </w:pPr>
            <w:r w:rsidRPr="00023A9E">
              <w:rPr>
                <w:lang w:eastAsia="en-US"/>
              </w:rPr>
              <w:t>3.7</w:t>
            </w:r>
          </w:p>
        </w:tc>
        <w:tc>
          <w:tcPr>
            <w:tcW w:w="6663" w:type="dxa"/>
          </w:tcPr>
          <w:p w:rsidR="00A84EF7" w:rsidRPr="00023A9E" w:rsidRDefault="00A84EF7" w:rsidP="00875689">
            <w:pPr>
              <w:pStyle w:val="ae"/>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Pr>
          <w:p w:rsidR="00A84EF7" w:rsidRPr="00023A9E" w:rsidRDefault="00A84EF7" w:rsidP="00875689">
            <w:pPr>
              <w:pStyle w:val="ae"/>
              <w:jc w:val="center"/>
              <w:rPr>
                <w:lang w:eastAsia="en-US"/>
              </w:rPr>
            </w:pPr>
            <w:r w:rsidRPr="00023A9E">
              <w:rPr>
                <w:lang w:eastAsia="en-US"/>
              </w:rPr>
              <w:t>270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Height w:val="494"/>
        </w:trPr>
        <w:tc>
          <w:tcPr>
            <w:tcW w:w="597" w:type="dxa"/>
          </w:tcPr>
          <w:p w:rsidR="00A84EF7" w:rsidRPr="00023A9E" w:rsidRDefault="00A84EF7" w:rsidP="00875689">
            <w:pPr>
              <w:pStyle w:val="ae"/>
              <w:rPr>
                <w:lang w:eastAsia="en-US"/>
              </w:rPr>
            </w:pPr>
            <w:r w:rsidRPr="00023A9E">
              <w:rPr>
                <w:lang w:eastAsia="en-US"/>
              </w:rPr>
              <w:t>3.8</w:t>
            </w:r>
          </w:p>
        </w:tc>
        <w:tc>
          <w:tcPr>
            <w:tcW w:w="6663" w:type="dxa"/>
          </w:tcPr>
          <w:p w:rsidR="00A84EF7" w:rsidRPr="00023A9E" w:rsidRDefault="00A84EF7" w:rsidP="00875689">
            <w:pPr>
              <w:pStyle w:val="ae"/>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Pr>
          <w:p w:rsidR="00A84EF7" w:rsidRPr="00023A9E" w:rsidRDefault="00A84EF7" w:rsidP="00875689">
            <w:pPr>
              <w:pStyle w:val="ae"/>
              <w:jc w:val="center"/>
              <w:rPr>
                <w:lang w:eastAsia="en-US"/>
              </w:rPr>
            </w:pPr>
            <w:r w:rsidRPr="00023A9E">
              <w:rPr>
                <w:lang w:eastAsia="en-US"/>
              </w:rPr>
              <w:t>280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lang w:eastAsia="en-US"/>
              </w:rPr>
            </w:pPr>
          </w:p>
        </w:tc>
      </w:tr>
      <w:tr w:rsidR="00A84EF7" w:rsidRPr="002972B0" w:rsidTr="00875689">
        <w:trPr>
          <w:cantSplit/>
        </w:trPr>
        <w:tc>
          <w:tcPr>
            <w:tcW w:w="597" w:type="dxa"/>
          </w:tcPr>
          <w:p w:rsidR="00A84EF7" w:rsidRPr="00023A9E" w:rsidRDefault="00A84EF7" w:rsidP="00875689">
            <w:pPr>
              <w:pStyle w:val="ae"/>
              <w:rPr>
                <w:b/>
                <w:bCs/>
                <w:lang w:eastAsia="en-US"/>
              </w:rPr>
            </w:pPr>
            <w:r w:rsidRPr="00023A9E">
              <w:rPr>
                <w:b/>
                <w:bCs/>
                <w:lang w:eastAsia="en-US"/>
              </w:rPr>
              <w:t>4</w:t>
            </w:r>
          </w:p>
        </w:tc>
        <w:tc>
          <w:tcPr>
            <w:tcW w:w="6663" w:type="dxa"/>
          </w:tcPr>
          <w:p w:rsidR="00A84EF7" w:rsidRPr="00023A9E" w:rsidRDefault="00A84EF7" w:rsidP="00875689">
            <w:pPr>
              <w:pStyle w:val="ae"/>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Pr>
          <w:p w:rsidR="00A84EF7" w:rsidRPr="00023A9E" w:rsidRDefault="00A84EF7" w:rsidP="00875689">
            <w:pPr>
              <w:pStyle w:val="ae"/>
              <w:jc w:val="center"/>
              <w:rPr>
                <w:b/>
                <w:bCs/>
                <w:lang w:eastAsia="en-US"/>
              </w:rPr>
            </w:pPr>
            <w:r w:rsidRPr="00023A9E">
              <w:rPr>
                <w:b/>
                <w:bCs/>
                <w:lang w:eastAsia="en-US"/>
              </w:rPr>
              <w:t>290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b/>
                <w:bCs/>
                <w:lang w:eastAsia="en-US"/>
              </w:rPr>
            </w:pPr>
          </w:p>
        </w:tc>
      </w:tr>
      <w:tr w:rsidR="00A84EF7" w:rsidRPr="002972B0" w:rsidTr="00875689">
        <w:trPr>
          <w:cantSplit/>
        </w:trPr>
        <w:tc>
          <w:tcPr>
            <w:tcW w:w="597" w:type="dxa"/>
          </w:tcPr>
          <w:p w:rsidR="00A84EF7" w:rsidRPr="00023A9E" w:rsidRDefault="00A84EF7" w:rsidP="00875689">
            <w:pPr>
              <w:pStyle w:val="ae"/>
              <w:rPr>
                <w:b/>
                <w:bCs/>
                <w:lang w:eastAsia="en-US"/>
              </w:rPr>
            </w:pPr>
            <w:r w:rsidRPr="00023A9E">
              <w:rPr>
                <w:b/>
                <w:bCs/>
                <w:lang w:eastAsia="en-US"/>
              </w:rPr>
              <w:t>5</w:t>
            </w:r>
          </w:p>
        </w:tc>
        <w:tc>
          <w:tcPr>
            <w:tcW w:w="6663" w:type="dxa"/>
          </w:tcPr>
          <w:p w:rsidR="00A84EF7" w:rsidRPr="00023A9E" w:rsidRDefault="00A84EF7" w:rsidP="00875689">
            <w:pPr>
              <w:pStyle w:val="ae"/>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Pr>
          <w:p w:rsidR="00A84EF7" w:rsidRPr="00023A9E" w:rsidRDefault="00A84EF7" w:rsidP="00875689">
            <w:pPr>
              <w:pStyle w:val="ae"/>
              <w:jc w:val="center"/>
              <w:rPr>
                <w:b/>
                <w:bCs/>
                <w:lang w:eastAsia="en-US"/>
              </w:rPr>
            </w:pPr>
            <w:r w:rsidRPr="00023A9E">
              <w:rPr>
                <w:b/>
                <w:bCs/>
                <w:lang w:eastAsia="en-US"/>
              </w:rPr>
              <w:t>300</w:t>
            </w:r>
          </w:p>
        </w:tc>
        <w:tc>
          <w:tcPr>
            <w:tcW w:w="1417" w:type="dxa"/>
          </w:tcPr>
          <w:p w:rsidR="00A84EF7" w:rsidRPr="00023A9E" w:rsidRDefault="00A84EF7" w:rsidP="00875689">
            <w:pPr>
              <w:pStyle w:val="ae"/>
              <w:jc w:val="right"/>
              <w:rPr>
                <w:b/>
                <w:bCs/>
                <w:lang w:eastAsia="en-US"/>
              </w:rPr>
            </w:pPr>
          </w:p>
        </w:tc>
        <w:tc>
          <w:tcPr>
            <w:tcW w:w="870" w:type="dxa"/>
          </w:tcPr>
          <w:p w:rsidR="00A84EF7" w:rsidRPr="00023A9E" w:rsidRDefault="00A84EF7" w:rsidP="00875689">
            <w:pPr>
              <w:pStyle w:val="ae"/>
              <w:rPr>
                <w:b/>
                <w:bCs/>
                <w:lang w:eastAsia="en-US"/>
              </w:rPr>
            </w:pPr>
          </w:p>
        </w:tc>
      </w:tr>
    </w:tbl>
    <w:p w:rsidR="00A84EF7" w:rsidRPr="00023A9E" w:rsidRDefault="00A84EF7" w:rsidP="00A84EF7">
      <w:pPr>
        <w:pStyle w:val="a8"/>
        <w:jc w:val="both"/>
      </w:pPr>
    </w:p>
    <w:p w:rsidR="00A84EF7" w:rsidRPr="00023A9E" w:rsidRDefault="00A84EF7" w:rsidP="00A84EF7">
      <w:pPr>
        <w:pStyle w:val="a8"/>
        <w:ind w:left="-851" w:firstLine="851"/>
        <w:jc w:val="both"/>
        <w:rPr>
          <w:sz w:val="24"/>
          <w:szCs w:val="24"/>
        </w:rPr>
      </w:pPr>
      <w:r w:rsidRPr="00023A9E">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A84EF7" w:rsidRPr="00023A9E" w:rsidRDefault="00A84EF7" w:rsidP="00A84EF7">
      <w:pPr>
        <w:pStyle w:val="a8"/>
        <w:jc w:val="both"/>
        <w:rPr>
          <w:sz w:val="28"/>
          <w:szCs w:val="28"/>
        </w:rPr>
      </w:pPr>
      <w:r w:rsidRPr="00023A9E">
        <w:rPr>
          <w:sz w:val="28"/>
          <w:szCs w:val="28"/>
        </w:rPr>
        <w:t xml:space="preserve">Кандидат </w:t>
      </w:r>
      <w:r w:rsidRPr="00023A9E">
        <w:rPr>
          <w:sz w:val="28"/>
          <w:szCs w:val="28"/>
        </w:rPr>
        <w:tab/>
      </w:r>
      <w:r w:rsidRPr="00023A9E">
        <w:rPr>
          <w:sz w:val="28"/>
          <w:szCs w:val="28"/>
        </w:rPr>
        <w:tab/>
        <w:t xml:space="preserve">________ </w:t>
      </w:r>
      <w:r w:rsidRPr="00023A9E">
        <w:rPr>
          <w:sz w:val="28"/>
          <w:szCs w:val="28"/>
        </w:rPr>
        <w:tab/>
      </w:r>
      <w:r w:rsidRPr="00023A9E">
        <w:rPr>
          <w:sz w:val="28"/>
          <w:szCs w:val="28"/>
        </w:rPr>
        <w:tab/>
        <w:t>________</w:t>
      </w:r>
      <w:r w:rsidRPr="00023A9E">
        <w:rPr>
          <w:sz w:val="28"/>
          <w:szCs w:val="28"/>
        </w:rPr>
        <w:tab/>
      </w:r>
      <w:r w:rsidRPr="00023A9E">
        <w:rPr>
          <w:sz w:val="28"/>
          <w:szCs w:val="28"/>
        </w:rPr>
        <w:tab/>
        <w:t>_______________</w:t>
      </w:r>
    </w:p>
    <w:p w:rsidR="00A84EF7" w:rsidRPr="00023A9E" w:rsidRDefault="00A84EF7" w:rsidP="00A84EF7">
      <w:pPr>
        <w:pStyle w:val="a8"/>
        <w:ind w:firstLine="709"/>
        <w:jc w:val="both"/>
      </w:pPr>
      <w:r>
        <w:t xml:space="preserve">                               </w:t>
      </w:r>
      <w:r w:rsidRPr="00023A9E">
        <w:t>(подпись)                            (дата)                            (инициалы, фамилия)</w:t>
      </w:r>
    </w:p>
    <w:p w:rsidR="00A84EF7" w:rsidRPr="00023A9E" w:rsidRDefault="00A84EF7" w:rsidP="00A84EF7">
      <w:pPr>
        <w:pStyle w:val="a8"/>
        <w:ind w:firstLine="709"/>
        <w:jc w:val="both"/>
      </w:pPr>
    </w:p>
    <w:p w:rsidR="00A84EF7" w:rsidRPr="00023A9E" w:rsidRDefault="00A84EF7" w:rsidP="00A84EF7">
      <w:pPr>
        <w:pStyle w:val="a8"/>
        <w:ind w:left="-851" w:firstLine="709"/>
        <w:jc w:val="both"/>
      </w:pPr>
      <w:r w:rsidRPr="00023A9E">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A84EF7" w:rsidRPr="00023A9E" w:rsidRDefault="00A84EF7" w:rsidP="00A84EF7">
      <w:pPr>
        <w:pStyle w:val="a8"/>
        <w:ind w:left="-851" w:firstLine="709"/>
        <w:jc w:val="both"/>
      </w:pPr>
      <w:r w:rsidRPr="00023A9E">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A84EF7" w:rsidRPr="00023A9E" w:rsidRDefault="00A84EF7" w:rsidP="00A84EF7">
      <w:pPr>
        <w:sectPr w:rsidR="00A84EF7" w:rsidRPr="00023A9E" w:rsidSect="00F556F9">
          <w:headerReference w:type="default" r:id="rId8"/>
          <w:headerReference w:type="first" r:id="rId9"/>
          <w:pgSz w:w="11907" w:h="16840"/>
          <w:pgMar w:top="284" w:right="851" w:bottom="568" w:left="1701" w:header="720" w:footer="720" w:gutter="0"/>
          <w:cols w:space="720"/>
          <w:docGrid w:linePitch="299"/>
        </w:sectPr>
      </w:pPr>
    </w:p>
    <w:tbl>
      <w:tblPr>
        <w:tblW w:w="14850" w:type="dxa"/>
        <w:tblLook w:val="00A0"/>
      </w:tblPr>
      <w:tblGrid>
        <w:gridCol w:w="9039"/>
        <w:gridCol w:w="5811"/>
      </w:tblGrid>
      <w:tr w:rsidR="00A84EF7" w:rsidRPr="002972B0" w:rsidTr="00875689">
        <w:trPr>
          <w:trHeight w:val="1425"/>
        </w:trPr>
        <w:tc>
          <w:tcPr>
            <w:tcW w:w="9039" w:type="dxa"/>
          </w:tcPr>
          <w:p w:rsidR="00A84EF7" w:rsidRPr="00565FD3" w:rsidRDefault="00A84EF7" w:rsidP="00875689">
            <w:pPr>
              <w:pStyle w:val="ConsPlusNormal"/>
              <w:jc w:val="both"/>
              <w:rPr>
                <w:rFonts w:ascii="Times New Roman" w:hAnsi="Times New Roman" w:cs="Times New Roman"/>
                <w:sz w:val="22"/>
                <w:szCs w:val="22"/>
                <w:lang w:eastAsia="en-US"/>
              </w:rPr>
            </w:pPr>
          </w:p>
        </w:tc>
        <w:tc>
          <w:tcPr>
            <w:tcW w:w="5811" w:type="dxa"/>
          </w:tcPr>
          <w:p w:rsidR="00A84EF7" w:rsidRDefault="00925C50" w:rsidP="00875689">
            <w:pPr>
              <w:pStyle w:val="ConsPlusTitle"/>
              <w:jc w:val="center"/>
              <w:rPr>
                <w:rFonts w:ascii="Times New Roman" w:hAnsi="Times New Roman" w:cs="Times New Roman"/>
                <w:b w:val="0"/>
                <w:bCs w:val="0"/>
                <w:sz w:val="22"/>
                <w:szCs w:val="22"/>
                <w:lang w:eastAsia="en-US"/>
              </w:rPr>
            </w:pPr>
            <w:r w:rsidRPr="00925C50">
              <w:rPr>
                <w:noProof/>
              </w:rPr>
              <w:pict>
                <v:shapetype id="_x0000_t202" coordsize="21600,21600" o:spt="202" path="m,l,21600r21600,l21600,xe">
                  <v:stroke joinstyle="miter"/>
                  <v:path gradientshapeok="t" o:connecttype="rect"/>
                </v:shapetype>
                <v:shape id="_x0000_s1028" type="#_x0000_t202" style="position:absolute;left:0;text-align:left;margin-left:295.4pt;margin-top:-52.55pt;width:55.55pt;height:28.35pt;z-index:251663360;mso-position-horizontal-relative:text;mso-position-vertical-relative:text" strokecolor="white">
                  <v:textbox>
                    <w:txbxContent>
                      <w:p w:rsidR="00A84EF7" w:rsidRPr="00C23331" w:rsidRDefault="00A84EF7" w:rsidP="00A84EF7">
                        <w:pPr>
                          <w:rPr>
                            <w:sz w:val="24"/>
                            <w:szCs w:val="24"/>
                          </w:rPr>
                        </w:pPr>
                      </w:p>
                    </w:txbxContent>
                  </v:textbox>
                </v:shape>
              </w:pict>
            </w:r>
            <w:r w:rsidRPr="00925C50">
              <w:rPr>
                <w:noProof/>
              </w:rPr>
              <w:pict>
                <v:shape id="_x0000_s1027" type="#_x0000_t202" style="position:absolute;left:0;text-align:left;margin-left:217.35pt;margin-top:-434.65pt;width:1in;height:26.1pt;z-index:251662336;mso-position-horizontal-relative:text;mso-position-vertical-relative:text" strokecolor="white">
                  <v:textbox>
                    <w:txbxContent>
                      <w:p w:rsidR="00A84EF7" w:rsidRPr="007D71C9" w:rsidRDefault="00A84EF7" w:rsidP="00A84EF7">
                        <w:pPr>
                          <w:jc w:val="right"/>
                          <w:rPr>
                            <w:sz w:val="28"/>
                            <w:szCs w:val="28"/>
                          </w:rPr>
                        </w:pPr>
                        <w:r w:rsidRPr="007D71C9">
                          <w:rPr>
                            <w:b/>
                            <w:bCs/>
                            <w:sz w:val="28"/>
                            <w:szCs w:val="28"/>
                          </w:rPr>
                          <w:t>18</w:t>
                        </w:r>
                      </w:p>
                    </w:txbxContent>
                  </v:textbox>
                </v:shape>
              </w:pict>
            </w:r>
            <w:r w:rsidR="00A84EF7">
              <w:rPr>
                <w:rFonts w:ascii="Times New Roman" w:hAnsi="Times New Roman" w:cs="Times New Roman"/>
                <w:b w:val="0"/>
                <w:bCs w:val="0"/>
                <w:sz w:val="22"/>
                <w:szCs w:val="22"/>
                <w:lang w:eastAsia="en-US"/>
              </w:rPr>
              <w:t xml:space="preserve">                                                </w:t>
            </w:r>
            <w:r w:rsidR="00A84EF7" w:rsidRPr="00565FD3">
              <w:rPr>
                <w:rFonts w:ascii="Times New Roman" w:hAnsi="Times New Roman" w:cs="Times New Roman"/>
                <w:b w:val="0"/>
                <w:bCs w:val="0"/>
                <w:sz w:val="22"/>
                <w:szCs w:val="22"/>
                <w:lang w:eastAsia="en-US"/>
              </w:rPr>
              <w:t>Приложение № 3</w:t>
            </w:r>
          </w:p>
          <w:p w:rsidR="00A84EF7" w:rsidRPr="00565FD3" w:rsidRDefault="00A84EF7" w:rsidP="00875689">
            <w:pPr>
              <w:pStyle w:val="ConsPlusTitle"/>
              <w:jc w:val="center"/>
              <w:rPr>
                <w:rFonts w:ascii="Times New Roman" w:hAnsi="Times New Roman" w:cs="Times New Roman"/>
                <w:b w:val="0"/>
                <w:bCs w:val="0"/>
                <w:sz w:val="22"/>
                <w:szCs w:val="22"/>
                <w:lang w:eastAsia="en-US"/>
              </w:rPr>
            </w:pPr>
          </w:p>
          <w:p w:rsidR="00F11CA2" w:rsidRPr="00F11CA2" w:rsidRDefault="00F11CA2" w:rsidP="00F11CA2">
            <w:pPr>
              <w:pStyle w:val="a3"/>
              <w:spacing w:after="0"/>
              <w:ind w:firstLine="709"/>
              <w:rPr>
                <w:sz w:val="22"/>
                <w:szCs w:val="22"/>
              </w:rPr>
            </w:pPr>
            <w:r w:rsidRPr="00F11CA2">
              <w:rPr>
                <w:bCs/>
                <w:sz w:val="22"/>
                <w:szCs w:val="22"/>
                <w:lang w:eastAsia="en-US"/>
              </w:rPr>
              <w:t xml:space="preserve">К </w:t>
            </w:r>
            <w:r w:rsidRPr="00F11CA2">
              <w:rPr>
                <w:sz w:val="22"/>
                <w:szCs w:val="22"/>
              </w:rPr>
              <w:t>Порядку формирования и</w:t>
            </w:r>
            <w:r>
              <w:rPr>
                <w:sz w:val="22"/>
                <w:szCs w:val="22"/>
              </w:rPr>
              <w:t xml:space="preserve"> </w:t>
            </w:r>
            <w:r w:rsidRPr="00F11CA2">
              <w:rPr>
                <w:sz w:val="22"/>
                <w:szCs w:val="22"/>
              </w:rPr>
              <w:t>расходования денежных средств избирательных</w:t>
            </w:r>
            <w:r>
              <w:rPr>
                <w:sz w:val="22"/>
                <w:szCs w:val="22"/>
              </w:rPr>
              <w:t xml:space="preserve"> </w:t>
            </w:r>
            <w:r w:rsidRPr="00F11CA2">
              <w:rPr>
                <w:sz w:val="22"/>
                <w:szCs w:val="22"/>
              </w:rPr>
              <w:t>фондов кандидатов и формам</w:t>
            </w:r>
            <w:r>
              <w:rPr>
                <w:sz w:val="22"/>
                <w:szCs w:val="22"/>
              </w:rPr>
              <w:t xml:space="preserve"> учета и отчетности о </w:t>
            </w:r>
            <w:r w:rsidRPr="00F11CA2">
              <w:rPr>
                <w:sz w:val="22"/>
                <w:szCs w:val="22"/>
              </w:rPr>
              <w:t>поступлении</w:t>
            </w:r>
            <w:r>
              <w:rPr>
                <w:sz w:val="22"/>
                <w:szCs w:val="22"/>
              </w:rPr>
              <w:t xml:space="preserve"> </w:t>
            </w:r>
            <w:r w:rsidRPr="00F11CA2">
              <w:rPr>
                <w:sz w:val="22"/>
                <w:szCs w:val="22"/>
              </w:rPr>
              <w:t>и расходовании средств избирательных фондов</w:t>
            </w:r>
            <w:r>
              <w:rPr>
                <w:sz w:val="22"/>
                <w:szCs w:val="22"/>
              </w:rPr>
              <w:t xml:space="preserve"> </w:t>
            </w:r>
            <w:r w:rsidRPr="00F11CA2">
              <w:rPr>
                <w:sz w:val="22"/>
                <w:szCs w:val="22"/>
              </w:rPr>
              <w:t>кандидатов, зарегистрированных кандидатов при проведении выборов</w:t>
            </w:r>
            <w:r>
              <w:rPr>
                <w:sz w:val="22"/>
                <w:szCs w:val="22"/>
              </w:rPr>
              <w:t xml:space="preserve"> </w:t>
            </w:r>
            <w:r w:rsidRPr="00F11CA2">
              <w:rPr>
                <w:sz w:val="22"/>
                <w:szCs w:val="22"/>
              </w:rPr>
              <w:t xml:space="preserve">депутатов совета депутатов </w:t>
            </w:r>
            <w:proofErr w:type="spellStart"/>
            <w:r w:rsidRPr="00F11CA2">
              <w:rPr>
                <w:sz w:val="22"/>
                <w:szCs w:val="22"/>
              </w:rPr>
              <w:t>Сосновоборского</w:t>
            </w:r>
            <w:proofErr w:type="spellEnd"/>
            <w:r w:rsidRPr="00F11CA2">
              <w:rPr>
                <w:sz w:val="22"/>
                <w:szCs w:val="22"/>
              </w:rPr>
              <w:t xml:space="preserve"> городского округа Ленинградской области четвертого созыва</w:t>
            </w:r>
          </w:p>
          <w:p w:rsidR="00A84EF7" w:rsidRPr="00AA466C" w:rsidRDefault="00A84EF7" w:rsidP="00875689">
            <w:pPr>
              <w:pStyle w:val="a3"/>
              <w:rPr>
                <w:b/>
                <w:sz w:val="22"/>
                <w:szCs w:val="22"/>
                <w:lang w:eastAsia="en-US"/>
              </w:rPr>
            </w:pPr>
          </w:p>
        </w:tc>
      </w:tr>
    </w:tbl>
    <w:p w:rsidR="00A84EF7" w:rsidRPr="00565FD3" w:rsidRDefault="00A84EF7" w:rsidP="00A84EF7">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A84EF7" w:rsidRPr="00565FD3" w:rsidRDefault="00A84EF7" w:rsidP="00A84EF7">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A84EF7" w:rsidRPr="00565FD3" w:rsidRDefault="00A84EF7" w:rsidP="00A84EF7">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0A0"/>
      </w:tblPr>
      <w:tblGrid>
        <w:gridCol w:w="14140"/>
      </w:tblGrid>
      <w:tr w:rsidR="00A84EF7" w:rsidRPr="002972B0" w:rsidTr="00875689">
        <w:tc>
          <w:tcPr>
            <w:tcW w:w="15120" w:type="dxa"/>
            <w:tcBorders>
              <w:top w:val="nil"/>
              <w:left w:val="nil"/>
              <w:bottom w:val="single" w:sz="4" w:space="0" w:color="auto"/>
              <w:right w:val="nil"/>
            </w:tcBorders>
          </w:tcPr>
          <w:p w:rsidR="00A84EF7" w:rsidRPr="00565FD3" w:rsidRDefault="00A84EF7" w:rsidP="00875689">
            <w:pPr>
              <w:pStyle w:val="ConsPlusNonformat"/>
              <w:rPr>
                <w:rFonts w:ascii="Times New Roman" w:hAnsi="Times New Roman" w:cs="Times New Roman"/>
                <w:b/>
                <w:bCs/>
                <w:sz w:val="18"/>
                <w:szCs w:val="18"/>
                <w:lang w:eastAsia="en-US"/>
              </w:rPr>
            </w:pPr>
          </w:p>
        </w:tc>
      </w:tr>
      <w:tr w:rsidR="00A84EF7" w:rsidRPr="002972B0" w:rsidTr="00875689">
        <w:tc>
          <w:tcPr>
            <w:tcW w:w="15120" w:type="dxa"/>
            <w:tcBorders>
              <w:top w:val="single" w:sz="4" w:space="0" w:color="auto"/>
              <w:left w:val="nil"/>
              <w:bottom w:val="nil"/>
              <w:right w:val="nil"/>
            </w:tcBorders>
          </w:tcPr>
          <w:p w:rsidR="00A84EF7" w:rsidRPr="00565FD3" w:rsidRDefault="00A84EF7" w:rsidP="00875689">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A84EF7" w:rsidRPr="002972B0" w:rsidTr="00875689">
        <w:tc>
          <w:tcPr>
            <w:tcW w:w="15120" w:type="dxa"/>
            <w:tcBorders>
              <w:top w:val="nil"/>
              <w:left w:val="nil"/>
              <w:bottom w:val="single" w:sz="4" w:space="0" w:color="auto"/>
              <w:right w:val="nil"/>
            </w:tcBorders>
          </w:tcPr>
          <w:p w:rsidR="00A84EF7" w:rsidRPr="00565FD3" w:rsidRDefault="00A84EF7" w:rsidP="00875689">
            <w:pPr>
              <w:pStyle w:val="ConsPlusNonformat"/>
              <w:rPr>
                <w:rFonts w:ascii="Times New Roman" w:hAnsi="Times New Roman" w:cs="Times New Roman"/>
                <w:b/>
                <w:bCs/>
                <w:sz w:val="18"/>
                <w:szCs w:val="18"/>
                <w:lang w:eastAsia="en-US"/>
              </w:rPr>
            </w:pPr>
          </w:p>
        </w:tc>
      </w:tr>
      <w:tr w:rsidR="00A84EF7" w:rsidRPr="002972B0" w:rsidTr="00875689">
        <w:trPr>
          <w:trHeight w:val="112"/>
        </w:trPr>
        <w:tc>
          <w:tcPr>
            <w:tcW w:w="15120" w:type="dxa"/>
            <w:tcBorders>
              <w:top w:val="single" w:sz="4" w:space="0" w:color="auto"/>
              <w:left w:val="nil"/>
              <w:bottom w:val="nil"/>
              <w:right w:val="nil"/>
            </w:tcBorders>
          </w:tcPr>
          <w:p w:rsidR="00A84EF7" w:rsidRPr="00565FD3" w:rsidRDefault="00A84EF7" w:rsidP="00875689">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A84EF7" w:rsidRPr="002972B0" w:rsidTr="00875689">
        <w:trPr>
          <w:trHeight w:val="112"/>
        </w:trPr>
        <w:tc>
          <w:tcPr>
            <w:tcW w:w="15120" w:type="dxa"/>
            <w:tcBorders>
              <w:top w:val="nil"/>
              <w:left w:val="nil"/>
              <w:bottom w:val="single" w:sz="4" w:space="0" w:color="auto"/>
              <w:right w:val="nil"/>
            </w:tcBorders>
          </w:tcPr>
          <w:p w:rsidR="00A84EF7" w:rsidRPr="00565FD3" w:rsidRDefault="00A84EF7" w:rsidP="00875689">
            <w:pPr>
              <w:pStyle w:val="ConsPlusNonformat"/>
              <w:jc w:val="center"/>
              <w:rPr>
                <w:rFonts w:ascii="Times New Roman" w:hAnsi="Times New Roman" w:cs="Times New Roman"/>
                <w:sz w:val="18"/>
                <w:szCs w:val="18"/>
                <w:lang w:eastAsia="en-US"/>
              </w:rPr>
            </w:pPr>
          </w:p>
        </w:tc>
      </w:tr>
      <w:tr w:rsidR="00A84EF7" w:rsidRPr="002972B0" w:rsidTr="00875689">
        <w:trPr>
          <w:trHeight w:val="112"/>
        </w:trPr>
        <w:tc>
          <w:tcPr>
            <w:tcW w:w="15120" w:type="dxa"/>
            <w:tcBorders>
              <w:top w:val="single" w:sz="4" w:space="0" w:color="auto"/>
              <w:left w:val="nil"/>
              <w:bottom w:val="nil"/>
              <w:right w:val="nil"/>
            </w:tcBorders>
          </w:tcPr>
          <w:p w:rsidR="00A84EF7" w:rsidRPr="00565FD3" w:rsidRDefault="008A774F" w:rsidP="00875689">
            <w:pPr>
              <w:pStyle w:val="ConsPlusNonformat"/>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w:t>
            </w:r>
            <w:r w:rsidR="00A84EF7" w:rsidRPr="00565FD3">
              <w:rPr>
                <w:rFonts w:ascii="Times New Roman" w:hAnsi="Times New Roman" w:cs="Times New Roman"/>
                <w:sz w:val="16"/>
                <w:szCs w:val="16"/>
                <w:lang w:eastAsia="en-US"/>
              </w:rPr>
              <w:t xml:space="preserve"> </w:t>
            </w:r>
            <w:r w:rsidR="00F11CA2">
              <w:rPr>
                <w:rFonts w:ascii="Times New Roman" w:hAnsi="Times New Roman" w:cs="Times New Roman"/>
                <w:sz w:val="16"/>
                <w:szCs w:val="16"/>
                <w:lang w:eastAsia="en-US"/>
              </w:rPr>
              <w:t xml:space="preserve">одномандатного </w:t>
            </w:r>
            <w:r w:rsidR="00A84EF7" w:rsidRPr="00565FD3">
              <w:rPr>
                <w:rFonts w:ascii="Times New Roman" w:hAnsi="Times New Roman" w:cs="Times New Roman"/>
                <w:sz w:val="16"/>
                <w:szCs w:val="16"/>
                <w:lang w:eastAsia="en-US"/>
              </w:rPr>
              <w:t xml:space="preserve"> избирательного округа)</w:t>
            </w:r>
          </w:p>
        </w:tc>
      </w:tr>
      <w:tr w:rsidR="00A84EF7" w:rsidRPr="002972B0" w:rsidTr="00875689">
        <w:trPr>
          <w:trHeight w:val="112"/>
        </w:trPr>
        <w:tc>
          <w:tcPr>
            <w:tcW w:w="15120" w:type="dxa"/>
            <w:tcBorders>
              <w:top w:val="nil"/>
              <w:left w:val="nil"/>
              <w:bottom w:val="single" w:sz="4" w:space="0" w:color="auto"/>
              <w:right w:val="nil"/>
            </w:tcBorders>
          </w:tcPr>
          <w:p w:rsidR="00A84EF7" w:rsidRPr="00565FD3" w:rsidRDefault="00A84EF7" w:rsidP="00875689">
            <w:pPr>
              <w:pStyle w:val="ConsPlusNonformat"/>
              <w:jc w:val="center"/>
              <w:rPr>
                <w:rFonts w:ascii="Times New Roman" w:hAnsi="Times New Roman" w:cs="Times New Roman"/>
                <w:b/>
                <w:bCs/>
                <w:sz w:val="18"/>
                <w:szCs w:val="18"/>
                <w:lang w:eastAsia="en-US"/>
              </w:rPr>
            </w:pPr>
          </w:p>
        </w:tc>
      </w:tr>
      <w:tr w:rsidR="00A84EF7" w:rsidRPr="002972B0" w:rsidTr="00875689">
        <w:trPr>
          <w:trHeight w:val="112"/>
        </w:trPr>
        <w:tc>
          <w:tcPr>
            <w:tcW w:w="15120" w:type="dxa"/>
            <w:tcBorders>
              <w:top w:val="single" w:sz="4" w:space="0" w:color="auto"/>
              <w:left w:val="nil"/>
              <w:bottom w:val="nil"/>
              <w:right w:val="nil"/>
            </w:tcBorders>
          </w:tcPr>
          <w:p w:rsidR="00A84EF7" w:rsidRPr="00565FD3" w:rsidRDefault="00A84EF7" w:rsidP="00875689">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(номер специального избирательного счета,  наименование и адрес ПАО Сбербанк)</w:t>
            </w:r>
          </w:p>
        </w:tc>
      </w:tr>
    </w:tbl>
    <w:p w:rsidR="00A84EF7" w:rsidRPr="00565FD3" w:rsidRDefault="00A84EF7" w:rsidP="00A84EF7">
      <w:pPr>
        <w:rPr>
          <w:sz w:val="24"/>
          <w:szCs w:val="24"/>
        </w:rPr>
      </w:pPr>
    </w:p>
    <w:p w:rsidR="00A84EF7" w:rsidRPr="00565FD3" w:rsidRDefault="00A84EF7" w:rsidP="00A84EF7">
      <w:pPr>
        <w:rPr>
          <w:b/>
        </w:rPr>
      </w:pPr>
      <w:r w:rsidRPr="00565FD3">
        <w:rPr>
          <w:b/>
          <w:lang w:val="en-US"/>
        </w:rPr>
        <w:t>I</w:t>
      </w:r>
      <w:r w:rsidRPr="00565FD3">
        <w:rPr>
          <w:b/>
        </w:rPr>
        <w:t xml:space="preserve">. Поступило средств в избирательный фонд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701"/>
        <w:gridCol w:w="2268"/>
        <w:gridCol w:w="2912"/>
      </w:tblGrid>
      <w:tr w:rsidR="00A84EF7" w:rsidRPr="002972B0" w:rsidTr="00875689">
        <w:tc>
          <w:tcPr>
            <w:tcW w:w="1526" w:type="dxa"/>
          </w:tcPr>
          <w:p w:rsidR="00A84EF7" w:rsidRPr="002972B0" w:rsidRDefault="00A84EF7" w:rsidP="00875689">
            <w:pPr>
              <w:jc w:val="center"/>
              <w:rPr>
                <w:lang w:eastAsia="en-US"/>
              </w:rPr>
            </w:pPr>
            <w:r w:rsidRPr="002972B0">
              <w:rPr>
                <w:lang w:eastAsia="en-US"/>
              </w:rPr>
              <w:t>Дата зачисления средств на счет</w:t>
            </w:r>
          </w:p>
        </w:tc>
        <w:tc>
          <w:tcPr>
            <w:tcW w:w="4536" w:type="dxa"/>
          </w:tcPr>
          <w:p w:rsidR="00A84EF7" w:rsidRPr="002972B0" w:rsidRDefault="00A84EF7" w:rsidP="00875689">
            <w:pPr>
              <w:jc w:val="center"/>
              <w:rPr>
                <w:lang w:eastAsia="en-US"/>
              </w:rPr>
            </w:pPr>
          </w:p>
          <w:p w:rsidR="00A84EF7" w:rsidRPr="002972B0" w:rsidRDefault="00A84EF7" w:rsidP="00875689">
            <w:pPr>
              <w:jc w:val="center"/>
              <w:rPr>
                <w:vertAlign w:val="superscript"/>
                <w:lang w:eastAsia="en-US"/>
              </w:rPr>
            </w:pPr>
            <w:r w:rsidRPr="002972B0">
              <w:rPr>
                <w:lang w:eastAsia="en-US"/>
              </w:rPr>
              <w:t>Источник поступления средств</w:t>
            </w:r>
            <w:r w:rsidRPr="002972B0">
              <w:rPr>
                <w:vertAlign w:val="superscript"/>
                <w:lang w:eastAsia="en-US"/>
              </w:rPr>
              <w:t>*</w:t>
            </w:r>
          </w:p>
        </w:tc>
        <w:tc>
          <w:tcPr>
            <w:tcW w:w="1843" w:type="dxa"/>
          </w:tcPr>
          <w:p w:rsidR="00A84EF7" w:rsidRPr="002972B0" w:rsidRDefault="00A84EF7" w:rsidP="00875689">
            <w:pPr>
              <w:jc w:val="center"/>
              <w:rPr>
                <w:lang w:eastAsia="en-US"/>
              </w:rPr>
            </w:pPr>
            <w:r w:rsidRPr="002972B0">
              <w:rPr>
                <w:lang w:eastAsia="en-US"/>
              </w:rPr>
              <w:t>Шифр строки финансового отчета</w:t>
            </w:r>
          </w:p>
        </w:tc>
        <w:tc>
          <w:tcPr>
            <w:tcW w:w="1701" w:type="dxa"/>
          </w:tcPr>
          <w:p w:rsidR="00A84EF7" w:rsidRPr="002972B0" w:rsidRDefault="00A84EF7" w:rsidP="00875689">
            <w:pPr>
              <w:jc w:val="center"/>
              <w:rPr>
                <w:lang w:eastAsia="en-US"/>
              </w:rPr>
            </w:pPr>
            <w:r w:rsidRPr="002972B0">
              <w:rPr>
                <w:lang w:eastAsia="en-US"/>
              </w:rPr>
              <w:t>Сумма, руб.</w:t>
            </w:r>
          </w:p>
        </w:tc>
        <w:tc>
          <w:tcPr>
            <w:tcW w:w="2268" w:type="dxa"/>
          </w:tcPr>
          <w:p w:rsidR="00A84EF7" w:rsidRPr="002972B0" w:rsidRDefault="00A84EF7" w:rsidP="00875689">
            <w:pPr>
              <w:jc w:val="center"/>
              <w:rPr>
                <w:lang w:eastAsia="en-US"/>
              </w:rPr>
            </w:pPr>
            <w:r w:rsidRPr="002972B0">
              <w:rPr>
                <w:lang w:eastAsia="en-US"/>
              </w:rPr>
              <w:t>Документ, подтверждающий поступление средств</w:t>
            </w:r>
          </w:p>
        </w:tc>
        <w:tc>
          <w:tcPr>
            <w:tcW w:w="2912" w:type="dxa"/>
          </w:tcPr>
          <w:p w:rsidR="00A84EF7" w:rsidRPr="002972B0" w:rsidRDefault="00A84EF7" w:rsidP="00875689">
            <w:pPr>
              <w:jc w:val="center"/>
              <w:rPr>
                <w:lang w:eastAsia="en-US"/>
              </w:rPr>
            </w:pPr>
            <w:r w:rsidRPr="002972B0">
              <w:rPr>
                <w:lang w:eastAsia="en-US"/>
              </w:rPr>
              <w:t>Средства, поступившие с нарушением установленного порядка и подлежащие возврату</w:t>
            </w:r>
          </w:p>
        </w:tc>
      </w:tr>
      <w:tr w:rsidR="00A84EF7" w:rsidRPr="002972B0" w:rsidTr="00875689">
        <w:tc>
          <w:tcPr>
            <w:tcW w:w="1526" w:type="dxa"/>
          </w:tcPr>
          <w:p w:rsidR="00A84EF7" w:rsidRPr="002972B0" w:rsidRDefault="00A84EF7" w:rsidP="00875689">
            <w:pPr>
              <w:jc w:val="center"/>
              <w:rPr>
                <w:lang w:eastAsia="en-US"/>
              </w:rPr>
            </w:pPr>
            <w:r w:rsidRPr="002972B0">
              <w:rPr>
                <w:lang w:eastAsia="en-US"/>
              </w:rPr>
              <w:t>1</w:t>
            </w:r>
          </w:p>
        </w:tc>
        <w:tc>
          <w:tcPr>
            <w:tcW w:w="4536" w:type="dxa"/>
          </w:tcPr>
          <w:p w:rsidR="00A84EF7" w:rsidRPr="002972B0" w:rsidRDefault="00A84EF7" w:rsidP="00875689">
            <w:pPr>
              <w:jc w:val="center"/>
              <w:rPr>
                <w:lang w:eastAsia="en-US"/>
              </w:rPr>
            </w:pPr>
            <w:r w:rsidRPr="002972B0">
              <w:rPr>
                <w:lang w:eastAsia="en-US"/>
              </w:rPr>
              <w:t>2</w:t>
            </w:r>
          </w:p>
        </w:tc>
        <w:tc>
          <w:tcPr>
            <w:tcW w:w="1843" w:type="dxa"/>
          </w:tcPr>
          <w:p w:rsidR="00A84EF7" w:rsidRPr="002972B0" w:rsidRDefault="00A84EF7" w:rsidP="00875689">
            <w:pPr>
              <w:jc w:val="center"/>
              <w:rPr>
                <w:lang w:eastAsia="en-US"/>
              </w:rPr>
            </w:pPr>
            <w:r w:rsidRPr="002972B0">
              <w:rPr>
                <w:lang w:eastAsia="en-US"/>
              </w:rPr>
              <w:t>3</w:t>
            </w:r>
          </w:p>
        </w:tc>
        <w:tc>
          <w:tcPr>
            <w:tcW w:w="1701" w:type="dxa"/>
          </w:tcPr>
          <w:p w:rsidR="00A84EF7" w:rsidRPr="002972B0" w:rsidRDefault="00A84EF7" w:rsidP="00875689">
            <w:pPr>
              <w:jc w:val="center"/>
              <w:rPr>
                <w:lang w:eastAsia="en-US"/>
              </w:rPr>
            </w:pPr>
            <w:r w:rsidRPr="002972B0">
              <w:rPr>
                <w:lang w:eastAsia="en-US"/>
              </w:rPr>
              <w:t>4</w:t>
            </w:r>
          </w:p>
        </w:tc>
        <w:tc>
          <w:tcPr>
            <w:tcW w:w="2268" w:type="dxa"/>
          </w:tcPr>
          <w:p w:rsidR="00A84EF7" w:rsidRPr="002972B0" w:rsidRDefault="00A84EF7" w:rsidP="00875689">
            <w:pPr>
              <w:jc w:val="center"/>
              <w:rPr>
                <w:lang w:eastAsia="en-US"/>
              </w:rPr>
            </w:pPr>
            <w:r w:rsidRPr="002972B0">
              <w:rPr>
                <w:lang w:eastAsia="en-US"/>
              </w:rPr>
              <w:t>5</w:t>
            </w:r>
          </w:p>
        </w:tc>
        <w:tc>
          <w:tcPr>
            <w:tcW w:w="2912" w:type="dxa"/>
          </w:tcPr>
          <w:p w:rsidR="00A84EF7" w:rsidRPr="002972B0" w:rsidRDefault="00A84EF7" w:rsidP="00875689">
            <w:pPr>
              <w:jc w:val="center"/>
              <w:rPr>
                <w:lang w:eastAsia="en-US"/>
              </w:rPr>
            </w:pPr>
            <w:r w:rsidRPr="002972B0">
              <w:rPr>
                <w:lang w:eastAsia="en-US"/>
              </w:rPr>
              <w:t>6</w:t>
            </w:r>
          </w:p>
        </w:tc>
      </w:tr>
      <w:tr w:rsidR="00A84EF7" w:rsidRPr="002972B0" w:rsidTr="00875689">
        <w:tc>
          <w:tcPr>
            <w:tcW w:w="1526" w:type="dxa"/>
          </w:tcPr>
          <w:p w:rsidR="00A84EF7" w:rsidRPr="002972B0" w:rsidRDefault="00A84EF7" w:rsidP="00875689">
            <w:pPr>
              <w:rPr>
                <w:lang w:eastAsia="en-US"/>
              </w:rPr>
            </w:pPr>
          </w:p>
        </w:tc>
        <w:tc>
          <w:tcPr>
            <w:tcW w:w="4536" w:type="dxa"/>
          </w:tcPr>
          <w:p w:rsidR="00A84EF7" w:rsidRPr="002972B0" w:rsidRDefault="00A84EF7" w:rsidP="00875689">
            <w:pPr>
              <w:rPr>
                <w:lang w:eastAsia="en-US"/>
              </w:rPr>
            </w:pPr>
          </w:p>
        </w:tc>
        <w:tc>
          <w:tcPr>
            <w:tcW w:w="1843" w:type="dxa"/>
          </w:tcPr>
          <w:p w:rsidR="00A84EF7" w:rsidRPr="002972B0" w:rsidRDefault="00A84EF7" w:rsidP="00875689">
            <w:pPr>
              <w:rPr>
                <w:lang w:eastAsia="en-US"/>
              </w:rPr>
            </w:pPr>
          </w:p>
        </w:tc>
        <w:tc>
          <w:tcPr>
            <w:tcW w:w="1701" w:type="dxa"/>
          </w:tcPr>
          <w:p w:rsidR="00A84EF7" w:rsidRPr="002972B0" w:rsidRDefault="00A84EF7" w:rsidP="00875689">
            <w:pPr>
              <w:rPr>
                <w:lang w:eastAsia="en-US"/>
              </w:rPr>
            </w:pPr>
          </w:p>
        </w:tc>
        <w:tc>
          <w:tcPr>
            <w:tcW w:w="2268" w:type="dxa"/>
          </w:tcPr>
          <w:p w:rsidR="00A84EF7" w:rsidRPr="002972B0" w:rsidRDefault="00A84EF7" w:rsidP="00875689">
            <w:pPr>
              <w:rPr>
                <w:lang w:eastAsia="en-US"/>
              </w:rPr>
            </w:pPr>
          </w:p>
        </w:tc>
        <w:tc>
          <w:tcPr>
            <w:tcW w:w="2912" w:type="dxa"/>
          </w:tcPr>
          <w:p w:rsidR="00A84EF7" w:rsidRPr="002972B0" w:rsidRDefault="00A84EF7" w:rsidP="00875689">
            <w:pPr>
              <w:rPr>
                <w:lang w:eastAsia="en-US"/>
              </w:rPr>
            </w:pPr>
          </w:p>
        </w:tc>
      </w:tr>
      <w:tr w:rsidR="00A84EF7" w:rsidRPr="002972B0" w:rsidTr="00875689">
        <w:tc>
          <w:tcPr>
            <w:tcW w:w="1526" w:type="dxa"/>
          </w:tcPr>
          <w:p w:rsidR="00A84EF7" w:rsidRPr="002972B0" w:rsidRDefault="00A84EF7" w:rsidP="00875689">
            <w:pPr>
              <w:rPr>
                <w:lang w:eastAsia="en-US"/>
              </w:rPr>
            </w:pPr>
          </w:p>
        </w:tc>
        <w:tc>
          <w:tcPr>
            <w:tcW w:w="4536" w:type="dxa"/>
          </w:tcPr>
          <w:p w:rsidR="00A84EF7" w:rsidRPr="002972B0" w:rsidRDefault="00A84EF7" w:rsidP="00875689">
            <w:pPr>
              <w:jc w:val="right"/>
              <w:rPr>
                <w:b/>
                <w:lang w:eastAsia="en-US"/>
              </w:rPr>
            </w:pPr>
            <w:r w:rsidRPr="002972B0">
              <w:rPr>
                <w:b/>
                <w:lang w:eastAsia="en-US"/>
              </w:rPr>
              <w:t>Итого</w:t>
            </w:r>
          </w:p>
        </w:tc>
        <w:tc>
          <w:tcPr>
            <w:tcW w:w="1843" w:type="dxa"/>
          </w:tcPr>
          <w:p w:rsidR="00A84EF7" w:rsidRPr="002972B0" w:rsidRDefault="00A84EF7" w:rsidP="00875689">
            <w:pPr>
              <w:rPr>
                <w:lang w:eastAsia="en-US"/>
              </w:rPr>
            </w:pPr>
          </w:p>
        </w:tc>
        <w:tc>
          <w:tcPr>
            <w:tcW w:w="1701" w:type="dxa"/>
          </w:tcPr>
          <w:p w:rsidR="00A84EF7" w:rsidRPr="002972B0" w:rsidRDefault="00A84EF7" w:rsidP="00875689">
            <w:pPr>
              <w:rPr>
                <w:lang w:eastAsia="en-US"/>
              </w:rPr>
            </w:pPr>
          </w:p>
        </w:tc>
        <w:tc>
          <w:tcPr>
            <w:tcW w:w="2268" w:type="dxa"/>
          </w:tcPr>
          <w:p w:rsidR="00A84EF7" w:rsidRPr="002972B0" w:rsidRDefault="00A84EF7" w:rsidP="00875689">
            <w:pPr>
              <w:rPr>
                <w:lang w:eastAsia="en-US"/>
              </w:rPr>
            </w:pPr>
          </w:p>
        </w:tc>
        <w:tc>
          <w:tcPr>
            <w:tcW w:w="2912" w:type="dxa"/>
          </w:tcPr>
          <w:p w:rsidR="00A84EF7" w:rsidRPr="002972B0" w:rsidRDefault="00A84EF7" w:rsidP="00875689">
            <w:pPr>
              <w:rPr>
                <w:lang w:eastAsia="en-US"/>
              </w:rPr>
            </w:pPr>
          </w:p>
        </w:tc>
      </w:tr>
    </w:tbl>
    <w:p w:rsidR="00A84EF7" w:rsidRPr="00565FD3" w:rsidRDefault="00A84EF7" w:rsidP="00A84EF7"/>
    <w:p w:rsidR="00A84EF7" w:rsidRPr="00565FD3" w:rsidRDefault="00A84EF7" w:rsidP="00A84EF7">
      <w:pPr>
        <w:rPr>
          <w:b/>
        </w:rPr>
      </w:pPr>
      <w:r w:rsidRPr="00565FD3">
        <w:rPr>
          <w:b/>
          <w:lang w:val="en-US"/>
        </w:rPr>
        <w:t>II</w:t>
      </w:r>
      <w:r w:rsidRPr="00565FD3">
        <w:rPr>
          <w:b/>
        </w:rPr>
        <w:t xml:space="preserve">. Возвращено денежных средств в избирательный фонд </w:t>
      </w:r>
      <w:proofErr w:type="gramStart"/>
      <w:r w:rsidRPr="00565FD3">
        <w:rPr>
          <w:b/>
        </w:rPr>
        <w:t>( в</w:t>
      </w:r>
      <w:proofErr w:type="gramEnd"/>
      <w:r w:rsidRPr="00565FD3">
        <w:rPr>
          <w:b/>
        </w:rPr>
        <w:t xml:space="preserve"> т.ч. ошибочно перечисленных, неиспользованных)**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701"/>
        <w:gridCol w:w="2715"/>
        <w:gridCol w:w="2465"/>
      </w:tblGrid>
      <w:tr w:rsidR="00A84EF7" w:rsidRPr="002972B0" w:rsidTr="00875689">
        <w:tc>
          <w:tcPr>
            <w:tcW w:w="1526" w:type="dxa"/>
          </w:tcPr>
          <w:p w:rsidR="00A84EF7" w:rsidRPr="002972B0" w:rsidRDefault="00A84EF7" w:rsidP="00875689">
            <w:pPr>
              <w:jc w:val="center"/>
              <w:rPr>
                <w:lang w:eastAsia="en-US"/>
              </w:rPr>
            </w:pPr>
            <w:r w:rsidRPr="002972B0">
              <w:rPr>
                <w:lang w:eastAsia="en-US"/>
              </w:rPr>
              <w:t>Дата возврата средств на счет</w:t>
            </w:r>
          </w:p>
        </w:tc>
        <w:tc>
          <w:tcPr>
            <w:tcW w:w="4536" w:type="dxa"/>
          </w:tcPr>
          <w:p w:rsidR="00A84EF7" w:rsidRPr="002972B0" w:rsidRDefault="00A84EF7" w:rsidP="00875689">
            <w:pPr>
              <w:jc w:val="center"/>
              <w:rPr>
                <w:lang w:eastAsia="en-US"/>
              </w:rPr>
            </w:pPr>
          </w:p>
          <w:p w:rsidR="00A84EF7" w:rsidRPr="002972B0" w:rsidRDefault="00A84EF7" w:rsidP="00875689">
            <w:pPr>
              <w:jc w:val="center"/>
              <w:rPr>
                <w:vertAlign w:val="superscript"/>
                <w:lang w:eastAsia="en-US"/>
              </w:rPr>
            </w:pPr>
            <w:r w:rsidRPr="002972B0">
              <w:rPr>
                <w:lang w:eastAsia="en-US"/>
              </w:rPr>
              <w:t>Кому перечислены средства</w:t>
            </w:r>
            <w:r w:rsidRPr="002972B0">
              <w:rPr>
                <w:vertAlign w:val="superscript"/>
                <w:lang w:eastAsia="en-US"/>
              </w:rPr>
              <w:t>*</w:t>
            </w:r>
          </w:p>
        </w:tc>
        <w:tc>
          <w:tcPr>
            <w:tcW w:w="1843" w:type="dxa"/>
          </w:tcPr>
          <w:p w:rsidR="00A84EF7" w:rsidRPr="002972B0" w:rsidRDefault="00A84EF7" w:rsidP="00875689">
            <w:pPr>
              <w:jc w:val="center"/>
              <w:rPr>
                <w:lang w:eastAsia="en-US"/>
              </w:rPr>
            </w:pPr>
            <w:r w:rsidRPr="002972B0">
              <w:rPr>
                <w:lang w:eastAsia="en-US"/>
              </w:rPr>
              <w:t>Шифр строки финансового отчета</w:t>
            </w:r>
          </w:p>
        </w:tc>
        <w:tc>
          <w:tcPr>
            <w:tcW w:w="1701" w:type="dxa"/>
          </w:tcPr>
          <w:p w:rsidR="00A84EF7" w:rsidRPr="002972B0" w:rsidRDefault="00A84EF7" w:rsidP="00875689">
            <w:pPr>
              <w:jc w:val="center"/>
              <w:rPr>
                <w:lang w:eastAsia="en-US"/>
              </w:rPr>
            </w:pPr>
            <w:r w:rsidRPr="002972B0">
              <w:rPr>
                <w:lang w:eastAsia="en-US"/>
              </w:rPr>
              <w:t>Возвращено средств на счет, руб.</w:t>
            </w:r>
          </w:p>
        </w:tc>
        <w:tc>
          <w:tcPr>
            <w:tcW w:w="2715" w:type="dxa"/>
          </w:tcPr>
          <w:p w:rsidR="00A84EF7" w:rsidRPr="002972B0" w:rsidRDefault="00A84EF7" w:rsidP="00875689">
            <w:pPr>
              <w:jc w:val="center"/>
              <w:rPr>
                <w:lang w:eastAsia="en-US"/>
              </w:rPr>
            </w:pPr>
            <w:r w:rsidRPr="002972B0">
              <w:rPr>
                <w:lang w:eastAsia="en-US"/>
              </w:rPr>
              <w:t xml:space="preserve"> Основание возврата средств на счет</w:t>
            </w:r>
          </w:p>
        </w:tc>
        <w:tc>
          <w:tcPr>
            <w:tcW w:w="2465" w:type="dxa"/>
          </w:tcPr>
          <w:p w:rsidR="00A84EF7" w:rsidRPr="002972B0" w:rsidRDefault="00A84EF7" w:rsidP="00875689">
            <w:pPr>
              <w:jc w:val="center"/>
              <w:rPr>
                <w:lang w:eastAsia="en-US"/>
              </w:rPr>
            </w:pPr>
            <w:r w:rsidRPr="002972B0">
              <w:rPr>
                <w:lang w:eastAsia="en-US"/>
              </w:rPr>
              <w:t xml:space="preserve"> Документ, подтверждающий возврат средств</w:t>
            </w:r>
          </w:p>
        </w:tc>
      </w:tr>
      <w:tr w:rsidR="00A84EF7" w:rsidRPr="002972B0" w:rsidTr="00875689">
        <w:tc>
          <w:tcPr>
            <w:tcW w:w="1526" w:type="dxa"/>
          </w:tcPr>
          <w:p w:rsidR="00A84EF7" w:rsidRPr="002972B0" w:rsidRDefault="00A84EF7" w:rsidP="00875689">
            <w:pPr>
              <w:jc w:val="center"/>
              <w:rPr>
                <w:lang w:eastAsia="en-US"/>
              </w:rPr>
            </w:pPr>
            <w:r w:rsidRPr="002972B0">
              <w:rPr>
                <w:lang w:eastAsia="en-US"/>
              </w:rPr>
              <w:t>1</w:t>
            </w:r>
          </w:p>
        </w:tc>
        <w:tc>
          <w:tcPr>
            <w:tcW w:w="4536" w:type="dxa"/>
          </w:tcPr>
          <w:p w:rsidR="00A84EF7" w:rsidRPr="002972B0" w:rsidRDefault="00A84EF7" w:rsidP="00875689">
            <w:pPr>
              <w:jc w:val="center"/>
              <w:rPr>
                <w:lang w:eastAsia="en-US"/>
              </w:rPr>
            </w:pPr>
            <w:r w:rsidRPr="002972B0">
              <w:rPr>
                <w:lang w:eastAsia="en-US"/>
              </w:rPr>
              <w:t>2</w:t>
            </w:r>
          </w:p>
        </w:tc>
        <w:tc>
          <w:tcPr>
            <w:tcW w:w="1843" w:type="dxa"/>
          </w:tcPr>
          <w:p w:rsidR="00A84EF7" w:rsidRPr="002972B0" w:rsidRDefault="00A84EF7" w:rsidP="00875689">
            <w:pPr>
              <w:jc w:val="center"/>
              <w:rPr>
                <w:lang w:eastAsia="en-US"/>
              </w:rPr>
            </w:pPr>
            <w:r w:rsidRPr="002972B0">
              <w:rPr>
                <w:lang w:eastAsia="en-US"/>
              </w:rPr>
              <w:t>3</w:t>
            </w:r>
          </w:p>
        </w:tc>
        <w:tc>
          <w:tcPr>
            <w:tcW w:w="1701" w:type="dxa"/>
          </w:tcPr>
          <w:p w:rsidR="00A84EF7" w:rsidRPr="002972B0" w:rsidRDefault="00A84EF7" w:rsidP="00875689">
            <w:pPr>
              <w:jc w:val="center"/>
              <w:rPr>
                <w:lang w:eastAsia="en-US"/>
              </w:rPr>
            </w:pPr>
            <w:r w:rsidRPr="002972B0">
              <w:rPr>
                <w:lang w:eastAsia="en-US"/>
              </w:rPr>
              <w:t>4</w:t>
            </w:r>
          </w:p>
        </w:tc>
        <w:tc>
          <w:tcPr>
            <w:tcW w:w="2715" w:type="dxa"/>
          </w:tcPr>
          <w:p w:rsidR="00A84EF7" w:rsidRPr="002972B0" w:rsidRDefault="00A84EF7" w:rsidP="00875689">
            <w:pPr>
              <w:jc w:val="center"/>
              <w:rPr>
                <w:lang w:eastAsia="en-US"/>
              </w:rPr>
            </w:pPr>
            <w:r w:rsidRPr="002972B0">
              <w:rPr>
                <w:lang w:eastAsia="en-US"/>
              </w:rPr>
              <w:t>5</w:t>
            </w:r>
          </w:p>
        </w:tc>
        <w:tc>
          <w:tcPr>
            <w:tcW w:w="2465" w:type="dxa"/>
          </w:tcPr>
          <w:p w:rsidR="00A84EF7" w:rsidRPr="002972B0" w:rsidRDefault="00A84EF7" w:rsidP="00875689">
            <w:pPr>
              <w:jc w:val="center"/>
              <w:rPr>
                <w:lang w:eastAsia="en-US"/>
              </w:rPr>
            </w:pPr>
            <w:r w:rsidRPr="002972B0">
              <w:rPr>
                <w:lang w:eastAsia="en-US"/>
              </w:rPr>
              <w:t>6</w:t>
            </w:r>
          </w:p>
        </w:tc>
      </w:tr>
      <w:tr w:rsidR="00A84EF7" w:rsidRPr="002972B0" w:rsidTr="00875689">
        <w:tc>
          <w:tcPr>
            <w:tcW w:w="1526" w:type="dxa"/>
          </w:tcPr>
          <w:p w:rsidR="00A84EF7" w:rsidRPr="002972B0" w:rsidRDefault="00A84EF7" w:rsidP="00875689">
            <w:pPr>
              <w:rPr>
                <w:lang w:eastAsia="en-US"/>
              </w:rPr>
            </w:pPr>
          </w:p>
        </w:tc>
        <w:tc>
          <w:tcPr>
            <w:tcW w:w="4536" w:type="dxa"/>
          </w:tcPr>
          <w:p w:rsidR="00A84EF7" w:rsidRPr="002972B0" w:rsidRDefault="00A84EF7" w:rsidP="00875689">
            <w:pPr>
              <w:rPr>
                <w:lang w:eastAsia="en-US"/>
              </w:rPr>
            </w:pPr>
          </w:p>
        </w:tc>
        <w:tc>
          <w:tcPr>
            <w:tcW w:w="1843" w:type="dxa"/>
          </w:tcPr>
          <w:p w:rsidR="00A84EF7" w:rsidRPr="002972B0" w:rsidRDefault="00A84EF7" w:rsidP="00875689">
            <w:pPr>
              <w:rPr>
                <w:lang w:eastAsia="en-US"/>
              </w:rPr>
            </w:pPr>
          </w:p>
        </w:tc>
        <w:tc>
          <w:tcPr>
            <w:tcW w:w="1701" w:type="dxa"/>
          </w:tcPr>
          <w:p w:rsidR="00A84EF7" w:rsidRPr="002972B0" w:rsidRDefault="00A84EF7" w:rsidP="00875689">
            <w:pPr>
              <w:rPr>
                <w:lang w:eastAsia="en-US"/>
              </w:rPr>
            </w:pPr>
          </w:p>
        </w:tc>
        <w:tc>
          <w:tcPr>
            <w:tcW w:w="2715" w:type="dxa"/>
          </w:tcPr>
          <w:p w:rsidR="00A84EF7" w:rsidRPr="002972B0" w:rsidRDefault="00A84EF7" w:rsidP="00875689">
            <w:pPr>
              <w:rPr>
                <w:lang w:eastAsia="en-US"/>
              </w:rPr>
            </w:pPr>
          </w:p>
        </w:tc>
        <w:tc>
          <w:tcPr>
            <w:tcW w:w="2465" w:type="dxa"/>
          </w:tcPr>
          <w:p w:rsidR="00A84EF7" w:rsidRPr="002972B0" w:rsidRDefault="00A84EF7" w:rsidP="00875689">
            <w:pPr>
              <w:rPr>
                <w:lang w:eastAsia="en-US"/>
              </w:rPr>
            </w:pPr>
          </w:p>
        </w:tc>
      </w:tr>
      <w:tr w:rsidR="00A84EF7" w:rsidRPr="002972B0" w:rsidTr="00875689">
        <w:tc>
          <w:tcPr>
            <w:tcW w:w="1526" w:type="dxa"/>
          </w:tcPr>
          <w:p w:rsidR="00A84EF7" w:rsidRPr="002972B0" w:rsidRDefault="00A84EF7" w:rsidP="00875689">
            <w:pPr>
              <w:rPr>
                <w:lang w:eastAsia="en-US"/>
              </w:rPr>
            </w:pPr>
          </w:p>
        </w:tc>
        <w:tc>
          <w:tcPr>
            <w:tcW w:w="4536" w:type="dxa"/>
          </w:tcPr>
          <w:p w:rsidR="00A84EF7" w:rsidRPr="002972B0" w:rsidRDefault="00A84EF7" w:rsidP="00875689">
            <w:pPr>
              <w:jc w:val="right"/>
              <w:rPr>
                <w:b/>
                <w:lang w:eastAsia="en-US"/>
              </w:rPr>
            </w:pPr>
            <w:r w:rsidRPr="002972B0">
              <w:rPr>
                <w:b/>
                <w:lang w:eastAsia="en-US"/>
              </w:rPr>
              <w:t>Итого</w:t>
            </w:r>
          </w:p>
        </w:tc>
        <w:tc>
          <w:tcPr>
            <w:tcW w:w="1843" w:type="dxa"/>
          </w:tcPr>
          <w:p w:rsidR="00A84EF7" w:rsidRPr="002972B0" w:rsidRDefault="00A84EF7" w:rsidP="00875689">
            <w:pPr>
              <w:rPr>
                <w:lang w:eastAsia="en-US"/>
              </w:rPr>
            </w:pPr>
          </w:p>
        </w:tc>
        <w:tc>
          <w:tcPr>
            <w:tcW w:w="1701" w:type="dxa"/>
          </w:tcPr>
          <w:p w:rsidR="00A84EF7" w:rsidRPr="002972B0" w:rsidRDefault="00A84EF7" w:rsidP="00875689">
            <w:pPr>
              <w:rPr>
                <w:lang w:eastAsia="en-US"/>
              </w:rPr>
            </w:pPr>
          </w:p>
        </w:tc>
        <w:tc>
          <w:tcPr>
            <w:tcW w:w="2715" w:type="dxa"/>
          </w:tcPr>
          <w:p w:rsidR="00A84EF7" w:rsidRPr="002972B0" w:rsidRDefault="00A84EF7" w:rsidP="00875689">
            <w:pPr>
              <w:rPr>
                <w:lang w:eastAsia="en-US"/>
              </w:rPr>
            </w:pPr>
          </w:p>
        </w:tc>
        <w:tc>
          <w:tcPr>
            <w:tcW w:w="2465" w:type="dxa"/>
          </w:tcPr>
          <w:p w:rsidR="00A84EF7" w:rsidRPr="002972B0" w:rsidRDefault="00A84EF7" w:rsidP="00875689">
            <w:pPr>
              <w:rPr>
                <w:lang w:eastAsia="en-US"/>
              </w:rPr>
            </w:pPr>
          </w:p>
        </w:tc>
      </w:tr>
    </w:tbl>
    <w:p w:rsidR="00A84EF7" w:rsidRPr="00565FD3" w:rsidRDefault="00A84EF7" w:rsidP="00A84EF7">
      <w:pPr>
        <w:rPr>
          <w:sz w:val="24"/>
          <w:szCs w:val="24"/>
        </w:rPr>
      </w:pPr>
      <w:r w:rsidRPr="00565FD3">
        <w:t>_______________________________________</w:t>
      </w:r>
    </w:p>
    <w:p w:rsidR="00A84EF7" w:rsidRPr="00565FD3" w:rsidRDefault="00A84EF7" w:rsidP="00A84EF7">
      <w:pPr>
        <w:rPr>
          <w:sz w:val="16"/>
          <w:szCs w:val="16"/>
        </w:rPr>
      </w:pPr>
      <w:r w:rsidRPr="00565FD3">
        <w:rPr>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w:t>
      </w:r>
      <w:r w:rsidRPr="00565FD3">
        <w:rPr>
          <w:sz w:val="16"/>
          <w:szCs w:val="16"/>
        </w:rPr>
        <w:lastRenderedPageBreak/>
        <w:t>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A84EF7" w:rsidRPr="00565FD3" w:rsidRDefault="00A84EF7" w:rsidP="00A84EF7">
      <w:pPr>
        <w:rPr>
          <w:sz w:val="16"/>
          <w:szCs w:val="16"/>
        </w:rPr>
      </w:pPr>
    </w:p>
    <w:p w:rsidR="00A84EF7" w:rsidRPr="00565FD3" w:rsidRDefault="00A84EF7" w:rsidP="00A84EF7">
      <w:pPr>
        <w:rPr>
          <w:sz w:val="16"/>
          <w:szCs w:val="16"/>
        </w:rPr>
      </w:pPr>
      <w:r w:rsidRPr="00565FD3">
        <w:rPr>
          <w:sz w:val="16"/>
          <w:szCs w:val="16"/>
        </w:rPr>
        <w:t>** В финансовом отчете возвраты в фонд неиспользованных и ошибочно перечисленных денежных средств не отражаются.</w:t>
      </w:r>
    </w:p>
    <w:p w:rsidR="00A84EF7" w:rsidRPr="0049664D" w:rsidRDefault="00A84EF7" w:rsidP="00A84EF7">
      <w:pPr>
        <w:rPr>
          <w:b/>
        </w:rPr>
      </w:pPr>
    </w:p>
    <w:p w:rsidR="00A84EF7" w:rsidRDefault="00925C50" w:rsidP="00A84EF7">
      <w:pPr>
        <w:rPr>
          <w:b/>
        </w:rPr>
      </w:pPr>
      <w:r w:rsidRPr="00925C50">
        <w:rPr>
          <w:noProof/>
        </w:rPr>
        <w:pict>
          <v:shape id="_x0000_s1029" type="#_x0000_t202" style="position:absolute;margin-left:691.65pt;margin-top:-54.8pt;width:54.4pt;height:28.9pt;z-index:251664384" strokecolor="white">
            <v:textbox>
              <w:txbxContent>
                <w:p w:rsidR="00A84EF7" w:rsidRPr="00C23331" w:rsidRDefault="00A84EF7" w:rsidP="00A84EF7">
                  <w:pPr>
                    <w:rPr>
                      <w:sz w:val="24"/>
                      <w:szCs w:val="24"/>
                    </w:rPr>
                  </w:pPr>
                </w:p>
              </w:txbxContent>
            </v:textbox>
          </v:shape>
        </w:pict>
      </w:r>
    </w:p>
    <w:p w:rsidR="00A84EF7" w:rsidRPr="00565FD3" w:rsidRDefault="00A84EF7" w:rsidP="00A84EF7">
      <w:r w:rsidRPr="00565FD3">
        <w:rPr>
          <w:b/>
          <w:lang w:val="en-US"/>
        </w:rPr>
        <w:t>III</w:t>
      </w:r>
      <w:r w:rsidRPr="00565FD3">
        <w:rPr>
          <w:b/>
        </w:rPr>
        <w:t>. Возвращено, перечислено в доход местного бюджета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
        <w:gridCol w:w="1847"/>
        <w:gridCol w:w="3828"/>
        <w:gridCol w:w="1559"/>
        <w:gridCol w:w="1721"/>
        <w:gridCol w:w="2084"/>
        <w:gridCol w:w="2084"/>
      </w:tblGrid>
      <w:tr w:rsidR="00A84EF7" w:rsidRPr="002972B0" w:rsidTr="00875689">
        <w:tc>
          <w:tcPr>
            <w:tcW w:w="1663" w:type="dxa"/>
          </w:tcPr>
          <w:p w:rsidR="00A84EF7" w:rsidRPr="002972B0" w:rsidRDefault="00A84EF7" w:rsidP="00875689">
            <w:pPr>
              <w:jc w:val="center"/>
              <w:rPr>
                <w:lang w:eastAsia="en-US"/>
              </w:rPr>
            </w:pPr>
            <w:r w:rsidRPr="002972B0">
              <w:rPr>
                <w:lang w:eastAsia="en-US"/>
              </w:rPr>
              <w:t>Дата зачисления средств на счет</w:t>
            </w:r>
          </w:p>
        </w:tc>
        <w:tc>
          <w:tcPr>
            <w:tcW w:w="1847" w:type="dxa"/>
          </w:tcPr>
          <w:p w:rsidR="00A84EF7" w:rsidRPr="002972B0" w:rsidRDefault="00A84EF7" w:rsidP="00875689">
            <w:pPr>
              <w:jc w:val="center"/>
              <w:rPr>
                <w:lang w:eastAsia="en-US"/>
              </w:rPr>
            </w:pPr>
            <w:r w:rsidRPr="002972B0">
              <w:rPr>
                <w:lang w:eastAsia="en-US"/>
              </w:rPr>
              <w:t>Дата возврата (перечисления) средств со счета</w:t>
            </w:r>
          </w:p>
        </w:tc>
        <w:tc>
          <w:tcPr>
            <w:tcW w:w="3828" w:type="dxa"/>
          </w:tcPr>
          <w:p w:rsidR="00A84EF7" w:rsidRPr="002972B0" w:rsidRDefault="00A84EF7" w:rsidP="00875689">
            <w:pPr>
              <w:jc w:val="center"/>
              <w:rPr>
                <w:lang w:eastAsia="en-US"/>
              </w:rPr>
            </w:pPr>
            <w:r w:rsidRPr="002972B0">
              <w:rPr>
                <w:lang w:eastAsia="en-US"/>
              </w:rPr>
              <w:t>Источник поступления средств***</w:t>
            </w:r>
          </w:p>
        </w:tc>
        <w:tc>
          <w:tcPr>
            <w:tcW w:w="1559" w:type="dxa"/>
          </w:tcPr>
          <w:p w:rsidR="00A84EF7" w:rsidRPr="002972B0" w:rsidRDefault="00A84EF7" w:rsidP="00875689">
            <w:pPr>
              <w:jc w:val="center"/>
              <w:rPr>
                <w:lang w:eastAsia="en-US"/>
              </w:rPr>
            </w:pPr>
            <w:r w:rsidRPr="002972B0">
              <w:rPr>
                <w:lang w:eastAsia="en-US"/>
              </w:rPr>
              <w:t>Шифр строки финансового отчета</w:t>
            </w:r>
          </w:p>
        </w:tc>
        <w:tc>
          <w:tcPr>
            <w:tcW w:w="1721" w:type="dxa"/>
          </w:tcPr>
          <w:p w:rsidR="00A84EF7" w:rsidRPr="002972B0" w:rsidRDefault="00A84EF7" w:rsidP="00875689">
            <w:pPr>
              <w:jc w:val="center"/>
              <w:rPr>
                <w:lang w:eastAsia="en-US"/>
              </w:rPr>
            </w:pPr>
            <w:r w:rsidRPr="002972B0">
              <w:rPr>
                <w:lang w:eastAsia="en-US"/>
              </w:rPr>
              <w:t>Возвращено, перечислено в доход местного бюджета средств, руб.</w:t>
            </w:r>
          </w:p>
        </w:tc>
        <w:tc>
          <w:tcPr>
            <w:tcW w:w="2084" w:type="dxa"/>
          </w:tcPr>
          <w:p w:rsidR="00A84EF7" w:rsidRPr="002972B0" w:rsidRDefault="00A84EF7" w:rsidP="00875689">
            <w:pPr>
              <w:jc w:val="center"/>
              <w:rPr>
                <w:lang w:eastAsia="en-US"/>
              </w:rPr>
            </w:pPr>
            <w:r w:rsidRPr="002972B0">
              <w:rPr>
                <w:lang w:eastAsia="en-US"/>
              </w:rPr>
              <w:t>Основание возврата (перечисления) средств</w:t>
            </w:r>
          </w:p>
        </w:tc>
        <w:tc>
          <w:tcPr>
            <w:tcW w:w="2084" w:type="dxa"/>
          </w:tcPr>
          <w:p w:rsidR="00A84EF7" w:rsidRPr="002972B0" w:rsidRDefault="00A84EF7" w:rsidP="00875689">
            <w:pPr>
              <w:jc w:val="center"/>
              <w:rPr>
                <w:lang w:eastAsia="en-US"/>
              </w:rPr>
            </w:pPr>
            <w:r w:rsidRPr="002972B0">
              <w:rPr>
                <w:lang w:eastAsia="en-US"/>
              </w:rPr>
              <w:t>Документ, подтверждающий возврат (перечисление) средств</w:t>
            </w:r>
          </w:p>
        </w:tc>
      </w:tr>
      <w:tr w:rsidR="00A84EF7" w:rsidRPr="002972B0" w:rsidTr="00875689">
        <w:tc>
          <w:tcPr>
            <w:tcW w:w="1663" w:type="dxa"/>
          </w:tcPr>
          <w:p w:rsidR="00A84EF7" w:rsidRPr="002972B0" w:rsidRDefault="00A84EF7" w:rsidP="00875689">
            <w:pPr>
              <w:jc w:val="center"/>
              <w:rPr>
                <w:lang w:eastAsia="en-US"/>
              </w:rPr>
            </w:pPr>
            <w:r w:rsidRPr="002972B0">
              <w:rPr>
                <w:lang w:eastAsia="en-US"/>
              </w:rPr>
              <w:t>1</w:t>
            </w:r>
          </w:p>
        </w:tc>
        <w:tc>
          <w:tcPr>
            <w:tcW w:w="1847" w:type="dxa"/>
          </w:tcPr>
          <w:p w:rsidR="00A84EF7" w:rsidRPr="002972B0" w:rsidRDefault="00A84EF7" w:rsidP="00875689">
            <w:pPr>
              <w:jc w:val="center"/>
              <w:rPr>
                <w:lang w:eastAsia="en-US"/>
              </w:rPr>
            </w:pPr>
            <w:r w:rsidRPr="002972B0">
              <w:rPr>
                <w:lang w:eastAsia="en-US"/>
              </w:rPr>
              <w:t>2</w:t>
            </w:r>
          </w:p>
        </w:tc>
        <w:tc>
          <w:tcPr>
            <w:tcW w:w="3828" w:type="dxa"/>
          </w:tcPr>
          <w:p w:rsidR="00A84EF7" w:rsidRPr="002972B0" w:rsidRDefault="00A84EF7" w:rsidP="00875689">
            <w:pPr>
              <w:jc w:val="center"/>
              <w:rPr>
                <w:lang w:eastAsia="en-US"/>
              </w:rPr>
            </w:pPr>
            <w:r w:rsidRPr="002972B0">
              <w:rPr>
                <w:lang w:eastAsia="en-US"/>
              </w:rPr>
              <w:t>3</w:t>
            </w:r>
          </w:p>
        </w:tc>
        <w:tc>
          <w:tcPr>
            <w:tcW w:w="1559" w:type="dxa"/>
          </w:tcPr>
          <w:p w:rsidR="00A84EF7" w:rsidRPr="002972B0" w:rsidRDefault="00A84EF7" w:rsidP="00875689">
            <w:pPr>
              <w:jc w:val="center"/>
              <w:rPr>
                <w:lang w:eastAsia="en-US"/>
              </w:rPr>
            </w:pPr>
            <w:r w:rsidRPr="002972B0">
              <w:rPr>
                <w:lang w:eastAsia="en-US"/>
              </w:rPr>
              <w:t>4</w:t>
            </w:r>
          </w:p>
        </w:tc>
        <w:tc>
          <w:tcPr>
            <w:tcW w:w="1721" w:type="dxa"/>
          </w:tcPr>
          <w:p w:rsidR="00A84EF7" w:rsidRPr="002972B0" w:rsidRDefault="00A84EF7" w:rsidP="00875689">
            <w:pPr>
              <w:jc w:val="center"/>
              <w:rPr>
                <w:lang w:eastAsia="en-US"/>
              </w:rPr>
            </w:pPr>
            <w:r w:rsidRPr="002972B0">
              <w:rPr>
                <w:lang w:eastAsia="en-US"/>
              </w:rPr>
              <w:t>5</w:t>
            </w:r>
          </w:p>
        </w:tc>
        <w:tc>
          <w:tcPr>
            <w:tcW w:w="2084" w:type="dxa"/>
          </w:tcPr>
          <w:p w:rsidR="00A84EF7" w:rsidRPr="002972B0" w:rsidRDefault="00A84EF7" w:rsidP="00875689">
            <w:pPr>
              <w:jc w:val="center"/>
              <w:rPr>
                <w:lang w:eastAsia="en-US"/>
              </w:rPr>
            </w:pPr>
            <w:r w:rsidRPr="002972B0">
              <w:rPr>
                <w:lang w:eastAsia="en-US"/>
              </w:rPr>
              <w:t>6</w:t>
            </w:r>
          </w:p>
        </w:tc>
        <w:tc>
          <w:tcPr>
            <w:tcW w:w="2084" w:type="dxa"/>
          </w:tcPr>
          <w:p w:rsidR="00A84EF7" w:rsidRPr="002972B0" w:rsidRDefault="00A84EF7" w:rsidP="00875689">
            <w:pPr>
              <w:jc w:val="center"/>
              <w:rPr>
                <w:lang w:eastAsia="en-US"/>
              </w:rPr>
            </w:pPr>
            <w:r w:rsidRPr="002972B0">
              <w:rPr>
                <w:lang w:eastAsia="en-US"/>
              </w:rPr>
              <w:t>7</w:t>
            </w:r>
          </w:p>
        </w:tc>
      </w:tr>
      <w:tr w:rsidR="00A84EF7" w:rsidRPr="002972B0" w:rsidTr="00875689">
        <w:tc>
          <w:tcPr>
            <w:tcW w:w="1663" w:type="dxa"/>
          </w:tcPr>
          <w:p w:rsidR="00A84EF7" w:rsidRPr="002972B0" w:rsidRDefault="00A84EF7" w:rsidP="00875689">
            <w:pPr>
              <w:rPr>
                <w:lang w:eastAsia="en-US"/>
              </w:rPr>
            </w:pPr>
          </w:p>
        </w:tc>
        <w:tc>
          <w:tcPr>
            <w:tcW w:w="1847" w:type="dxa"/>
          </w:tcPr>
          <w:p w:rsidR="00A84EF7" w:rsidRPr="002972B0" w:rsidRDefault="00A84EF7" w:rsidP="00875689">
            <w:pPr>
              <w:rPr>
                <w:lang w:eastAsia="en-US"/>
              </w:rPr>
            </w:pPr>
          </w:p>
        </w:tc>
        <w:tc>
          <w:tcPr>
            <w:tcW w:w="3828" w:type="dxa"/>
          </w:tcPr>
          <w:p w:rsidR="00A84EF7" w:rsidRPr="002972B0" w:rsidRDefault="00A84EF7" w:rsidP="00875689">
            <w:pPr>
              <w:rPr>
                <w:lang w:eastAsia="en-US"/>
              </w:rPr>
            </w:pPr>
          </w:p>
        </w:tc>
        <w:tc>
          <w:tcPr>
            <w:tcW w:w="1559" w:type="dxa"/>
          </w:tcPr>
          <w:p w:rsidR="00A84EF7" w:rsidRPr="002972B0" w:rsidRDefault="00A84EF7" w:rsidP="00875689">
            <w:pPr>
              <w:rPr>
                <w:lang w:eastAsia="en-US"/>
              </w:rPr>
            </w:pPr>
          </w:p>
        </w:tc>
        <w:tc>
          <w:tcPr>
            <w:tcW w:w="1721" w:type="dxa"/>
          </w:tcPr>
          <w:p w:rsidR="00A84EF7" w:rsidRPr="002972B0" w:rsidRDefault="00A84EF7" w:rsidP="00875689">
            <w:pPr>
              <w:rPr>
                <w:lang w:eastAsia="en-US"/>
              </w:rPr>
            </w:pPr>
          </w:p>
        </w:tc>
        <w:tc>
          <w:tcPr>
            <w:tcW w:w="2084" w:type="dxa"/>
          </w:tcPr>
          <w:p w:rsidR="00A84EF7" w:rsidRPr="002972B0" w:rsidRDefault="00A84EF7" w:rsidP="00875689">
            <w:pPr>
              <w:rPr>
                <w:lang w:eastAsia="en-US"/>
              </w:rPr>
            </w:pPr>
          </w:p>
        </w:tc>
        <w:tc>
          <w:tcPr>
            <w:tcW w:w="2084" w:type="dxa"/>
          </w:tcPr>
          <w:p w:rsidR="00A84EF7" w:rsidRPr="002972B0" w:rsidRDefault="00A84EF7" w:rsidP="00875689">
            <w:pPr>
              <w:rPr>
                <w:lang w:eastAsia="en-US"/>
              </w:rPr>
            </w:pPr>
          </w:p>
        </w:tc>
      </w:tr>
      <w:tr w:rsidR="00A84EF7" w:rsidRPr="002972B0" w:rsidTr="00875689">
        <w:tc>
          <w:tcPr>
            <w:tcW w:w="1663" w:type="dxa"/>
          </w:tcPr>
          <w:p w:rsidR="00A84EF7" w:rsidRPr="002972B0" w:rsidRDefault="00A84EF7" w:rsidP="00875689">
            <w:pPr>
              <w:rPr>
                <w:lang w:eastAsia="en-US"/>
              </w:rPr>
            </w:pPr>
          </w:p>
        </w:tc>
        <w:tc>
          <w:tcPr>
            <w:tcW w:w="1847" w:type="dxa"/>
          </w:tcPr>
          <w:p w:rsidR="00A84EF7" w:rsidRPr="002972B0" w:rsidRDefault="00A84EF7" w:rsidP="00875689">
            <w:pPr>
              <w:jc w:val="right"/>
              <w:rPr>
                <w:b/>
                <w:lang w:eastAsia="en-US"/>
              </w:rPr>
            </w:pPr>
            <w:r w:rsidRPr="002972B0">
              <w:rPr>
                <w:b/>
                <w:lang w:eastAsia="en-US"/>
              </w:rPr>
              <w:t>Итого</w:t>
            </w:r>
          </w:p>
        </w:tc>
        <w:tc>
          <w:tcPr>
            <w:tcW w:w="3828" w:type="dxa"/>
          </w:tcPr>
          <w:p w:rsidR="00A84EF7" w:rsidRPr="002972B0" w:rsidRDefault="00A84EF7" w:rsidP="00875689">
            <w:pPr>
              <w:rPr>
                <w:lang w:eastAsia="en-US"/>
              </w:rPr>
            </w:pPr>
          </w:p>
        </w:tc>
        <w:tc>
          <w:tcPr>
            <w:tcW w:w="1559" w:type="dxa"/>
          </w:tcPr>
          <w:p w:rsidR="00A84EF7" w:rsidRPr="002972B0" w:rsidRDefault="00A84EF7" w:rsidP="00875689">
            <w:pPr>
              <w:rPr>
                <w:lang w:eastAsia="en-US"/>
              </w:rPr>
            </w:pPr>
          </w:p>
        </w:tc>
        <w:tc>
          <w:tcPr>
            <w:tcW w:w="1721" w:type="dxa"/>
          </w:tcPr>
          <w:p w:rsidR="00A84EF7" w:rsidRPr="002972B0" w:rsidRDefault="00A84EF7" w:rsidP="00875689">
            <w:pPr>
              <w:rPr>
                <w:lang w:eastAsia="en-US"/>
              </w:rPr>
            </w:pPr>
          </w:p>
        </w:tc>
        <w:tc>
          <w:tcPr>
            <w:tcW w:w="2084" w:type="dxa"/>
          </w:tcPr>
          <w:p w:rsidR="00A84EF7" w:rsidRPr="002972B0" w:rsidRDefault="00A84EF7" w:rsidP="00875689">
            <w:pPr>
              <w:rPr>
                <w:lang w:eastAsia="en-US"/>
              </w:rPr>
            </w:pPr>
          </w:p>
        </w:tc>
        <w:tc>
          <w:tcPr>
            <w:tcW w:w="2084" w:type="dxa"/>
          </w:tcPr>
          <w:p w:rsidR="00A84EF7" w:rsidRPr="002972B0" w:rsidRDefault="00A84EF7" w:rsidP="00875689">
            <w:pPr>
              <w:rPr>
                <w:lang w:eastAsia="en-US"/>
              </w:rPr>
            </w:pPr>
          </w:p>
        </w:tc>
      </w:tr>
    </w:tbl>
    <w:p w:rsidR="00A84EF7" w:rsidRPr="00565FD3" w:rsidRDefault="00A84EF7" w:rsidP="00A84EF7">
      <w:pPr>
        <w:rPr>
          <w:sz w:val="24"/>
          <w:szCs w:val="24"/>
        </w:rPr>
      </w:pPr>
    </w:p>
    <w:p w:rsidR="00A84EF7" w:rsidRPr="00565FD3" w:rsidRDefault="00A84EF7" w:rsidP="00A84EF7">
      <w:pPr>
        <w:rPr>
          <w:b/>
        </w:rPr>
      </w:pPr>
      <w:r w:rsidRPr="00565FD3">
        <w:rPr>
          <w:b/>
          <w:lang w:val="en-US"/>
        </w:rPr>
        <w:t>I</w:t>
      </w:r>
      <w:r w:rsidRPr="00565FD3">
        <w:rPr>
          <w:b/>
        </w:rPr>
        <w:t>V. Израсходовано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8"/>
        <w:gridCol w:w="2490"/>
        <w:gridCol w:w="1406"/>
        <w:gridCol w:w="1173"/>
        <w:gridCol w:w="1566"/>
        <w:gridCol w:w="1742"/>
        <w:gridCol w:w="1613"/>
        <w:gridCol w:w="1817"/>
        <w:gridCol w:w="1713"/>
      </w:tblGrid>
      <w:tr w:rsidR="00A84EF7" w:rsidRPr="002972B0" w:rsidTr="00875689">
        <w:tc>
          <w:tcPr>
            <w:tcW w:w="1289" w:type="dxa"/>
          </w:tcPr>
          <w:p w:rsidR="00A84EF7" w:rsidRPr="002972B0" w:rsidRDefault="00A84EF7" w:rsidP="00875689">
            <w:pPr>
              <w:jc w:val="center"/>
              <w:rPr>
                <w:lang w:eastAsia="en-US"/>
              </w:rPr>
            </w:pPr>
            <w:r w:rsidRPr="002972B0">
              <w:rPr>
                <w:lang w:eastAsia="en-US"/>
              </w:rPr>
              <w:t>Дата расходной операции</w:t>
            </w:r>
          </w:p>
        </w:tc>
        <w:tc>
          <w:tcPr>
            <w:tcW w:w="2647" w:type="dxa"/>
          </w:tcPr>
          <w:p w:rsidR="00A84EF7" w:rsidRPr="002972B0" w:rsidRDefault="00A84EF7" w:rsidP="00875689">
            <w:pPr>
              <w:jc w:val="center"/>
              <w:rPr>
                <w:lang w:eastAsia="en-US"/>
              </w:rPr>
            </w:pPr>
            <w:r w:rsidRPr="002972B0">
              <w:rPr>
                <w:lang w:eastAsia="en-US"/>
              </w:rPr>
              <w:t>Кому перечислены средства</w:t>
            </w:r>
          </w:p>
        </w:tc>
        <w:tc>
          <w:tcPr>
            <w:tcW w:w="1417" w:type="dxa"/>
          </w:tcPr>
          <w:p w:rsidR="00A84EF7" w:rsidRPr="002972B0" w:rsidRDefault="00A84EF7" w:rsidP="00875689">
            <w:pPr>
              <w:jc w:val="center"/>
              <w:rPr>
                <w:lang w:eastAsia="en-US"/>
              </w:rPr>
            </w:pPr>
            <w:r w:rsidRPr="002972B0">
              <w:rPr>
                <w:lang w:eastAsia="en-US"/>
              </w:rPr>
              <w:t>Шифр строки финансового отчета ****</w:t>
            </w:r>
          </w:p>
        </w:tc>
        <w:tc>
          <w:tcPr>
            <w:tcW w:w="1218" w:type="dxa"/>
          </w:tcPr>
          <w:p w:rsidR="00A84EF7" w:rsidRPr="002972B0" w:rsidRDefault="00A84EF7" w:rsidP="00875689">
            <w:pPr>
              <w:jc w:val="center"/>
              <w:rPr>
                <w:lang w:eastAsia="en-US"/>
              </w:rPr>
            </w:pPr>
            <w:r w:rsidRPr="002972B0">
              <w:rPr>
                <w:lang w:eastAsia="en-US"/>
              </w:rPr>
              <w:t>Сумма, руб.</w:t>
            </w:r>
          </w:p>
        </w:tc>
        <w:tc>
          <w:tcPr>
            <w:tcW w:w="1643" w:type="dxa"/>
          </w:tcPr>
          <w:p w:rsidR="00A84EF7" w:rsidRPr="002972B0" w:rsidRDefault="00A84EF7" w:rsidP="00875689">
            <w:pPr>
              <w:jc w:val="center"/>
              <w:rPr>
                <w:lang w:eastAsia="en-US"/>
              </w:rPr>
            </w:pPr>
            <w:r w:rsidRPr="002972B0">
              <w:rPr>
                <w:lang w:eastAsia="en-US"/>
              </w:rPr>
              <w:t>Виды расходов</w:t>
            </w:r>
          </w:p>
        </w:tc>
        <w:tc>
          <w:tcPr>
            <w:tcW w:w="1643" w:type="dxa"/>
          </w:tcPr>
          <w:p w:rsidR="00A84EF7" w:rsidRPr="002972B0" w:rsidRDefault="00A84EF7" w:rsidP="00875689">
            <w:pPr>
              <w:jc w:val="center"/>
              <w:rPr>
                <w:lang w:eastAsia="en-US"/>
              </w:rPr>
            </w:pPr>
            <w:r w:rsidRPr="002972B0">
              <w:rPr>
                <w:lang w:eastAsia="en-US"/>
              </w:rPr>
              <w:t>Документ, подтверждающий расход</w:t>
            </w:r>
          </w:p>
        </w:tc>
        <w:tc>
          <w:tcPr>
            <w:tcW w:w="1643" w:type="dxa"/>
          </w:tcPr>
          <w:p w:rsidR="00A84EF7" w:rsidRPr="002972B0" w:rsidRDefault="00A84EF7" w:rsidP="00875689">
            <w:pPr>
              <w:jc w:val="center"/>
              <w:rPr>
                <w:lang w:eastAsia="en-US"/>
              </w:rPr>
            </w:pPr>
            <w:r w:rsidRPr="002972B0">
              <w:rPr>
                <w:lang w:eastAsia="en-US"/>
              </w:rPr>
              <w:t>Основание для перечисления денежных средств</w:t>
            </w:r>
          </w:p>
        </w:tc>
        <w:tc>
          <w:tcPr>
            <w:tcW w:w="1643" w:type="dxa"/>
          </w:tcPr>
          <w:p w:rsidR="00A84EF7" w:rsidRPr="002972B0" w:rsidRDefault="00A84EF7" w:rsidP="00875689">
            <w:pPr>
              <w:jc w:val="center"/>
              <w:rPr>
                <w:lang w:eastAsia="en-US"/>
              </w:rPr>
            </w:pPr>
            <w:r w:rsidRPr="002972B0">
              <w:rPr>
                <w:lang w:eastAsia="en-US"/>
              </w:rPr>
              <w:t>Сумма ошибочно перечисленных, неиспользованных средств, возвращенных в фонд, руб.</w:t>
            </w:r>
          </w:p>
        </w:tc>
        <w:tc>
          <w:tcPr>
            <w:tcW w:w="1643" w:type="dxa"/>
          </w:tcPr>
          <w:p w:rsidR="00A84EF7" w:rsidRPr="002972B0" w:rsidRDefault="00A84EF7" w:rsidP="00875689">
            <w:pPr>
              <w:jc w:val="center"/>
              <w:rPr>
                <w:lang w:eastAsia="en-US"/>
              </w:rPr>
            </w:pPr>
            <w:r w:rsidRPr="002972B0">
              <w:rPr>
                <w:lang w:eastAsia="en-US"/>
              </w:rPr>
              <w:t>Сумма фактически израсходованных средств, руб.</w:t>
            </w:r>
          </w:p>
        </w:tc>
      </w:tr>
      <w:tr w:rsidR="00A84EF7" w:rsidRPr="002972B0" w:rsidTr="00875689">
        <w:tc>
          <w:tcPr>
            <w:tcW w:w="1289" w:type="dxa"/>
          </w:tcPr>
          <w:p w:rsidR="00A84EF7" w:rsidRPr="002972B0" w:rsidRDefault="00A84EF7" w:rsidP="00875689">
            <w:pPr>
              <w:jc w:val="center"/>
              <w:rPr>
                <w:lang w:eastAsia="en-US"/>
              </w:rPr>
            </w:pPr>
            <w:r w:rsidRPr="002972B0">
              <w:rPr>
                <w:lang w:eastAsia="en-US"/>
              </w:rPr>
              <w:t>1</w:t>
            </w:r>
          </w:p>
        </w:tc>
        <w:tc>
          <w:tcPr>
            <w:tcW w:w="2647" w:type="dxa"/>
          </w:tcPr>
          <w:p w:rsidR="00A84EF7" w:rsidRPr="002972B0" w:rsidRDefault="00A84EF7" w:rsidP="00875689">
            <w:pPr>
              <w:jc w:val="center"/>
              <w:rPr>
                <w:lang w:eastAsia="en-US"/>
              </w:rPr>
            </w:pPr>
            <w:r w:rsidRPr="002972B0">
              <w:rPr>
                <w:lang w:eastAsia="en-US"/>
              </w:rPr>
              <w:t>2</w:t>
            </w:r>
          </w:p>
        </w:tc>
        <w:tc>
          <w:tcPr>
            <w:tcW w:w="1417" w:type="dxa"/>
          </w:tcPr>
          <w:p w:rsidR="00A84EF7" w:rsidRPr="002972B0" w:rsidRDefault="00A84EF7" w:rsidP="00875689">
            <w:pPr>
              <w:jc w:val="center"/>
              <w:rPr>
                <w:lang w:eastAsia="en-US"/>
              </w:rPr>
            </w:pPr>
            <w:r w:rsidRPr="002972B0">
              <w:rPr>
                <w:lang w:eastAsia="en-US"/>
              </w:rPr>
              <w:t>3</w:t>
            </w:r>
          </w:p>
        </w:tc>
        <w:tc>
          <w:tcPr>
            <w:tcW w:w="1218" w:type="dxa"/>
          </w:tcPr>
          <w:p w:rsidR="00A84EF7" w:rsidRPr="002972B0" w:rsidRDefault="00A84EF7" w:rsidP="00875689">
            <w:pPr>
              <w:jc w:val="center"/>
              <w:rPr>
                <w:lang w:eastAsia="en-US"/>
              </w:rPr>
            </w:pPr>
            <w:r w:rsidRPr="002972B0">
              <w:rPr>
                <w:lang w:eastAsia="en-US"/>
              </w:rPr>
              <w:t>4</w:t>
            </w:r>
          </w:p>
        </w:tc>
        <w:tc>
          <w:tcPr>
            <w:tcW w:w="1643" w:type="dxa"/>
          </w:tcPr>
          <w:p w:rsidR="00A84EF7" w:rsidRPr="002972B0" w:rsidRDefault="00A84EF7" w:rsidP="00875689">
            <w:pPr>
              <w:jc w:val="center"/>
              <w:rPr>
                <w:lang w:eastAsia="en-US"/>
              </w:rPr>
            </w:pPr>
            <w:r w:rsidRPr="002972B0">
              <w:rPr>
                <w:lang w:eastAsia="en-US"/>
              </w:rPr>
              <w:t>5</w:t>
            </w:r>
          </w:p>
        </w:tc>
        <w:tc>
          <w:tcPr>
            <w:tcW w:w="1643" w:type="dxa"/>
          </w:tcPr>
          <w:p w:rsidR="00A84EF7" w:rsidRPr="002972B0" w:rsidRDefault="00A84EF7" w:rsidP="00875689">
            <w:pPr>
              <w:jc w:val="center"/>
              <w:rPr>
                <w:lang w:eastAsia="en-US"/>
              </w:rPr>
            </w:pPr>
            <w:r w:rsidRPr="002972B0">
              <w:rPr>
                <w:lang w:eastAsia="en-US"/>
              </w:rPr>
              <w:t>6</w:t>
            </w:r>
          </w:p>
        </w:tc>
        <w:tc>
          <w:tcPr>
            <w:tcW w:w="1643" w:type="dxa"/>
          </w:tcPr>
          <w:p w:rsidR="00A84EF7" w:rsidRPr="002972B0" w:rsidRDefault="00A84EF7" w:rsidP="00875689">
            <w:pPr>
              <w:jc w:val="center"/>
              <w:rPr>
                <w:lang w:eastAsia="en-US"/>
              </w:rPr>
            </w:pPr>
            <w:r w:rsidRPr="002972B0">
              <w:rPr>
                <w:lang w:eastAsia="en-US"/>
              </w:rPr>
              <w:t>7</w:t>
            </w:r>
          </w:p>
        </w:tc>
        <w:tc>
          <w:tcPr>
            <w:tcW w:w="1643" w:type="dxa"/>
          </w:tcPr>
          <w:p w:rsidR="00A84EF7" w:rsidRPr="002972B0" w:rsidRDefault="00A84EF7" w:rsidP="00875689">
            <w:pPr>
              <w:jc w:val="center"/>
              <w:rPr>
                <w:lang w:eastAsia="en-US"/>
              </w:rPr>
            </w:pPr>
            <w:r w:rsidRPr="002972B0">
              <w:rPr>
                <w:lang w:eastAsia="en-US"/>
              </w:rPr>
              <w:t>8</w:t>
            </w:r>
          </w:p>
        </w:tc>
        <w:tc>
          <w:tcPr>
            <w:tcW w:w="1643" w:type="dxa"/>
          </w:tcPr>
          <w:p w:rsidR="00A84EF7" w:rsidRPr="002972B0" w:rsidRDefault="00A84EF7" w:rsidP="00875689">
            <w:pPr>
              <w:jc w:val="center"/>
              <w:rPr>
                <w:lang w:eastAsia="en-US"/>
              </w:rPr>
            </w:pPr>
            <w:r w:rsidRPr="002972B0">
              <w:rPr>
                <w:lang w:eastAsia="en-US"/>
              </w:rPr>
              <w:t>9</w:t>
            </w:r>
          </w:p>
        </w:tc>
      </w:tr>
      <w:tr w:rsidR="00A84EF7" w:rsidRPr="002972B0" w:rsidTr="00875689">
        <w:tc>
          <w:tcPr>
            <w:tcW w:w="1289" w:type="dxa"/>
          </w:tcPr>
          <w:p w:rsidR="00A84EF7" w:rsidRPr="002972B0" w:rsidRDefault="00A84EF7" w:rsidP="00875689">
            <w:pPr>
              <w:rPr>
                <w:b/>
                <w:lang w:eastAsia="en-US"/>
              </w:rPr>
            </w:pPr>
          </w:p>
        </w:tc>
        <w:tc>
          <w:tcPr>
            <w:tcW w:w="2647" w:type="dxa"/>
          </w:tcPr>
          <w:p w:rsidR="00A84EF7" w:rsidRPr="002972B0" w:rsidRDefault="00A84EF7" w:rsidP="00875689">
            <w:pPr>
              <w:rPr>
                <w:b/>
                <w:lang w:eastAsia="en-US"/>
              </w:rPr>
            </w:pPr>
          </w:p>
        </w:tc>
        <w:tc>
          <w:tcPr>
            <w:tcW w:w="1417" w:type="dxa"/>
          </w:tcPr>
          <w:p w:rsidR="00A84EF7" w:rsidRPr="002972B0" w:rsidRDefault="00A84EF7" w:rsidP="00875689">
            <w:pPr>
              <w:rPr>
                <w:b/>
                <w:lang w:eastAsia="en-US"/>
              </w:rPr>
            </w:pPr>
          </w:p>
        </w:tc>
        <w:tc>
          <w:tcPr>
            <w:tcW w:w="1218"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r>
      <w:tr w:rsidR="00A84EF7" w:rsidRPr="002972B0" w:rsidTr="00875689">
        <w:tc>
          <w:tcPr>
            <w:tcW w:w="1289" w:type="dxa"/>
          </w:tcPr>
          <w:p w:rsidR="00A84EF7" w:rsidRPr="002972B0" w:rsidRDefault="00A84EF7" w:rsidP="00875689">
            <w:pPr>
              <w:rPr>
                <w:b/>
                <w:lang w:eastAsia="en-US"/>
              </w:rPr>
            </w:pPr>
          </w:p>
        </w:tc>
        <w:tc>
          <w:tcPr>
            <w:tcW w:w="2647" w:type="dxa"/>
          </w:tcPr>
          <w:p w:rsidR="00A84EF7" w:rsidRPr="002972B0" w:rsidRDefault="00A84EF7" w:rsidP="00875689">
            <w:pPr>
              <w:jc w:val="right"/>
              <w:rPr>
                <w:b/>
                <w:lang w:eastAsia="en-US"/>
              </w:rPr>
            </w:pPr>
            <w:r w:rsidRPr="002972B0">
              <w:rPr>
                <w:b/>
                <w:lang w:eastAsia="en-US"/>
              </w:rPr>
              <w:t>Итого</w:t>
            </w:r>
          </w:p>
        </w:tc>
        <w:tc>
          <w:tcPr>
            <w:tcW w:w="1417" w:type="dxa"/>
          </w:tcPr>
          <w:p w:rsidR="00A84EF7" w:rsidRPr="002972B0" w:rsidRDefault="00A84EF7" w:rsidP="00875689">
            <w:pPr>
              <w:rPr>
                <w:b/>
                <w:lang w:eastAsia="en-US"/>
              </w:rPr>
            </w:pPr>
          </w:p>
        </w:tc>
        <w:tc>
          <w:tcPr>
            <w:tcW w:w="1218"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c>
          <w:tcPr>
            <w:tcW w:w="1643" w:type="dxa"/>
          </w:tcPr>
          <w:p w:rsidR="00A84EF7" w:rsidRPr="002972B0" w:rsidRDefault="00A84EF7" w:rsidP="00875689">
            <w:pPr>
              <w:rPr>
                <w:b/>
                <w:lang w:eastAsia="en-US"/>
              </w:rPr>
            </w:pPr>
          </w:p>
        </w:tc>
      </w:tr>
    </w:tbl>
    <w:p w:rsidR="00A84EF7" w:rsidRPr="00565FD3" w:rsidRDefault="00A84EF7" w:rsidP="00A84EF7">
      <w:pPr>
        <w:rPr>
          <w:b/>
          <w:sz w:val="24"/>
          <w:szCs w:val="24"/>
        </w:rPr>
      </w:pPr>
    </w:p>
    <w:p w:rsidR="00A84EF7" w:rsidRPr="00565FD3" w:rsidRDefault="00A84EF7" w:rsidP="00A84EF7">
      <w:pPr>
        <w:jc w:val="both"/>
      </w:pPr>
    </w:p>
    <w:p w:rsidR="00A84EF7" w:rsidRPr="00565FD3" w:rsidRDefault="00A84EF7" w:rsidP="00A84EF7">
      <w:pPr>
        <w:jc w:val="both"/>
      </w:pPr>
    </w:p>
    <w:p w:rsidR="00A84EF7" w:rsidRPr="00565FD3" w:rsidRDefault="00A84EF7" w:rsidP="00A84EF7">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A84EF7" w:rsidRPr="00565FD3" w:rsidRDefault="00A84EF7" w:rsidP="00A84EF7">
      <w:pPr>
        <w:jc w:val="both"/>
      </w:pPr>
      <w:r w:rsidRPr="00565FD3">
        <w:t xml:space="preserve">                                    Ф.И.О. кандидата</w:t>
      </w:r>
      <w:r w:rsidRPr="00565FD3">
        <w:tab/>
      </w:r>
      <w:r w:rsidRPr="00565FD3">
        <w:tab/>
      </w:r>
      <w:r w:rsidRPr="00565FD3">
        <w:tab/>
      </w:r>
      <w:r w:rsidRPr="00565FD3">
        <w:tab/>
      </w:r>
      <w:r w:rsidRPr="00565FD3">
        <w:tab/>
      </w:r>
      <w:r w:rsidRPr="00565FD3">
        <w:tab/>
      </w:r>
      <w:r w:rsidRPr="00565FD3">
        <w:tab/>
      </w:r>
      <w:r w:rsidRPr="00565FD3">
        <w:tab/>
      </w:r>
      <w:r w:rsidRPr="00565FD3">
        <w:tab/>
      </w:r>
      <w:r w:rsidRPr="00565FD3">
        <w:tab/>
      </w:r>
      <w:r w:rsidRPr="00565FD3">
        <w:tab/>
        <w:t xml:space="preserve">    (подпись, дата, инициалы, фамилия)</w:t>
      </w:r>
    </w:p>
    <w:p w:rsidR="00A84EF7" w:rsidRPr="00565FD3" w:rsidRDefault="00A84EF7" w:rsidP="00A84EF7">
      <w:pPr>
        <w:jc w:val="both"/>
      </w:pPr>
    </w:p>
    <w:p w:rsidR="00A84EF7" w:rsidRPr="00565FD3" w:rsidRDefault="00A84EF7" w:rsidP="00A84EF7">
      <w:pPr>
        <w:jc w:val="both"/>
      </w:pPr>
    </w:p>
    <w:p w:rsidR="00A84EF7" w:rsidRPr="00565FD3" w:rsidRDefault="00A84EF7" w:rsidP="00A84EF7">
      <w:pPr>
        <w:jc w:val="both"/>
      </w:pPr>
    </w:p>
    <w:p w:rsidR="00A84EF7" w:rsidRPr="00565FD3" w:rsidRDefault="00A84EF7" w:rsidP="00A84EF7">
      <w:pPr>
        <w:jc w:val="both"/>
      </w:pPr>
    </w:p>
    <w:p w:rsidR="00A84EF7" w:rsidRPr="00565FD3" w:rsidRDefault="00A84EF7" w:rsidP="00A84EF7">
      <w:pPr>
        <w:jc w:val="both"/>
      </w:pPr>
      <w:r w:rsidRPr="00565FD3">
        <w:t>________________________________________________________________________________________</w:t>
      </w:r>
    </w:p>
    <w:p w:rsidR="00A84EF7" w:rsidRPr="00565FD3" w:rsidRDefault="00A84EF7" w:rsidP="00A84EF7">
      <w:pPr>
        <w:jc w:val="both"/>
      </w:pPr>
      <w:r w:rsidRPr="00565FD3">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A84EF7" w:rsidRPr="00565FD3" w:rsidRDefault="00A84EF7" w:rsidP="00A84EF7">
      <w:pPr>
        <w:jc w:val="both"/>
      </w:pPr>
    </w:p>
    <w:p w:rsidR="00A84EF7" w:rsidRPr="00565FD3" w:rsidRDefault="00A84EF7" w:rsidP="00A84EF7">
      <w:pPr>
        <w:jc w:val="both"/>
      </w:pPr>
      <w:r w:rsidRPr="00565FD3">
        <w:t>**** По шифру строки в финансовом отчете указывается сумма фактически израсходованных средств.</w:t>
      </w:r>
    </w:p>
    <w:p w:rsidR="00A84EF7" w:rsidRPr="00565FD3" w:rsidRDefault="00A84EF7" w:rsidP="00A84EF7">
      <w:pPr>
        <w:jc w:val="both"/>
      </w:pPr>
    </w:p>
    <w:p w:rsidR="00A84EF7" w:rsidRPr="00565FD3" w:rsidRDefault="00A84EF7" w:rsidP="00A84EF7">
      <w:pPr>
        <w:jc w:val="both"/>
      </w:pPr>
    </w:p>
    <w:p w:rsidR="00A84EF7" w:rsidRDefault="00A84EF7" w:rsidP="00A84EF7">
      <w:pPr>
        <w:sectPr w:rsidR="00A84EF7">
          <w:pgSz w:w="16840" w:h="11907" w:orient="landscape"/>
          <w:pgMar w:top="567" w:right="1134" w:bottom="284" w:left="1134" w:header="720" w:footer="720" w:gutter="0"/>
          <w:pgNumType w:start="22"/>
          <w:cols w:space="720"/>
        </w:sectPr>
      </w:pPr>
    </w:p>
    <w:p w:rsidR="00A84EF7" w:rsidRPr="00565FD3" w:rsidRDefault="00925C50" w:rsidP="00A84EF7">
      <w:pPr>
        <w:spacing w:after="120"/>
        <w:ind w:left="3969"/>
        <w:jc w:val="center"/>
        <w:rPr>
          <w:szCs w:val="24"/>
        </w:rPr>
      </w:pPr>
      <w:r w:rsidRPr="00925C50">
        <w:rPr>
          <w:noProof/>
        </w:rPr>
        <w:lastRenderedPageBreak/>
        <w:pict>
          <v:shape id="_x0000_s1030" type="#_x0000_t202" style="position:absolute;left:0;text-align:left;margin-left:411.6pt;margin-top:-59.3pt;width:78.2pt;height:36.85pt;z-index:251665408" strokecolor="white">
            <v:textbox>
              <w:txbxContent>
                <w:p w:rsidR="00A84EF7" w:rsidRPr="00C23331" w:rsidRDefault="00A84EF7" w:rsidP="00A84EF7">
                  <w:pPr>
                    <w:jc w:val="right"/>
                    <w:rPr>
                      <w:sz w:val="24"/>
                      <w:szCs w:val="24"/>
                    </w:rPr>
                  </w:pPr>
                </w:p>
              </w:txbxContent>
            </v:textbox>
          </v:shape>
        </w:pict>
      </w:r>
      <w:r w:rsidR="00A84EF7">
        <w:t>Приложение № 4</w:t>
      </w:r>
    </w:p>
    <w:p w:rsidR="00F11CA2" w:rsidRPr="00562FE9" w:rsidRDefault="00A84EF7" w:rsidP="00F11CA2">
      <w:pPr>
        <w:pStyle w:val="a3"/>
        <w:spacing w:after="0"/>
        <w:ind w:firstLine="709"/>
        <w:jc w:val="right"/>
        <w:rPr>
          <w:sz w:val="24"/>
          <w:szCs w:val="24"/>
        </w:rPr>
      </w:pPr>
      <w:r>
        <w:rPr>
          <w:bCs/>
          <w:sz w:val="22"/>
          <w:szCs w:val="22"/>
          <w:lang w:eastAsia="en-US"/>
        </w:rPr>
        <w:t xml:space="preserve">                               </w:t>
      </w:r>
      <w:r w:rsidR="00F11CA2" w:rsidRPr="00562FE9">
        <w:rPr>
          <w:bCs/>
          <w:sz w:val="24"/>
          <w:szCs w:val="24"/>
          <w:lang w:eastAsia="en-US"/>
        </w:rPr>
        <w:t xml:space="preserve">К </w:t>
      </w:r>
      <w:r w:rsidR="00F11CA2" w:rsidRPr="00562FE9">
        <w:rPr>
          <w:sz w:val="24"/>
          <w:szCs w:val="24"/>
        </w:rPr>
        <w:t>Порядку формирования и</w:t>
      </w:r>
    </w:p>
    <w:p w:rsidR="00F11CA2" w:rsidRPr="00562FE9" w:rsidRDefault="00F11CA2" w:rsidP="00F11CA2">
      <w:pPr>
        <w:pStyle w:val="a3"/>
        <w:spacing w:after="0"/>
        <w:ind w:firstLine="709"/>
        <w:jc w:val="right"/>
        <w:rPr>
          <w:sz w:val="24"/>
          <w:szCs w:val="24"/>
        </w:rPr>
      </w:pPr>
      <w:r w:rsidRPr="00562FE9">
        <w:rPr>
          <w:sz w:val="24"/>
          <w:szCs w:val="24"/>
        </w:rPr>
        <w:t>расходования денежных средств избирательных</w:t>
      </w:r>
    </w:p>
    <w:p w:rsidR="00F11CA2" w:rsidRPr="00562FE9" w:rsidRDefault="00F11CA2" w:rsidP="00F11CA2">
      <w:pPr>
        <w:pStyle w:val="a3"/>
        <w:spacing w:after="0"/>
        <w:ind w:firstLine="709"/>
        <w:jc w:val="right"/>
        <w:rPr>
          <w:sz w:val="24"/>
          <w:szCs w:val="24"/>
        </w:rPr>
      </w:pPr>
      <w:r w:rsidRPr="00562FE9">
        <w:rPr>
          <w:sz w:val="24"/>
          <w:szCs w:val="24"/>
        </w:rPr>
        <w:t>фондов кандидатов и формам учета и отчетности о поступлении</w:t>
      </w:r>
    </w:p>
    <w:p w:rsidR="00F11CA2" w:rsidRPr="00562FE9" w:rsidRDefault="00F11CA2" w:rsidP="00F11CA2">
      <w:pPr>
        <w:pStyle w:val="a3"/>
        <w:spacing w:after="0"/>
        <w:ind w:firstLine="709"/>
        <w:jc w:val="right"/>
        <w:rPr>
          <w:sz w:val="24"/>
          <w:szCs w:val="24"/>
        </w:rPr>
      </w:pPr>
      <w:r w:rsidRPr="00562FE9">
        <w:rPr>
          <w:sz w:val="24"/>
          <w:szCs w:val="24"/>
        </w:rPr>
        <w:t xml:space="preserve">и </w:t>
      </w:r>
      <w:proofErr w:type="gramStart"/>
      <w:r w:rsidRPr="00562FE9">
        <w:rPr>
          <w:sz w:val="24"/>
          <w:szCs w:val="24"/>
        </w:rPr>
        <w:t>расходовании</w:t>
      </w:r>
      <w:proofErr w:type="gramEnd"/>
      <w:r w:rsidRPr="00562FE9">
        <w:rPr>
          <w:sz w:val="24"/>
          <w:szCs w:val="24"/>
        </w:rPr>
        <w:t xml:space="preserve"> средств избирательных фондов</w:t>
      </w:r>
    </w:p>
    <w:p w:rsidR="00F11CA2" w:rsidRPr="00562FE9" w:rsidRDefault="00F11CA2" w:rsidP="00F11CA2">
      <w:pPr>
        <w:pStyle w:val="a3"/>
        <w:spacing w:after="0"/>
        <w:ind w:firstLine="709"/>
        <w:jc w:val="right"/>
        <w:rPr>
          <w:sz w:val="24"/>
          <w:szCs w:val="24"/>
        </w:rPr>
      </w:pPr>
      <w:r w:rsidRPr="00562FE9">
        <w:rPr>
          <w:sz w:val="24"/>
          <w:szCs w:val="24"/>
        </w:rPr>
        <w:t>кандидатов, зарегистрированных кандидатов при проведении выборов</w:t>
      </w:r>
    </w:p>
    <w:p w:rsidR="00F11CA2" w:rsidRPr="0045026B" w:rsidRDefault="00F11CA2" w:rsidP="00F11CA2">
      <w:pPr>
        <w:pStyle w:val="a3"/>
        <w:spacing w:after="0"/>
        <w:ind w:firstLine="709"/>
        <w:jc w:val="right"/>
        <w:rPr>
          <w:b/>
        </w:rPr>
      </w:pPr>
      <w:r>
        <w:rPr>
          <w:sz w:val="24"/>
          <w:szCs w:val="24"/>
        </w:rPr>
        <w:t>депутатов совета</w:t>
      </w:r>
      <w:r w:rsidRPr="00562FE9">
        <w:rPr>
          <w:sz w:val="24"/>
          <w:szCs w:val="24"/>
        </w:rPr>
        <w:t xml:space="preserve"> депутатов </w:t>
      </w:r>
      <w:proofErr w:type="spellStart"/>
      <w:r>
        <w:rPr>
          <w:sz w:val="24"/>
          <w:szCs w:val="24"/>
        </w:rPr>
        <w:t>Сосновоборского</w:t>
      </w:r>
      <w:proofErr w:type="spellEnd"/>
      <w:r>
        <w:rPr>
          <w:sz w:val="24"/>
          <w:szCs w:val="24"/>
        </w:rPr>
        <w:t xml:space="preserve"> городского округа Ленинградской области четвертого созыва</w:t>
      </w:r>
    </w:p>
    <w:p w:rsidR="00A84EF7" w:rsidRDefault="00A84EF7" w:rsidP="00F11CA2">
      <w:pPr>
        <w:pStyle w:val="14-15"/>
        <w:widowControl/>
        <w:spacing w:line="240" w:lineRule="auto"/>
        <w:ind w:left="5103" w:hanging="1701"/>
        <w:rPr>
          <w:sz w:val="24"/>
          <w:szCs w:val="24"/>
        </w:rPr>
      </w:pPr>
    </w:p>
    <w:p w:rsidR="00A84EF7" w:rsidRPr="00F11CA2" w:rsidRDefault="00A84EF7" w:rsidP="00F11CA2">
      <w:pPr>
        <w:pStyle w:val="1"/>
        <w:jc w:val="center"/>
        <w:rPr>
          <w:b w:val="0"/>
          <w:bCs w:val="0"/>
          <w:color w:val="auto"/>
          <w:sz w:val="24"/>
          <w:szCs w:val="24"/>
        </w:rPr>
      </w:pPr>
      <w:r w:rsidRPr="00F11CA2">
        <w:rPr>
          <w:b w:val="0"/>
          <w:bCs w:val="0"/>
          <w:color w:val="auto"/>
          <w:sz w:val="24"/>
          <w:szCs w:val="24"/>
        </w:rPr>
        <w:t>Примерный перечень</w:t>
      </w:r>
    </w:p>
    <w:p w:rsidR="00A84EF7" w:rsidRPr="00F11CA2" w:rsidRDefault="00A84EF7" w:rsidP="00A84EF7">
      <w:pPr>
        <w:jc w:val="center"/>
        <w:rPr>
          <w:bCs/>
          <w:sz w:val="24"/>
          <w:szCs w:val="24"/>
        </w:rPr>
      </w:pPr>
      <w:r w:rsidRPr="00F11CA2">
        <w:rPr>
          <w:bCs/>
          <w:sz w:val="24"/>
          <w:szCs w:val="24"/>
        </w:rPr>
        <w:t xml:space="preserve">первичных финансовых документов, прилагаемых </w:t>
      </w:r>
    </w:p>
    <w:p w:rsidR="00A84EF7" w:rsidRPr="00F11CA2" w:rsidRDefault="00A84EF7" w:rsidP="00A84EF7">
      <w:pPr>
        <w:jc w:val="center"/>
        <w:rPr>
          <w:sz w:val="24"/>
          <w:szCs w:val="24"/>
        </w:rPr>
      </w:pPr>
      <w:r w:rsidRPr="00F11CA2">
        <w:rPr>
          <w:bCs/>
          <w:sz w:val="24"/>
          <w:szCs w:val="24"/>
        </w:rPr>
        <w:t>к итоговому финансовому отчету кандидата</w:t>
      </w:r>
    </w:p>
    <w:p w:rsidR="00A84EF7" w:rsidRPr="00F11CA2" w:rsidRDefault="00A84EF7" w:rsidP="00A84EF7">
      <w:pPr>
        <w:rPr>
          <w:sz w:val="24"/>
          <w:szCs w:val="24"/>
        </w:rPr>
      </w:pPr>
    </w:p>
    <w:p w:rsidR="00A84EF7" w:rsidRPr="00565FD3" w:rsidRDefault="00A84EF7" w:rsidP="00A84EF7">
      <w:pPr>
        <w:pStyle w:val="ienuii"/>
        <w:widowControl/>
        <w:spacing w:after="0"/>
        <w:ind w:left="0"/>
        <w:rPr>
          <w:sz w:val="24"/>
          <w:szCs w:val="24"/>
        </w:rPr>
      </w:pPr>
    </w:p>
    <w:p w:rsidR="00A84EF7" w:rsidRPr="00565FD3" w:rsidRDefault="00A84EF7" w:rsidP="00A84EF7">
      <w:pPr>
        <w:jc w:val="both"/>
        <w:rPr>
          <w:sz w:val="24"/>
          <w:szCs w:val="24"/>
        </w:rPr>
      </w:pPr>
      <w:r w:rsidRPr="00565FD3">
        <w:rPr>
          <w:sz w:val="24"/>
          <w:szCs w:val="24"/>
        </w:rPr>
        <w:tab/>
        <w:t>Выписки кредитной организации по специальному избирательному счету избирательного фонда;</w:t>
      </w:r>
    </w:p>
    <w:p w:rsidR="00A84EF7" w:rsidRPr="00565FD3" w:rsidRDefault="00A84EF7" w:rsidP="00A84EF7">
      <w:pPr>
        <w:jc w:val="both"/>
        <w:rPr>
          <w:sz w:val="24"/>
          <w:szCs w:val="24"/>
        </w:rPr>
      </w:pPr>
      <w:r w:rsidRPr="00565FD3">
        <w:rPr>
          <w:sz w:val="24"/>
          <w:szCs w:val="24"/>
        </w:rPr>
        <w:tab/>
        <w:t>распоряжения о переводе добровольных пожертвований граждан, юридических лиц;</w:t>
      </w:r>
    </w:p>
    <w:p w:rsidR="00A84EF7" w:rsidRPr="00565FD3" w:rsidRDefault="00A84EF7" w:rsidP="00A84EF7">
      <w:pPr>
        <w:jc w:val="both"/>
        <w:rPr>
          <w:sz w:val="24"/>
          <w:szCs w:val="24"/>
        </w:rPr>
      </w:pPr>
      <w:r w:rsidRPr="00565FD3">
        <w:rPr>
          <w:sz w:val="24"/>
          <w:szCs w:val="24"/>
        </w:rPr>
        <w:tab/>
        <w:t>распоряжения о переводе собственных средств кандидата;</w:t>
      </w:r>
    </w:p>
    <w:p w:rsidR="00A84EF7" w:rsidRPr="00565FD3" w:rsidRDefault="00A84EF7" w:rsidP="00A84EF7">
      <w:pPr>
        <w:jc w:val="both"/>
        <w:rPr>
          <w:sz w:val="24"/>
          <w:szCs w:val="24"/>
        </w:rPr>
      </w:pPr>
      <w:r w:rsidRPr="00565FD3">
        <w:rPr>
          <w:sz w:val="24"/>
          <w:szCs w:val="24"/>
        </w:rPr>
        <w:tab/>
        <w:t>распоряжения о переводе денежных сре</w:t>
      </w:r>
      <w:proofErr w:type="gramStart"/>
      <w:r w:rsidRPr="00565FD3">
        <w:rPr>
          <w:sz w:val="24"/>
          <w:szCs w:val="24"/>
        </w:rPr>
        <w:t>дств в к</w:t>
      </w:r>
      <w:proofErr w:type="gramEnd"/>
      <w:r w:rsidRPr="00565FD3">
        <w:rPr>
          <w:sz w:val="24"/>
          <w:szCs w:val="24"/>
        </w:rPr>
        <w:t>ачестве возвратов неиспользованных средств избирательного фонда;</w:t>
      </w:r>
    </w:p>
    <w:p w:rsidR="00A84EF7" w:rsidRPr="00565FD3" w:rsidRDefault="00A84EF7" w:rsidP="00A84EF7">
      <w:pPr>
        <w:jc w:val="both"/>
        <w:rPr>
          <w:sz w:val="24"/>
          <w:szCs w:val="24"/>
        </w:rPr>
      </w:pPr>
      <w:r w:rsidRPr="00565FD3">
        <w:rPr>
          <w:sz w:val="24"/>
          <w:szCs w:val="24"/>
        </w:rPr>
        <w:tab/>
        <w:t>договоры на выполнение работ (оказание услуг);</w:t>
      </w:r>
    </w:p>
    <w:p w:rsidR="00A84EF7" w:rsidRPr="00565FD3" w:rsidRDefault="00A84EF7" w:rsidP="00A84EF7">
      <w:pPr>
        <w:jc w:val="both"/>
        <w:rPr>
          <w:sz w:val="24"/>
          <w:szCs w:val="24"/>
        </w:rPr>
      </w:pPr>
      <w:r w:rsidRPr="00565FD3">
        <w:rPr>
          <w:sz w:val="24"/>
          <w:szCs w:val="24"/>
        </w:rPr>
        <w:tab/>
        <w:t>счета (счета-фактуры);</w:t>
      </w:r>
    </w:p>
    <w:p w:rsidR="00A84EF7" w:rsidRPr="00565FD3" w:rsidRDefault="00A84EF7" w:rsidP="00A84EF7">
      <w:pPr>
        <w:ind w:firstLine="708"/>
        <w:jc w:val="both"/>
        <w:rPr>
          <w:sz w:val="24"/>
          <w:szCs w:val="24"/>
        </w:rPr>
      </w:pPr>
      <w:r w:rsidRPr="00565FD3">
        <w:rPr>
          <w:sz w:val="24"/>
          <w:szCs w:val="24"/>
        </w:rPr>
        <w:t>накладные на получение товаров;</w:t>
      </w:r>
    </w:p>
    <w:p w:rsidR="00A84EF7" w:rsidRPr="00565FD3" w:rsidRDefault="00A84EF7" w:rsidP="00A84EF7">
      <w:pPr>
        <w:ind w:firstLine="708"/>
        <w:jc w:val="both"/>
        <w:rPr>
          <w:sz w:val="24"/>
          <w:szCs w:val="24"/>
        </w:rPr>
      </w:pPr>
      <w:r w:rsidRPr="00565FD3">
        <w:rPr>
          <w:sz w:val="24"/>
          <w:szCs w:val="24"/>
        </w:rPr>
        <w:t>акты о выполнении работ;</w:t>
      </w:r>
    </w:p>
    <w:p w:rsidR="00A84EF7" w:rsidRPr="00565FD3" w:rsidRDefault="00A84EF7" w:rsidP="00A84EF7">
      <w:pPr>
        <w:ind w:firstLine="708"/>
        <w:jc w:val="both"/>
        <w:rPr>
          <w:sz w:val="24"/>
          <w:szCs w:val="24"/>
        </w:rPr>
      </w:pPr>
      <w:r w:rsidRPr="00565FD3">
        <w:rPr>
          <w:sz w:val="24"/>
          <w:szCs w:val="24"/>
        </w:rPr>
        <w:t>расходные и приходные кассовые ордера;</w:t>
      </w:r>
    </w:p>
    <w:p w:rsidR="00A84EF7" w:rsidRPr="00565FD3" w:rsidRDefault="00A84EF7" w:rsidP="00A84EF7">
      <w:pPr>
        <w:ind w:firstLine="708"/>
        <w:jc w:val="both"/>
        <w:rPr>
          <w:sz w:val="24"/>
          <w:szCs w:val="24"/>
        </w:rPr>
      </w:pPr>
      <w:r w:rsidRPr="00565FD3">
        <w:rPr>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A84EF7" w:rsidRDefault="00A84EF7" w:rsidP="00A84EF7">
      <w:pPr>
        <w:ind w:firstLine="708"/>
        <w:jc w:val="both"/>
        <w:rPr>
          <w:rFonts w:ascii="Times New Roman CYR" w:hAnsi="Times New Roman CYR"/>
        </w:rPr>
      </w:pPr>
      <w:r w:rsidRPr="00565FD3">
        <w:rPr>
          <w:sz w:val="24"/>
          <w:szCs w:val="24"/>
        </w:rPr>
        <w:t>чеки контрольно-кассовых машин.</w:t>
      </w:r>
    </w:p>
    <w:p w:rsidR="00A84EF7" w:rsidRDefault="00A84EF7" w:rsidP="00A84EF7"/>
    <w:p w:rsidR="00A84EF7" w:rsidRDefault="00A84EF7"/>
    <w:sectPr w:rsidR="00A84EF7" w:rsidSect="000A3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9F" w:rsidRDefault="0067589F" w:rsidP="00A84EF7">
      <w:r>
        <w:separator/>
      </w:r>
    </w:p>
  </w:endnote>
  <w:endnote w:type="continuationSeparator" w:id="0">
    <w:p w:rsidR="0067589F" w:rsidRDefault="0067589F" w:rsidP="00A8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9F" w:rsidRDefault="0067589F" w:rsidP="00A84EF7">
      <w:r>
        <w:separator/>
      </w:r>
    </w:p>
  </w:footnote>
  <w:footnote w:type="continuationSeparator" w:id="0">
    <w:p w:rsidR="0067589F" w:rsidRDefault="0067589F" w:rsidP="00A84EF7">
      <w:r>
        <w:continuationSeparator/>
      </w:r>
    </w:p>
  </w:footnote>
  <w:footnote w:id="1">
    <w:p w:rsidR="00A84EF7" w:rsidRDefault="00A84EF7" w:rsidP="00A84EF7">
      <w:pPr>
        <w:pStyle w:val="aa"/>
      </w:pPr>
      <w:r>
        <w:rPr>
          <w:rStyle w:val="af"/>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F7" w:rsidRDefault="00A84EF7">
    <w:pPr>
      <w:pStyle w:val="ac"/>
      <w:jc w:val="right"/>
    </w:pPr>
    <w:r>
      <w:t xml:space="preserve"> </w:t>
    </w:r>
  </w:p>
  <w:p w:rsidR="00A84EF7" w:rsidRDefault="00A84EF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F7" w:rsidRDefault="00925C50">
    <w:pPr>
      <w:pStyle w:val="ac"/>
      <w:jc w:val="right"/>
    </w:pPr>
    <w:fldSimple w:instr="PAGE   \* MERGEFORMAT">
      <w:r w:rsidR="00A84EF7">
        <w:rPr>
          <w:noProof/>
        </w:rPr>
        <w:t>1</w:t>
      </w:r>
    </w:fldSimple>
  </w:p>
  <w:p w:rsidR="00A84EF7" w:rsidRPr="00F556F9" w:rsidRDefault="00A84EF7" w:rsidP="00F556F9">
    <w:pPr>
      <w:pStyle w:val="ac"/>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F68"/>
    <w:multiLevelType w:val="hybridMultilevel"/>
    <w:tmpl w:val="AF06F2D6"/>
    <w:lvl w:ilvl="0" w:tplc="B6BCB8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6DB1B6C"/>
    <w:multiLevelType w:val="multilevel"/>
    <w:tmpl w:val="8B26BDF0"/>
    <w:lvl w:ilvl="0">
      <w:start w:val="1"/>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77BD4D81"/>
    <w:multiLevelType w:val="hybridMultilevel"/>
    <w:tmpl w:val="B0EE51AC"/>
    <w:lvl w:ilvl="0" w:tplc="BB2E6B82">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B755C"/>
    <w:rsid w:val="000428E9"/>
    <w:rsid w:val="000A3C98"/>
    <w:rsid w:val="000A4535"/>
    <w:rsid w:val="000C46B1"/>
    <w:rsid w:val="002866A4"/>
    <w:rsid w:val="002A22FB"/>
    <w:rsid w:val="002C08A3"/>
    <w:rsid w:val="002D2664"/>
    <w:rsid w:val="00316B76"/>
    <w:rsid w:val="00341B03"/>
    <w:rsid w:val="00351AD5"/>
    <w:rsid w:val="003A7AD6"/>
    <w:rsid w:val="003B448C"/>
    <w:rsid w:val="00455F7D"/>
    <w:rsid w:val="00456A5E"/>
    <w:rsid w:val="004C4278"/>
    <w:rsid w:val="0055042E"/>
    <w:rsid w:val="005623CE"/>
    <w:rsid w:val="00562FE9"/>
    <w:rsid w:val="00617846"/>
    <w:rsid w:val="00662407"/>
    <w:rsid w:val="0067589F"/>
    <w:rsid w:val="0068022B"/>
    <w:rsid w:val="006B755C"/>
    <w:rsid w:val="00842C7A"/>
    <w:rsid w:val="00886C19"/>
    <w:rsid w:val="0089698B"/>
    <w:rsid w:val="008A774F"/>
    <w:rsid w:val="00925C50"/>
    <w:rsid w:val="00955921"/>
    <w:rsid w:val="009600FB"/>
    <w:rsid w:val="00A84EF7"/>
    <w:rsid w:val="00A93488"/>
    <w:rsid w:val="00AC13B9"/>
    <w:rsid w:val="00AC1D63"/>
    <w:rsid w:val="00B633D7"/>
    <w:rsid w:val="00B878F6"/>
    <w:rsid w:val="00C23331"/>
    <w:rsid w:val="00C24D12"/>
    <w:rsid w:val="00C5783D"/>
    <w:rsid w:val="00C75822"/>
    <w:rsid w:val="00C90B82"/>
    <w:rsid w:val="00CD4FD0"/>
    <w:rsid w:val="00CF2D36"/>
    <w:rsid w:val="00D01E86"/>
    <w:rsid w:val="00E3790C"/>
    <w:rsid w:val="00E44935"/>
    <w:rsid w:val="00EA5A95"/>
    <w:rsid w:val="00F11CA2"/>
    <w:rsid w:val="00F12622"/>
    <w:rsid w:val="00F80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5C"/>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4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unhideWhenUsed/>
    <w:qFormat/>
    <w:rsid w:val="006B755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6B755C"/>
    <w:rPr>
      <w:rFonts w:asciiTheme="majorHAnsi" w:eastAsiaTheme="majorEastAsia" w:hAnsiTheme="majorHAnsi" w:cstheme="majorBidi"/>
      <w:i/>
      <w:iCs/>
      <w:color w:val="243F60" w:themeColor="accent1" w:themeShade="7F"/>
      <w:lang w:eastAsia="ru-RU"/>
    </w:rPr>
  </w:style>
  <w:style w:type="paragraph" w:styleId="a3">
    <w:name w:val="Body Text"/>
    <w:basedOn w:val="a"/>
    <w:link w:val="a4"/>
    <w:uiPriority w:val="99"/>
    <w:unhideWhenUsed/>
    <w:rsid w:val="006B755C"/>
    <w:pPr>
      <w:spacing w:after="120"/>
    </w:pPr>
  </w:style>
  <w:style w:type="character" w:customStyle="1" w:styleId="a4">
    <w:name w:val="Основной текст Знак"/>
    <w:basedOn w:val="a0"/>
    <w:link w:val="a3"/>
    <w:uiPriority w:val="99"/>
    <w:rsid w:val="006B755C"/>
    <w:rPr>
      <w:rFonts w:ascii="Times New Roman" w:eastAsia="Times New Roman" w:hAnsi="Times New Roman" w:cs="Times New Roman"/>
      <w:sz w:val="20"/>
      <w:szCs w:val="20"/>
      <w:lang w:eastAsia="ru-RU"/>
    </w:rPr>
  </w:style>
  <w:style w:type="paragraph" w:styleId="a5">
    <w:name w:val="Title"/>
    <w:basedOn w:val="a"/>
    <w:link w:val="a6"/>
    <w:qFormat/>
    <w:rsid w:val="006B755C"/>
    <w:pPr>
      <w:jc w:val="center"/>
    </w:pPr>
    <w:rPr>
      <w:b/>
      <w:sz w:val="28"/>
    </w:rPr>
  </w:style>
  <w:style w:type="character" w:customStyle="1" w:styleId="a6">
    <w:name w:val="Название Знак"/>
    <w:basedOn w:val="a0"/>
    <w:link w:val="a5"/>
    <w:rsid w:val="006B755C"/>
    <w:rPr>
      <w:rFonts w:ascii="Times New Roman" w:eastAsia="Times New Roman" w:hAnsi="Times New Roman" w:cs="Times New Roman"/>
      <w:b/>
      <w:sz w:val="28"/>
      <w:szCs w:val="20"/>
      <w:lang w:eastAsia="ru-RU"/>
    </w:rPr>
  </w:style>
  <w:style w:type="paragraph" w:styleId="a7">
    <w:name w:val="List Paragraph"/>
    <w:basedOn w:val="a"/>
    <w:uiPriority w:val="34"/>
    <w:qFormat/>
    <w:rsid w:val="006B755C"/>
    <w:pPr>
      <w:ind w:left="720"/>
      <w:contextualSpacing/>
    </w:pPr>
  </w:style>
  <w:style w:type="paragraph" w:customStyle="1" w:styleId="11">
    <w:name w:val="Без интервала1"/>
    <w:rsid w:val="006B755C"/>
    <w:pPr>
      <w:ind w:left="0" w:firstLine="0"/>
      <w:jc w:val="left"/>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84EF7"/>
    <w:pPr>
      <w:spacing w:after="120" w:line="480" w:lineRule="auto"/>
      <w:ind w:left="283"/>
    </w:pPr>
  </w:style>
  <w:style w:type="character" w:customStyle="1" w:styleId="20">
    <w:name w:val="Основной текст с отступом 2 Знак"/>
    <w:basedOn w:val="a0"/>
    <w:link w:val="2"/>
    <w:uiPriority w:val="99"/>
    <w:rsid w:val="00A84EF7"/>
    <w:rPr>
      <w:rFonts w:ascii="Times New Roman" w:eastAsia="Times New Roman" w:hAnsi="Times New Roman" w:cs="Times New Roman"/>
      <w:sz w:val="20"/>
      <w:szCs w:val="20"/>
      <w:lang w:eastAsia="ru-RU"/>
    </w:rPr>
  </w:style>
  <w:style w:type="paragraph" w:styleId="a8">
    <w:name w:val="Body Text Indent"/>
    <w:basedOn w:val="a"/>
    <w:link w:val="a9"/>
    <w:uiPriority w:val="99"/>
    <w:unhideWhenUsed/>
    <w:rsid w:val="00A84EF7"/>
    <w:pPr>
      <w:spacing w:after="120"/>
      <w:ind w:left="283"/>
    </w:pPr>
  </w:style>
  <w:style w:type="character" w:customStyle="1" w:styleId="a9">
    <w:name w:val="Основной текст с отступом Знак"/>
    <w:basedOn w:val="a0"/>
    <w:link w:val="a8"/>
    <w:uiPriority w:val="99"/>
    <w:rsid w:val="00A84EF7"/>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84EF7"/>
    <w:rPr>
      <w:rFonts w:asciiTheme="majorHAnsi" w:eastAsiaTheme="majorEastAsia" w:hAnsiTheme="majorHAnsi" w:cstheme="majorBidi"/>
      <w:b/>
      <w:bCs/>
      <w:color w:val="365F91" w:themeColor="accent1" w:themeShade="BF"/>
      <w:sz w:val="28"/>
      <w:szCs w:val="28"/>
      <w:lang w:eastAsia="ru-RU"/>
    </w:rPr>
  </w:style>
  <w:style w:type="paragraph" w:styleId="aa">
    <w:name w:val="footnote text"/>
    <w:basedOn w:val="a"/>
    <w:link w:val="ab"/>
    <w:semiHidden/>
    <w:rsid w:val="00A84EF7"/>
    <w:pPr>
      <w:spacing w:after="120"/>
      <w:jc w:val="both"/>
    </w:pPr>
    <w:rPr>
      <w:sz w:val="22"/>
    </w:rPr>
  </w:style>
  <w:style w:type="character" w:customStyle="1" w:styleId="ab">
    <w:name w:val="Текст сноски Знак"/>
    <w:basedOn w:val="a0"/>
    <w:link w:val="aa"/>
    <w:semiHidden/>
    <w:rsid w:val="00A84EF7"/>
    <w:rPr>
      <w:rFonts w:ascii="Times New Roman" w:eastAsia="Times New Roman" w:hAnsi="Times New Roman" w:cs="Times New Roman"/>
      <w:szCs w:val="20"/>
      <w:lang w:eastAsia="ru-RU"/>
    </w:rPr>
  </w:style>
  <w:style w:type="paragraph" w:styleId="ac">
    <w:name w:val="header"/>
    <w:basedOn w:val="a"/>
    <w:link w:val="ad"/>
    <w:rsid w:val="00A84EF7"/>
    <w:pPr>
      <w:tabs>
        <w:tab w:val="center" w:pos="4153"/>
        <w:tab w:val="right" w:pos="8306"/>
      </w:tabs>
      <w:spacing w:line="360" w:lineRule="auto"/>
      <w:ind w:firstLine="709"/>
      <w:jc w:val="both"/>
    </w:pPr>
    <w:rPr>
      <w:sz w:val="28"/>
    </w:rPr>
  </w:style>
  <w:style w:type="character" w:customStyle="1" w:styleId="ad">
    <w:name w:val="Верхний колонтитул Знак"/>
    <w:basedOn w:val="a0"/>
    <w:link w:val="ac"/>
    <w:rsid w:val="00A84EF7"/>
    <w:rPr>
      <w:rFonts w:ascii="Times New Roman" w:eastAsia="Times New Roman" w:hAnsi="Times New Roman" w:cs="Times New Roman"/>
      <w:sz w:val="28"/>
      <w:szCs w:val="20"/>
      <w:lang w:eastAsia="ru-RU"/>
    </w:rPr>
  </w:style>
  <w:style w:type="paragraph" w:customStyle="1" w:styleId="14-15">
    <w:name w:val="Текст 14-1.5"/>
    <w:basedOn w:val="a"/>
    <w:rsid w:val="00A84EF7"/>
    <w:pPr>
      <w:widowControl w:val="0"/>
      <w:spacing w:line="360" w:lineRule="auto"/>
      <w:ind w:firstLine="709"/>
      <w:jc w:val="both"/>
    </w:pPr>
    <w:rPr>
      <w:sz w:val="28"/>
    </w:rPr>
  </w:style>
  <w:style w:type="paragraph" w:customStyle="1" w:styleId="14">
    <w:name w:val="Текст14"/>
    <w:basedOn w:val="a"/>
    <w:rsid w:val="00A84EF7"/>
    <w:pPr>
      <w:spacing w:line="360" w:lineRule="auto"/>
      <w:ind w:firstLine="709"/>
      <w:jc w:val="both"/>
    </w:pPr>
    <w:rPr>
      <w:sz w:val="28"/>
    </w:rPr>
  </w:style>
  <w:style w:type="paragraph" w:customStyle="1" w:styleId="ConsPlusTitle">
    <w:name w:val="ConsPlusTitle"/>
    <w:rsid w:val="00A84EF7"/>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PlusNormal">
    <w:name w:val="ConsPlusNormal"/>
    <w:rsid w:val="00A84EF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12-15">
    <w:name w:val="текст12-15"/>
    <w:basedOn w:val="a"/>
    <w:rsid w:val="00A84EF7"/>
    <w:pPr>
      <w:widowControl w:val="0"/>
      <w:spacing w:line="360" w:lineRule="auto"/>
      <w:ind w:firstLine="720"/>
      <w:jc w:val="both"/>
    </w:pPr>
    <w:rPr>
      <w:sz w:val="24"/>
    </w:rPr>
  </w:style>
  <w:style w:type="paragraph" w:customStyle="1" w:styleId="ienuii">
    <w:name w:val="ienuii"/>
    <w:basedOn w:val="a"/>
    <w:rsid w:val="00A84EF7"/>
    <w:pPr>
      <w:widowControl w:val="0"/>
      <w:spacing w:after="120"/>
      <w:ind w:left="4536"/>
      <w:jc w:val="center"/>
    </w:pPr>
    <w:rPr>
      <w:sz w:val="28"/>
    </w:rPr>
  </w:style>
  <w:style w:type="paragraph" w:customStyle="1" w:styleId="ConsPlusNonformat">
    <w:name w:val="ConsPlusNonformat"/>
    <w:rsid w:val="00A84EF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ae">
    <w:name w:val="ТабличныйТекст"/>
    <w:basedOn w:val="a"/>
    <w:rsid w:val="00A84EF7"/>
    <w:pPr>
      <w:jc w:val="both"/>
    </w:pPr>
  </w:style>
  <w:style w:type="character" w:styleId="af">
    <w:name w:val="footnote reference"/>
    <w:basedOn w:val="a0"/>
    <w:semiHidden/>
    <w:rsid w:val="00A84EF7"/>
    <w:rPr>
      <w:rFonts w:cs="Times New Roman"/>
      <w:sz w:val="24"/>
      <w:vertAlign w:val="superscript"/>
    </w:rPr>
  </w:style>
  <w:style w:type="paragraph" w:styleId="HTML">
    <w:name w:val="HTML Preformatted"/>
    <w:basedOn w:val="a"/>
    <w:link w:val="HTML0"/>
    <w:rsid w:val="00A8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84EF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E285-D45C-4761-8753-76D194A8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YULIA</cp:lastModifiedBy>
  <cp:revision>2</cp:revision>
  <cp:lastPrinted>2019-06-26T13:52:00Z</cp:lastPrinted>
  <dcterms:created xsi:type="dcterms:W3CDTF">2019-06-27T06:35:00Z</dcterms:created>
  <dcterms:modified xsi:type="dcterms:W3CDTF">2019-06-27T06:35:00Z</dcterms:modified>
</cp:coreProperties>
</file>