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8E" w:rsidRDefault="000A7D8E" w:rsidP="000A7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0A7D8E" w:rsidRDefault="000A7D8E" w:rsidP="000A7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</w:p>
    <w:p w:rsidR="000A7D8E" w:rsidRDefault="000A7D8E" w:rsidP="000A7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0A7D8E" w:rsidRDefault="000A7D8E" w:rsidP="000A7D8E">
      <w:pPr>
        <w:jc w:val="center"/>
        <w:rPr>
          <w:b/>
          <w:sz w:val="24"/>
          <w:szCs w:val="24"/>
        </w:rPr>
      </w:pPr>
    </w:p>
    <w:p w:rsidR="000A7D8E" w:rsidRPr="004F16AC" w:rsidRDefault="000A7D8E" w:rsidP="000A7D8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A7D8E" w:rsidRPr="004F16AC" w:rsidRDefault="000A7D8E" w:rsidP="000A7D8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A7D8E" w:rsidRPr="004F16AC" w:rsidRDefault="00E56F9C" w:rsidP="000A7D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A7D8E" w:rsidRPr="004F16AC" w:rsidRDefault="000A7D8E" w:rsidP="000A7D8E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0A7D8E" w:rsidRPr="001D1FD8" w:rsidRDefault="000A7D8E" w:rsidP="000A7D8E">
      <w:pPr>
        <w:jc w:val="center"/>
        <w:rPr>
          <w:b/>
          <w:spacing w:val="20"/>
          <w:sz w:val="24"/>
          <w:szCs w:val="24"/>
        </w:rPr>
      </w:pPr>
    </w:p>
    <w:p w:rsidR="000A7D8E" w:rsidRPr="001D1FD8" w:rsidRDefault="000A7D8E" w:rsidP="000A7D8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E12072">
        <w:rPr>
          <w:b/>
          <w:spacing w:val="20"/>
          <w:sz w:val="24"/>
          <w:szCs w:val="24"/>
        </w:rPr>
        <w:t>20</w:t>
      </w:r>
      <w:r w:rsidR="00A15377">
        <w:rPr>
          <w:b/>
          <w:spacing w:val="20"/>
          <w:sz w:val="24"/>
          <w:szCs w:val="24"/>
        </w:rPr>
        <w:t>.06.2019 г. № 84</w:t>
      </w:r>
      <w:r>
        <w:rPr>
          <w:b/>
          <w:spacing w:val="20"/>
          <w:sz w:val="24"/>
          <w:szCs w:val="24"/>
        </w:rPr>
        <w:t>/681</w:t>
      </w:r>
    </w:p>
    <w:p w:rsidR="000A7D8E" w:rsidRPr="001D1FD8" w:rsidRDefault="000A7D8E" w:rsidP="000A7D8E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71410" w:rsidRPr="001D1FD8" w:rsidRDefault="00671410" w:rsidP="00671410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71410" w:rsidRPr="001D1FD8" w:rsidRDefault="000A7D8E" w:rsidP="00671410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Календарном </w:t>
      </w:r>
      <w:r w:rsidR="001E547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плане</w:t>
      </w:r>
      <w:r w:rsidR="00671410"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мероприятий</w:t>
      </w:r>
    </w:p>
    <w:p w:rsidR="00671410" w:rsidRPr="001D1FD8" w:rsidRDefault="00671410" w:rsidP="00671410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по подготовке и проведению выборов депутатов</w:t>
      </w:r>
    </w:p>
    <w:p w:rsidR="00671410" w:rsidRDefault="00671410" w:rsidP="00671410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совета депутатов Сосновоборского городского округа</w:t>
      </w:r>
      <w:r w:rsidR="000A7D8E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:rsidR="000A7D8E" w:rsidRPr="000A7D8E" w:rsidRDefault="000A7D8E" w:rsidP="000A7D8E">
      <w:pPr>
        <w:rPr>
          <w:sz w:val="24"/>
          <w:szCs w:val="24"/>
        </w:rPr>
      </w:pPr>
      <w:r w:rsidRPr="000A7D8E">
        <w:rPr>
          <w:sz w:val="24"/>
          <w:szCs w:val="24"/>
        </w:rPr>
        <w:t>назначенных на 8 сентября 2019 года</w:t>
      </w:r>
    </w:p>
    <w:p w:rsidR="00254DE5" w:rsidRDefault="00254DE5" w:rsidP="000A7D8E">
      <w:pPr>
        <w:jc w:val="both"/>
        <w:rPr>
          <w:sz w:val="24"/>
          <w:szCs w:val="24"/>
        </w:rPr>
      </w:pPr>
    </w:p>
    <w:p w:rsidR="00254DE5" w:rsidRDefault="00254DE5" w:rsidP="000A7D8E">
      <w:pPr>
        <w:jc w:val="both"/>
        <w:rPr>
          <w:sz w:val="24"/>
          <w:szCs w:val="24"/>
        </w:rPr>
      </w:pPr>
    </w:p>
    <w:p w:rsidR="00671410" w:rsidRPr="001D1FD8" w:rsidRDefault="00254DE5" w:rsidP="000A7D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4DE5">
        <w:rPr>
          <w:sz w:val="24"/>
          <w:szCs w:val="24"/>
        </w:rPr>
        <w:t xml:space="preserve">В соответствии с подпунктом «б» пункта 10 статьи 24 Федерального закона </w:t>
      </w:r>
      <w:r w:rsidRPr="00254DE5">
        <w:rPr>
          <w:sz w:val="24"/>
          <w:szCs w:val="24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 2 части 2 статьи </w:t>
      </w:r>
      <w:r w:rsidRPr="00254DE5">
        <w:rPr>
          <w:sz w:val="24"/>
          <w:szCs w:val="24"/>
        </w:rPr>
        <w:br/>
        <w:t>9 областного закона от 15 мая 2013 года № 26-оз «О системе избирательных комиссий и избирательных участках в Ленинградской области»</w:t>
      </w:r>
      <w:r w:rsidRPr="005D39A3">
        <w:rPr>
          <w:szCs w:val="24"/>
        </w:rPr>
        <w:t xml:space="preserve"> </w:t>
      </w:r>
      <w:r w:rsidR="00671410" w:rsidRPr="001D1FD8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 w:rsidR="000A7D8E">
        <w:rPr>
          <w:sz w:val="24"/>
          <w:szCs w:val="24"/>
        </w:rPr>
        <w:t xml:space="preserve">с полномочиями избирательной комиссии </w:t>
      </w:r>
      <w:r w:rsidR="000A7D8E" w:rsidRPr="000A7D8E">
        <w:rPr>
          <w:sz w:val="24"/>
          <w:szCs w:val="24"/>
        </w:rPr>
        <w:t>муниципального образования Сосновоборский городской округ</w:t>
      </w:r>
      <w:r w:rsidR="000A7D8E">
        <w:rPr>
          <w:sz w:val="24"/>
          <w:szCs w:val="24"/>
        </w:rPr>
        <w:t xml:space="preserve"> </w:t>
      </w:r>
      <w:r w:rsidR="000A7D8E" w:rsidRPr="000A7D8E">
        <w:rPr>
          <w:sz w:val="24"/>
          <w:szCs w:val="24"/>
        </w:rPr>
        <w:t xml:space="preserve">Ленинградской области </w:t>
      </w:r>
      <w:r w:rsidR="00671410" w:rsidRPr="001D1FD8">
        <w:rPr>
          <w:b/>
          <w:sz w:val="24"/>
          <w:szCs w:val="24"/>
        </w:rPr>
        <w:t>решила:</w:t>
      </w:r>
    </w:p>
    <w:p w:rsidR="00671410" w:rsidRPr="001D1FD8" w:rsidRDefault="00671410" w:rsidP="00671410">
      <w:pPr>
        <w:pStyle w:val="21"/>
        <w:keepNext/>
        <w:keepLines/>
        <w:spacing w:after="0" w:line="240" w:lineRule="auto"/>
        <w:ind w:left="0"/>
        <w:rPr>
          <w:sz w:val="24"/>
          <w:szCs w:val="24"/>
        </w:rPr>
      </w:pPr>
      <w:r w:rsidRPr="001D1FD8">
        <w:rPr>
          <w:sz w:val="24"/>
          <w:szCs w:val="24"/>
        </w:rPr>
        <w:tab/>
      </w:r>
    </w:p>
    <w:p w:rsidR="00671410" w:rsidRPr="001D1FD8" w:rsidRDefault="00671410" w:rsidP="00671410">
      <w:pPr>
        <w:pStyle w:val="21"/>
        <w:keepNext/>
        <w:keepLines/>
        <w:spacing w:after="0" w:line="240" w:lineRule="auto"/>
        <w:ind w:left="0"/>
        <w:jc w:val="both"/>
        <w:rPr>
          <w:sz w:val="24"/>
          <w:szCs w:val="24"/>
        </w:rPr>
      </w:pPr>
      <w:r w:rsidRPr="001D1FD8">
        <w:rPr>
          <w:sz w:val="24"/>
          <w:szCs w:val="24"/>
        </w:rPr>
        <w:tab/>
        <w:t xml:space="preserve">1. Утвердить Календарный план мероприятий по подготовке и проведению выборов </w:t>
      </w:r>
      <w:r w:rsidR="008730BA">
        <w:rPr>
          <w:sz w:val="24"/>
          <w:szCs w:val="24"/>
        </w:rPr>
        <w:t xml:space="preserve"> </w:t>
      </w:r>
      <w:r w:rsidRPr="001D1FD8">
        <w:rPr>
          <w:sz w:val="24"/>
          <w:szCs w:val="24"/>
        </w:rPr>
        <w:t xml:space="preserve">депутатов совета  депутатов Сосновоборского городского округа Ленинградской области  </w:t>
      </w:r>
      <w:r w:rsidR="000B6CC9">
        <w:rPr>
          <w:sz w:val="24"/>
          <w:szCs w:val="24"/>
        </w:rPr>
        <w:t>четвертого созыва</w:t>
      </w:r>
      <w:r w:rsidR="000A7D8E">
        <w:rPr>
          <w:sz w:val="24"/>
          <w:szCs w:val="24"/>
        </w:rPr>
        <w:t>, назначенных на</w:t>
      </w:r>
      <w:r w:rsidR="000B6CC9">
        <w:rPr>
          <w:sz w:val="24"/>
          <w:szCs w:val="24"/>
        </w:rPr>
        <w:t xml:space="preserve"> </w:t>
      </w:r>
      <w:r w:rsidRPr="001D1FD8">
        <w:rPr>
          <w:sz w:val="24"/>
          <w:szCs w:val="24"/>
        </w:rPr>
        <w:t>8 сентября 2019 года  (прилагается).</w:t>
      </w:r>
    </w:p>
    <w:p w:rsidR="00671410" w:rsidRDefault="00671410" w:rsidP="001D1FD8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4"/>
          <w:szCs w:val="24"/>
        </w:rPr>
      </w:pPr>
      <w:r w:rsidRPr="001D1FD8">
        <w:rPr>
          <w:bCs/>
          <w:sz w:val="24"/>
          <w:szCs w:val="24"/>
        </w:rPr>
        <w:tab/>
        <w:t>2.</w:t>
      </w:r>
      <w:r w:rsidRPr="001D1FD8">
        <w:rPr>
          <w:color w:val="000000"/>
          <w:spacing w:val="3"/>
          <w:sz w:val="24"/>
          <w:szCs w:val="24"/>
        </w:rPr>
        <w:t xml:space="preserve"> Разместить настоящее решение с приложением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0A7D8E" w:rsidRPr="00D75125" w:rsidRDefault="000A7D8E" w:rsidP="000A7D8E">
      <w:pPr>
        <w:pStyle w:val="21"/>
        <w:spacing w:after="0" w:line="240" w:lineRule="auto"/>
        <w:ind w:left="0"/>
        <w:jc w:val="both"/>
        <w:rPr>
          <w:bCs/>
          <w:sz w:val="24"/>
        </w:rPr>
      </w:pPr>
      <w:r>
        <w:rPr>
          <w:color w:val="000000"/>
          <w:spacing w:val="3"/>
          <w:sz w:val="24"/>
          <w:szCs w:val="24"/>
        </w:rPr>
        <w:tab/>
      </w:r>
      <w:r>
        <w:rPr>
          <w:sz w:val="24"/>
        </w:rPr>
        <w:t>3</w:t>
      </w:r>
      <w:r w:rsidRPr="00D75125">
        <w:rPr>
          <w:sz w:val="24"/>
        </w:rPr>
        <w:t xml:space="preserve">.Контроль за исполнением настоящего решения возложить на </w:t>
      </w:r>
      <w:r w:rsidR="001C0B44">
        <w:rPr>
          <w:sz w:val="24"/>
        </w:rPr>
        <w:t>председателя</w:t>
      </w:r>
      <w:r>
        <w:rPr>
          <w:sz w:val="24"/>
        </w:rPr>
        <w:t xml:space="preserve"> </w:t>
      </w:r>
      <w:r w:rsidRPr="00D75125">
        <w:rPr>
          <w:sz w:val="24"/>
        </w:rPr>
        <w:t xml:space="preserve">территориальной избирательной комиссии </w:t>
      </w:r>
      <w:r w:rsidR="001C0B44"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0A7D8E" w:rsidRPr="001D1FD8" w:rsidRDefault="000A7D8E" w:rsidP="001D1FD8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4"/>
          <w:szCs w:val="24"/>
        </w:rPr>
      </w:pPr>
    </w:p>
    <w:p w:rsidR="00671410" w:rsidRPr="001D1FD8" w:rsidRDefault="00671410" w:rsidP="00671410">
      <w:pPr>
        <w:ind w:left="284"/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ab/>
      </w:r>
    </w:p>
    <w:p w:rsidR="00671410" w:rsidRPr="001D1FD8" w:rsidRDefault="00671410" w:rsidP="00671410">
      <w:pPr>
        <w:ind w:left="284"/>
        <w:jc w:val="both"/>
        <w:rPr>
          <w:bCs/>
          <w:sz w:val="24"/>
          <w:szCs w:val="24"/>
        </w:rPr>
      </w:pPr>
    </w:p>
    <w:p w:rsidR="00671410" w:rsidRPr="001D1FD8" w:rsidRDefault="00671410" w:rsidP="00671410">
      <w:pPr>
        <w:ind w:left="284"/>
        <w:jc w:val="both"/>
        <w:rPr>
          <w:bCs/>
          <w:sz w:val="24"/>
          <w:szCs w:val="24"/>
        </w:rPr>
      </w:pPr>
    </w:p>
    <w:p w:rsidR="00671410" w:rsidRPr="001D1FD8" w:rsidRDefault="00671410" w:rsidP="00671410">
      <w:pPr>
        <w:ind w:left="284"/>
        <w:jc w:val="both"/>
        <w:rPr>
          <w:sz w:val="24"/>
          <w:szCs w:val="24"/>
        </w:rPr>
      </w:pPr>
    </w:p>
    <w:p w:rsidR="00671410" w:rsidRPr="001D1FD8" w:rsidRDefault="00671410" w:rsidP="00671410">
      <w:pPr>
        <w:rPr>
          <w:bCs/>
          <w:sz w:val="24"/>
          <w:szCs w:val="24"/>
        </w:rPr>
      </w:pPr>
    </w:p>
    <w:p w:rsidR="00671410" w:rsidRPr="001D1FD8" w:rsidRDefault="00671410" w:rsidP="00671410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671410" w:rsidRPr="001D1FD8" w:rsidRDefault="00671410" w:rsidP="00671410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671410" w:rsidRPr="001D1FD8" w:rsidRDefault="00671410" w:rsidP="00671410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671410" w:rsidRPr="001D1FD8" w:rsidRDefault="00671410" w:rsidP="00671410">
      <w:pPr>
        <w:jc w:val="both"/>
        <w:rPr>
          <w:sz w:val="24"/>
          <w:szCs w:val="24"/>
        </w:rPr>
      </w:pPr>
    </w:p>
    <w:p w:rsidR="00671410" w:rsidRPr="001D1FD8" w:rsidRDefault="00671410" w:rsidP="00671410">
      <w:pPr>
        <w:jc w:val="both"/>
        <w:rPr>
          <w:sz w:val="24"/>
          <w:szCs w:val="24"/>
        </w:rPr>
      </w:pPr>
    </w:p>
    <w:p w:rsidR="00671410" w:rsidRPr="001D1FD8" w:rsidRDefault="00671410" w:rsidP="00671410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671410" w:rsidRPr="001D1FD8" w:rsidRDefault="00671410" w:rsidP="00671410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71410" w:rsidRPr="001D1FD8" w:rsidRDefault="00671410" w:rsidP="00671410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>И.И. Погосова</w:t>
      </w:r>
    </w:p>
    <w:p w:rsidR="00671410" w:rsidRPr="001D1FD8" w:rsidRDefault="00671410" w:rsidP="00671410">
      <w:pPr>
        <w:rPr>
          <w:sz w:val="24"/>
          <w:szCs w:val="24"/>
        </w:rPr>
      </w:pPr>
    </w:p>
    <w:p w:rsidR="00671410" w:rsidRPr="001D1FD8" w:rsidRDefault="00671410" w:rsidP="00671410">
      <w:pPr>
        <w:rPr>
          <w:sz w:val="24"/>
          <w:szCs w:val="24"/>
        </w:rPr>
      </w:pPr>
    </w:p>
    <w:p w:rsidR="00671410" w:rsidRPr="001D1FD8" w:rsidRDefault="00671410" w:rsidP="00671410">
      <w:pPr>
        <w:rPr>
          <w:sz w:val="24"/>
          <w:szCs w:val="24"/>
        </w:rPr>
      </w:pPr>
    </w:p>
    <w:p w:rsidR="00671410" w:rsidRPr="001D1FD8" w:rsidRDefault="00671410" w:rsidP="00671410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Приложение</w:t>
      </w:r>
    </w:p>
    <w:p w:rsidR="00671410" w:rsidRPr="001D1FD8" w:rsidRDefault="00671410" w:rsidP="0067141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к решению</w:t>
      </w:r>
    </w:p>
    <w:p w:rsidR="00671410" w:rsidRPr="00E73228" w:rsidRDefault="00671410" w:rsidP="00E7322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</w:t>
      </w:r>
      <w:r w:rsidR="00E120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ТИК от  20</w:t>
      </w:r>
      <w:r w:rsidR="00281CF2">
        <w:rPr>
          <w:rFonts w:ascii="Times New Roman" w:hAnsi="Times New Roman" w:cs="Times New Roman"/>
          <w:b w:val="0"/>
          <w:color w:val="auto"/>
          <w:sz w:val="24"/>
          <w:szCs w:val="24"/>
        </w:rPr>
        <w:t>.06</w:t>
      </w:r>
      <w:r w:rsidRPr="001D1FD8">
        <w:rPr>
          <w:rFonts w:ascii="Times New Roman" w:hAnsi="Times New Roman" w:cs="Times New Roman"/>
          <w:b w:val="0"/>
          <w:color w:val="auto"/>
          <w:sz w:val="24"/>
          <w:szCs w:val="24"/>
        </w:rPr>
        <w:t>.2019</w:t>
      </w:r>
      <w:r w:rsidR="00281C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84/681</w:t>
      </w:r>
    </w:p>
    <w:p w:rsidR="00E73228" w:rsidRDefault="00E73228" w:rsidP="00346C4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71410" w:rsidRPr="001D1FD8" w:rsidRDefault="00671410" w:rsidP="00346C4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1FD8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E73228" w:rsidRDefault="00671410" w:rsidP="00346C45">
      <w:pPr>
        <w:pStyle w:val="a3"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 xml:space="preserve">мероприятий по подготовке </w:t>
      </w:r>
      <w:r w:rsidR="00346C45" w:rsidRPr="001D1FD8">
        <w:rPr>
          <w:sz w:val="24"/>
          <w:szCs w:val="24"/>
        </w:rPr>
        <w:t>и проведению выборов депутатов с</w:t>
      </w:r>
      <w:r w:rsidRPr="001D1FD8">
        <w:rPr>
          <w:sz w:val="24"/>
          <w:szCs w:val="24"/>
        </w:rPr>
        <w:t xml:space="preserve">овета депутатов </w:t>
      </w:r>
      <w:r w:rsidR="001D1FD8" w:rsidRPr="001D1FD8">
        <w:rPr>
          <w:sz w:val="24"/>
          <w:szCs w:val="24"/>
        </w:rPr>
        <w:t>Сосновоборского городского</w:t>
      </w:r>
      <w:r w:rsidRPr="001D1FD8">
        <w:rPr>
          <w:sz w:val="24"/>
          <w:szCs w:val="24"/>
        </w:rPr>
        <w:t xml:space="preserve"> округ</w:t>
      </w:r>
      <w:r w:rsidR="001D1FD8" w:rsidRPr="001D1FD8">
        <w:rPr>
          <w:sz w:val="24"/>
          <w:szCs w:val="24"/>
        </w:rPr>
        <w:t>а</w:t>
      </w:r>
      <w:r w:rsidRPr="001D1FD8">
        <w:rPr>
          <w:sz w:val="24"/>
          <w:szCs w:val="24"/>
        </w:rPr>
        <w:t xml:space="preserve"> Ленинградской области </w:t>
      </w:r>
      <w:r w:rsidR="001D1FD8" w:rsidRPr="001D1FD8">
        <w:rPr>
          <w:sz w:val="24"/>
          <w:szCs w:val="24"/>
        </w:rPr>
        <w:t>четвертого</w:t>
      </w:r>
      <w:r w:rsidRPr="001D1FD8">
        <w:rPr>
          <w:sz w:val="24"/>
          <w:szCs w:val="24"/>
        </w:rPr>
        <w:t xml:space="preserve"> созыва</w:t>
      </w:r>
    </w:p>
    <w:p w:rsidR="00E73228" w:rsidRDefault="00E73228" w:rsidP="00346C45">
      <w:pPr>
        <w:pStyle w:val="a3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694"/>
        <w:gridCol w:w="1417"/>
        <w:gridCol w:w="2268"/>
        <w:gridCol w:w="425"/>
        <w:gridCol w:w="2410"/>
      </w:tblGrid>
      <w:tr w:rsidR="00E73228" w:rsidRPr="001D1FD8" w:rsidTr="00E73228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E73228" w:rsidRPr="001D1FD8" w:rsidRDefault="00E73228" w:rsidP="00E73228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1D1FD8">
              <w:rPr>
                <w:b/>
                <w:sz w:val="24"/>
                <w:szCs w:val="24"/>
              </w:rPr>
              <w:t>Единый день голосования</w:t>
            </w:r>
          </w:p>
        </w:tc>
        <w:tc>
          <w:tcPr>
            <w:tcW w:w="2835" w:type="dxa"/>
            <w:gridSpan w:val="2"/>
            <w:hideMark/>
          </w:tcPr>
          <w:p w:rsidR="00E73228" w:rsidRPr="001D1FD8" w:rsidRDefault="00E73228" w:rsidP="00E73228">
            <w:pPr>
              <w:keepNext/>
              <w:keepLines/>
              <w:tabs>
                <w:tab w:val="left" w:pos="317"/>
                <w:tab w:val="left" w:pos="459"/>
              </w:tabs>
              <w:jc w:val="right"/>
              <w:rPr>
                <w:sz w:val="24"/>
                <w:szCs w:val="24"/>
              </w:rPr>
            </w:pPr>
            <w:r w:rsidRPr="001D1FD8">
              <w:rPr>
                <w:b/>
                <w:sz w:val="24"/>
                <w:szCs w:val="24"/>
              </w:rPr>
              <w:t>8 сентября 2019 года</w:t>
            </w:r>
          </w:p>
        </w:tc>
      </w:tr>
      <w:tr w:rsidR="00E73228" w:rsidRPr="001D1FD8" w:rsidTr="00E73228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E73228" w:rsidRPr="001D1FD8" w:rsidRDefault="00E73228" w:rsidP="00E73228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E73228" w:rsidRPr="001D1FD8" w:rsidRDefault="00E73228" w:rsidP="00E73228">
            <w:pPr>
              <w:keepNext/>
              <w:keepLines/>
              <w:tabs>
                <w:tab w:val="left" w:pos="317"/>
                <w:tab w:val="left" w:pos="459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E73228" w:rsidRPr="001D1FD8" w:rsidTr="00E732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rStyle w:val="iiianoaieou"/>
                <w:sz w:val="24"/>
                <w:szCs w:val="24"/>
              </w:rPr>
            </w:pPr>
            <w:r w:rsidRPr="001D1FD8">
              <w:rPr>
                <w:rStyle w:val="iiianoaieou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Срок </w:t>
            </w:r>
            <w:r w:rsidRPr="001D1FD8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Исполнители</w:t>
            </w:r>
          </w:p>
        </w:tc>
      </w:tr>
      <w:tr w:rsidR="00E73228" w:rsidRPr="001D1FD8" w:rsidTr="00E732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rStyle w:val="iiianoaieou"/>
                <w:sz w:val="24"/>
                <w:szCs w:val="24"/>
              </w:rPr>
            </w:pPr>
            <w:r w:rsidRPr="001D1FD8">
              <w:rPr>
                <w:rStyle w:val="iiianoaieou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228" w:rsidRPr="001D1FD8" w:rsidRDefault="00E73228" w:rsidP="00E7322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</w:t>
            </w:r>
          </w:p>
        </w:tc>
      </w:tr>
    </w:tbl>
    <w:p w:rsidR="00E73228" w:rsidRDefault="00E73228" w:rsidP="00E73228">
      <w:pPr>
        <w:keepNext/>
        <w:keepLines/>
        <w:jc w:val="center"/>
        <w:rPr>
          <w:sz w:val="24"/>
          <w:szCs w:val="24"/>
        </w:rPr>
      </w:pPr>
    </w:p>
    <w:p w:rsidR="00E73228" w:rsidRDefault="00E73228" w:rsidP="00E73228">
      <w:pPr>
        <w:keepNext/>
        <w:keepLines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>НАЗНАЧЕНИЕ ВЫБОРОВ, ИЗБИРАТЕЛЬНЫЕ УЧАСТКИ</w:t>
      </w:r>
    </w:p>
    <w:p w:rsidR="00E73228" w:rsidRPr="001D1FD8" w:rsidRDefault="00E73228" w:rsidP="00E73228">
      <w:pPr>
        <w:keepNext/>
        <w:keepLines/>
        <w:jc w:val="center"/>
        <w:rPr>
          <w:sz w:val="24"/>
          <w:szCs w:val="24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693"/>
        <w:gridCol w:w="2387"/>
      </w:tblGrid>
      <w:tr w:rsidR="00E73228" w:rsidRPr="001D1FD8" w:rsidTr="00E73228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Назначение выборов в органы местного самоуправления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и ч.5 ст.6,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rStyle w:val="ae"/>
                <w:sz w:val="24"/>
                <w:szCs w:val="24"/>
              </w:rPr>
              <w:t xml:space="preserve"> </w:t>
            </w:r>
            <w:r w:rsidRPr="001D1FD8">
              <w:rPr>
                <w:rStyle w:val="ae"/>
                <w:sz w:val="24"/>
                <w:szCs w:val="24"/>
              </w:rPr>
              <w:footnoteReference w:id="2"/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ранее чем за 90 и не позднее чем за 80 дней до дня голосования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Pr="001D1FD8">
              <w:rPr>
                <w:sz w:val="24"/>
                <w:szCs w:val="24"/>
              </w:rPr>
              <w:t xml:space="preserve"> депутатов 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E73228" w:rsidRPr="001D1FD8" w:rsidTr="00E73228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решения о назначении выборов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(ч.5 ст.6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E73228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D1FD8">
              <w:rPr>
                <w:sz w:val="24"/>
                <w:szCs w:val="24"/>
              </w:rPr>
              <w:t xml:space="preserve"> июня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позднее, чем через 5 дней со дня принятия решения о назначении выборов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Pr="001D1FD8">
              <w:rPr>
                <w:sz w:val="24"/>
                <w:szCs w:val="24"/>
              </w:rPr>
              <w:t xml:space="preserve"> депутатов 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E73228" w:rsidRPr="001D1FD8" w:rsidTr="00E73228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(ч.7.1 ст.6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E73228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Pr="001D1FD8">
              <w:rPr>
                <w:sz w:val="24"/>
                <w:szCs w:val="24"/>
              </w:rPr>
              <w:t xml:space="preserve"> депутатов </w:t>
            </w: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  <w:p w:rsidR="00E73228" w:rsidRPr="001D1FD8" w:rsidRDefault="00E73228" w:rsidP="00E73228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E73228" w:rsidRDefault="00E73228" w:rsidP="00346C45">
      <w:pPr>
        <w:pStyle w:val="a3"/>
        <w:jc w:val="center"/>
        <w:rPr>
          <w:sz w:val="24"/>
          <w:szCs w:val="24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693"/>
        <w:gridCol w:w="2387"/>
      </w:tblGrid>
      <w:tr w:rsidR="001D1FD8" w:rsidRPr="001D1FD8" w:rsidTr="00E73228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ТИК </w:t>
            </w:r>
          </w:p>
          <w:p w:rsidR="001D1FD8" w:rsidRPr="001D1FD8" w:rsidRDefault="001D1FD8" w:rsidP="002115F5">
            <w:pPr>
              <w:keepNext/>
              <w:keepLines/>
              <w:tabs>
                <w:tab w:val="left" w:pos="1740"/>
              </w:tabs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tabs>
                <w:tab w:val="left" w:pos="1740"/>
              </w:tabs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 10 № 26-оз </w:t>
            </w:r>
            <w:r w:rsidRPr="001D1FD8">
              <w:rPr>
                <w:rStyle w:val="ae"/>
                <w:sz w:val="24"/>
                <w:szCs w:val="24"/>
              </w:rPr>
              <w:footnoteReference w:id="3"/>
            </w:r>
            <w:r w:rsidRPr="001D1FD8">
              <w:rPr>
                <w:sz w:val="24"/>
                <w:szCs w:val="24"/>
              </w:rPr>
              <w:t xml:space="preserve">  с учетом ч.1 ст.19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BB" w:rsidRDefault="00416FBB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июня</w:t>
            </w:r>
          </w:p>
          <w:p w:rsidR="00416FBB" w:rsidRDefault="00416FBB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416FBB" w:rsidRDefault="00416FBB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принятия  решения о назначении выборов, но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>не позднее дня опубликования решения о назначении выборов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8730BA" w:rsidP="008730B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</w:tc>
      </w:tr>
      <w:tr w:rsidR="001D1FD8" w:rsidRPr="001D1FD8" w:rsidTr="00E73228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(ч.6 ст.32  № 26-оз)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29 июля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40 дней до дня голосования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8730B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 администрации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опубликования решения о назначении выборов и не позднее 17 июля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Сбор предложений осуществляется в период, который начинается за 50 дней до дня голосования (19 июля) и оканчивается за 30 дней до дня голосования (8 августа)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</w:pPr>
            <w:r w:rsidRPr="001D1FD8">
              <w:t>Избирательная комиссия Ленинградской области</w:t>
            </w:r>
          </w:p>
        </w:tc>
      </w:tr>
    </w:tbl>
    <w:p w:rsidR="001D1FD8" w:rsidRPr="001D1FD8" w:rsidRDefault="001D1FD8" w:rsidP="001D1FD8">
      <w:pPr>
        <w:keepNext/>
        <w:keepLines/>
        <w:jc w:val="center"/>
        <w:rPr>
          <w:sz w:val="24"/>
          <w:szCs w:val="24"/>
        </w:rPr>
      </w:pPr>
    </w:p>
    <w:p w:rsidR="001D1FD8" w:rsidRPr="001D1FD8" w:rsidRDefault="001D1FD8" w:rsidP="001D1FD8">
      <w:pPr>
        <w:keepNext/>
        <w:keepLines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>СПИСКИ ИЗБИРАТЕЛЕЙ</w:t>
      </w:r>
    </w:p>
    <w:p w:rsidR="001D1FD8" w:rsidRPr="001D1FD8" w:rsidRDefault="001D1FD8" w:rsidP="001D1FD8">
      <w:pPr>
        <w:keepNext/>
        <w:keepLines/>
        <w:rPr>
          <w:sz w:val="24"/>
          <w:szCs w:val="24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692"/>
        <w:gridCol w:w="2411"/>
      </w:tblGrid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Представление</w:t>
            </w:r>
            <w:r w:rsidR="008730BA">
              <w:rPr>
                <w:sz w:val="24"/>
                <w:szCs w:val="24"/>
              </w:rPr>
              <w:t xml:space="preserve"> сведений об избирателях в ТИК </w:t>
            </w:r>
            <w:r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(п.6 ст.17 ФЗ</w:t>
            </w:r>
            <w:r w:rsidRPr="001D1FD8">
              <w:rPr>
                <w:rStyle w:val="ae"/>
                <w:sz w:val="24"/>
                <w:szCs w:val="24"/>
              </w:rPr>
              <w:footnoteReference w:id="4"/>
            </w:r>
            <w:r w:rsidRPr="001D1FD8">
              <w:rPr>
                <w:sz w:val="24"/>
                <w:szCs w:val="24"/>
              </w:rPr>
              <w:t xml:space="preserve">), ч.1 ст.8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8730BA" w:rsidP="008730BA">
            <w:pPr>
              <w:pStyle w:val="aa"/>
              <w:keepNext/>
              <w:keepLines/>
              <w:tabs>
                <w:tab w:val="left" w:pos="708"/>
              </w:tabs>
            </w:pPr>
            <w:r>
              <w:t xml:space="preserve">Глава </w:t>
            </w:r>
            <w:r w:rsidR="001D1FD8" w:rsidRPr="001D1FD8">
              <w:t xml:space="preserve"> </w:t>
            </w:r>
            <w:r>
              <w:t>администрации</w:t>
            </w:r>
            <w:r w:rsidR="001D1FD8" w:rsidRPr="001D1FD8">
              <w:t>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1D1FD8" w:rsidRPr="001D1FD8" w:rsidTr="00E73228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 1 ст.8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27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11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E73228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 3 ст.8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28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D810A5" w:rsidRDefault="00D810A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 xml:space="preserve">(ч. 5 ст.8 </w:t>
            </w:r>
            <w:r w:rsidRPr="001D1FD8">
              <w:rPr>
                <w:i/>
              </w:rPr>
              <w:t>№20-оз</w:t>
            </w:r>
            <w:r w:rsidRPr="001D1FD8">
              <w:t>)</w:t>
            </w:r>
          </w:p>
          <w:p w:rsidR="00313B55" w:rsidRPr="001D1FD8" w:rsidRDefault="00313B55" w:rsidP="002115F5">
            <w:pPr>
              <w:pStyle w:val="aa"/>
              <w:keepNext/>
              <w:keepLines/>
              <w:tabs>
                <w:tab w:val="left" w:pos="708"/>
              </w:tabs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С 28 августа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избирательные комиссии</w:t>
            </w:r>
          </w:p>
        </w:tc>
      </w:tr>
      <w:tr w:rsidR="001D1FD8" w:rsidRPr="001D1FD8" w:rsidTr="00313B55">
        <w:trPr>
          <w:trHeight w:val="2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(п.16 ст.17 ФЗ)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ind w:right="-1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избирательные комиссии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(п.16 ст.17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8730B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1D1FD8" w:rsidRPr="001D1FD8">
              <w:rPr>
                <w:sz w:val="24"/>
                <w:szCs w:val="24"/>
              </w:rPr>
              <w:t>, суд (по месту нахождения участковой комиссии)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(п.14 ст.17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7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Председатели </w:t>
            </w:r>
            <w:r w:rsidRPr="001D1FD8">
              <w:rPr>
                <w:sz w:val="24"/>
                <w:szCs w:val="24"/>
              </w:rPr>
              <w:br/>
              <w:t>и секретари участковых избирательных комиссий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(ч.4 ст.8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7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>Участковые избирательные комиссии</w:t>
            </w:r>
          </w:p>
        </w:tc>
      </w:tr>
    </w:tbl>
    <w:p w:rsidR="001D1FD8" w:rsidRPr="001D1FD8" w:rsidRDefault="001D1FD8" w:rsidP="001D1FD8">
      <w:pPr>
        <w:pStyle w:val="aa"/>
        <w:keepNext/>
        <w:keepLines/>
        <w:tabs>
          <w:tab w:val="left" w:pos="708"/>
        </w:tabs>
        <w:rPr>
          <w:highlight w:val="yellow"/>
        </w:rPr>
      </w:pPr>
    </w:p>
    <w:p w:rsidR="00E73228" w:rsidRDefault="00E73228" w:rsidP="001D1FD8">
      <w:pPr>
        <w:keepNext/>
        <w:keepLines/>
        <w:jc w:val="center"/>
        <w:rPr>
          <w:sz w:val="24"/>
          <w:szCs w:val="24"/>
        </w:rPr>
      </w:pPr>
    </w:p>
    <w:p w:rsidR="00E73228" w:rsidRDefault="00E73228" w:rsidP="001D1FD8">
      <w:pPr>
        <w:keepNext/>
        <w:keepLines/>
        <w:jc w:val="center"/>
        <w:rPr>
          <w:sz w:val="24"/>
          <w:szCs w:val="24"/>
        </w:rPr>
      </w:pPr>
    </w:p>
    <w:p w:rsidR="001D1FD8" w:rsidRPr="001D1FD8" w:rsidRDefault="001D1FD8" w:rsidP="001D1FD8">
      <w:pPr>
        <w:keepNext/>
        <w:keepLines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>ВЫДВИЖЕНИЕ И РЕГИСТРАЦИЯ КАНДИДАТОВ, СТАТУС КАНДИДАТОВ</w:t>
      </w:r>
    </w:p>
    <w:p w:rsidR="001D1FD8" w:rsidRPr="001D1FD8" w:rsidRDefault="001D1FD8" w:rsidP="001D1FD8">
      <w:pPr>
        <w:keepNext/>
        <w:keepLines/>
        <w:rPr>
          <w:sz w:val="24"/>
          <w:szCs w:val="24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692"/>
        <w:gridCol w:w="2411"/>
      </w:tblGrid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Выдвижение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 ч.1 ст.19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5" w:rsidRDefault="00D810A5" w:rsidP="002115F5">
            <w:pPr>
              <w:pStyle w:val="23"/>
              <w:keepNext/>
              <w:keepLines/>
              <w:spacing w:after="0" w:line="240" w:lineRule="auto"/>
            </w:pPr>
            <w:r>
              <w:t xml:space="preserve">с 21 июня </w:t>
            </w:r>
          </w:p>
          <w:p w:rsidR="00D810A5" w:rsidRDefault="00D810A5" w:rsidP="002115F5">
            <w:pPr>
              <w:pStyle w:val="23"/>
              <w:keepNext/>
              <w:keepLines/>
              <w:spacing w:after="0" w:line="240" w:lineRule="auto"/>
            </w:pPr>
          </w:p>
          <w:p w:rsidR="00D810A5" w:rsidRDefault="00D810A5" w:rsidP="002115F5">
            <w:pPr>
              <w:pStyle w:val="23"/>
              <w:keepNext/>
              <w:keepLines/>
              <w:spacing w:after="0" w:line="240" w:lineRule="auto"/>
            </w:pPr>
          </w:p>
          <w:p w:rsidR="001D1FD8" w:rsidRPr="001D1FD8" w:rsidRDefault="00D810A5" w:rsidP="002115F5">
            <w:pPr>
              <w:pStyle w:val="23"/>
              <w:keepNext/>
              <w:keepLines/>
              <w:spacing w:after="0" w:line="240" w:lineRule="auto"/>
            </w:pPr>
            <w:r>
              <w:t xml:space="preserve"> </w:t>
            </w:r>
            <w:r w:rsidR="001D1FD8" w:rsidRPr="001D1FD8">
              <w:t>Со дня, следующего за днем официального опубликования решения о назначении выборов и до 18 часов по местному времени 21 июля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Избирательные объединения,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>кандидаты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Составление и публикация в соответствующих муниципальных периодических печатных изданиях 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1D1FD8">
              <w:rPr>
                <w:sz w:val="24"/>
                <w:szCs w:val="24"/>
              </w:rPr>
              <w:br/>
              <w:t xml:space="preserve"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(ИКМО), ИКМО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E12072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(п.9 ст.35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чем через три дня со дня официального опубликования (публикации) решения </w:t>
            </w:r>
            <w:r w:rsidRPr="001D1FD8">
              <w:rPr>
                <w:sz w:val="24"/>
                <w:szCs w:val="24"/>
              </w:rPr>
              <w:br/>
              <w:t xml:space="preserve">о назначении выборов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Управление Министерства юстиции Российской Федерации  по Ленинградской области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pStyle w:val="aa"/>
              <w:keepNext/>
              <w:keepLines/>
            </w:pPr>
            <w:r w:rsidRPr="001D1FD8">
              <w:lastRenderedPageBreak/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Сбор подписей в поддержку выдвижения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E12072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(ч.5 ст.21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 дня, следующего за днем уведомления ТИК</w:t>
            </w:r>
            <w:r w:rsidR="008730BA">
              <w:rPr>
                <w:sz w:val="24"/>
                <w:szCs w:val="24"/>
              </w:rPr>
              <w:t xml:space="preserve"> </w:t>
            </w:r>
            <w:r w:rsidRPr="001D1FD8">
              <w:rPr>
                <w:sz w:val="24"/>
                <w:szCs w:val="24"/>
              </w:rPr>
              <w:t>о выдвижении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Представление в ТИК подписных листов с подписями избирателей, а также иных документов, необходимых для регистрации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ст.22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ранее 4 июля и не позднее 18.00 часов по местному времени 24 июля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ранее чем за 65 дней и не позднее чем до 18.00 часов по местному времени за 45 дней до дня голосования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Кандидаты 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(часть 1</w:t>
            </w:r>
            <w:r w:rsidRPr="001D1FD8">
              <w:rPr>
                <w:sz w:val="24"/>
                <w:szCs w:val="24"/>
                <w:vertAlign w:val="superscript"/>
              </w:rPr>
              <w:t>1</w:t>
            </w:r>
            <w:r w:rsidRPr="001D1FD8">
              <w:rPr>
                <w:sz w:val="24"/>
                <w:szCs w:val="24"/>
              </w:rPr>
              <w:t xml:space="preserve"> статьи 17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До 18 часов по местному времени 24 июля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(ч.4 ст.21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принятия решения о назначении выборов, но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дня опубликования решения о назначении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8730B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ст.24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8730B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>Внесение кандидатом уточнений и дополнений в документы, содержащие сведения о нем,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ст.24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(ч.16 ст.23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8730BA" w:rsidRPr="001D1FD8" w:rsidRDefault="008730BA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крайний срок принятия решения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(ч.3 ст.24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Выдача кандидату копии решения об отказе в регистрации с изложением оснований отказа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(ч.10 ст.24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8730B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Передача в </w:t>
            </w:r>
            <w:r w:rsidR="00751B6A">
              <w:rPr>
                <w:sz w:val="24"/>
                <w:szCs w:val="24"/>
              </w:rPr>
              <w:t>городскую газету «Маяк»</w:t>
            </w:r>
            <w:r w:rsidRPr="001D1FD8">
              <w:rPr>
                <w:sz w:val="24"/>
                <w:szCs w:val="24"/>
              </w:rPr>
              <w:t xml:space="preserve"> сведений о кандидатах, зарегистрированных по соответствующим избирательным округам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(ч.7 ст.24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8730B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313B55">
        <w:trPr>
          <w:trHeight w:val="3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ТИК </w:t>
            </w:r>
            <w:r w:rsidR="001D1FD8" w:rsidRPr="001D1FD8">
              <w:rPr>
                <w:sz w:val="24"/>
                <w:szCs w:val="24"/>
              </w:rPr>
              <w:t xml:space="preserve">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1D1FD8" w:rsidRPr="001D1FD8">
              <w:rPr>
                <w:i/>
                <w:sz w:val="24"/>
                <w:szCs w:val="24"/>
              </w:rPr>
              <w:t>№20-оз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(п.2 ст.40 ФЗ, ч.2 ст. 26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Pr="001D1FD8">
              <w:rPr>
                <w:sz w:val="24"/>
                <w:szCs w:val="24"/>
              </w:rPr>
              <w:br/>
              <w:t>в организациях, осуществляющих выпуск средств массовой информации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Регистрация уполномоченных представителей кандидатов по финансовым вопросам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(ч.10 ст.38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течение  3 суток с момента представления в избирательную комиссию документов, указанных в ч.4 ст.71 </w:t>
            </w:r>
            <w:r w:rsidRPr="001D1FD8">
              <w:rPr>
                <w:i/>
                <w:sz w:val="24"/>
                <w:szCs w:val="24"/>
              </w:rPr>
              <w:t>№20-оз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 27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выдвижения кандидата (кандидатов)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ст.27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</w:t>
            </w:r>
            <w:r w:rsidRPr="001D1FD8">
              <w:rPr>
                <w:sz w:val="24"/>
                <w:szCs w:val="24"/>
              </w:rPr>
              <w:lastRenderedPageBreak/>
              <w:t>граждан о согласии быть доверенными лицами.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ТИК 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Реализация зарегистрированным кандидатом права снятия своей кандидатуры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ст.69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2 сентября, а по вынуждающим обстоятельствам не позднее 6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Аннулирование регистрации кандидата, подавшего заявление о снятии своей кандидатуры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ст.69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поступления письменного заявления кандидата о снятии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своей кандидатуры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Реализация избирательным объединением права отзыва выдвинутого им кандидата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(ч.3 ст.69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1D1FD8" w:rsidRPr="001D1FD8" w:rsidTr="00E7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Аннулирование регистрации кандидата, отозванного избирательным объединением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 3 ст.69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</w:tbl>
    <w:p w:rsidR="001D1FD8" w:rsidRPr="001D1FD8" w:rsidRDefault="001D1FD8" w:rsidP="001D1FD8">
      <w:pPr>
        <w:keepNext/>
        <w:keepLines/>
        <w:jc w:val="center"/>
        <w:rPr>
          <w:sz w:val="24"/>
          <w:szCs w:val="24"/>
          <w:highlight w:val="yellow"/>
        </w:rPr>
      </w:pPr>
    </w:p>
    <w:p w:rsidR="001D1FD8" w:rsidRPr="001D1FD8" w:rsidRDefault="001D1FD8" w:rsidP="001D1FD8">
      <w:pPr>
        <w:keepNext/>
        <w:keepLines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>ИНФОРМИРОВАНИЕ ИЗБИРАТЕЛЕЙ И ПРЕДВЫБОРНАЯ АГИТАЦИЯ</w:t>
      </w:r>
    </w:p>
    <w:p w:rsidR="001D1FD8" w:rsidRPr="001D1FD8" w:rsidRDefault="001D1FD8" w:rsidP="001D1FD8">
      <w:pPr>
        <w:keepNext/>
        <w:keepLines/>
        <w:rPr>
          <w:sz w:val="24"/>
          <w:szCs w:val="24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692"/>
        <w:gridCol w:w="2411"/>
      </w:tblGrid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Агитационный период для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ст.31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Со дня п</w:t>
            </w:r>
            <w:r w:rsidR="00751B6A">
              <w:rPr>
                <w:sz w:val="24"/>
                <w:szCs w:val="24"/>
              </w:rPr>
              <w:t xml:space="preserve">редставления кандидатом </w:t>
            </w:r>
            <w:r w:rsidR="00751B6A">
              <w:rPr>
                <w:sz w:val="24"/>
                <w:szCs w:val="24"/>
              </w:rPr>
              <w:br/>
              <w:t xml:space="preserve">в ТИК </w:t>
            </w:r>
            <w:r w:rsidRPr="001D1FD8">
              <w:rPr>
                <w:sz w:val="24"/>
                <w:szCs w:val="24"/>
              </w:rPr>
              <w:t xml:space="preserve">заявления </w:t>
            </w:r>
            <w:r w:rsidRPr="001D1FD8">
              <w:rPr>
                <w:sz w:val="24"/>
                <w:szCs w:val="24"/>
              </w:rPr>
              <w:br/>
              <w:t>о согласии баллотироваться и до ноля часов по местному времени 7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Граждане Российской Федерации, кандидаты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ТИК </w:t>
            </w:r>
            <w:r w:rsidR="001D1FD8" w:rsidRPr="001D1FD8">
              <w:rPr>
                <w:sz w:val="24"/>
                <w:szCs w:val="24"/>
              </w:rPr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(п.8 ст.47 ФЗ)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751B6A" w:rsidRDefault="001D1FD8" w:rsidP="002115F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1B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751B6A" w:rsidRDefault="001D1FD8" w:rsidP="002115F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1B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751B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по Северо-Западному федеральному округу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(п.7 ст.47 ФЗ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751B6A" w:rsidP="00751B6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по представлению Управления Федеральной службы </w:t>
            </w:r>
            <w:r w:rsidR="001D1FD8" w:rsidRPr="001D1FD8">
              <w:rPr>
                <w:sz w:val="24"/>
                <w:szCs w:val="24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="001D1FD8" w:rsidRPr="001D1FD8">
              <w:rPr>
                <w:sz w:val="24"/>
                <w:szCs w:val="24"/>
              </w:rPr>
              <w:br/>
              <w:t>по Северо-Западному федеральному округу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ст.31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С 10 августа до ноля часов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начинается за 28 дней до дня голосования и прекращается в ноль часов по местному времени дня, </w:t>
            </w:r>
            <w:r w:rsidRPr="001D1FD8">
              <w:rPr>
                <w:sz w:val="24"/>
                <w:szCs w:val="24"/>
              </w:rPr>
              <w:lastRenderedPageBreak/>
              <w:t>предшествующего дню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Зарегистрированные кандидаты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</w:t>
            </w:r>
            <w:r w:rsidR="00751B6A">
              <w:rPr>
                <w:sz w:val="24"/>
                <w:szCs w:val="24"/>
              </w:rPr>
              <w:t xml:space="preserve">вом издании, в ТИК 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(ч.5 ст.32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Pr="001D1FD8">
              <w:rPr>
                <w:sz w:val="24"/>
                <w:szCs w:val="24"/>
              </w:rPr>
              <w:br/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Pr="001D1FD8">
              <w:rPr>
                <w:sz w:val="24"/>
                <w:szCs w:val="24"/>
              </w:rPr>
              <w:br/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</w:t>
            </w:r>
            <w:r w:rsidR="00751B6A">
              <w:rPr>
                <w:sz w:val="24"/>
                <w:szCs w:val="24"/>
              </w:rPr>
              <w:t xml:space="preserve">ление указанных сведений в ТИК непосредственно либо в ТИК </w:t>
            </w:r>
            <w:r w:rsidRPr="001D1FD8">
              <w:rPr>
                <w:sz w:val="24"/>
                <w:szCs w:val="24"/>
              </w:rPr>
              <w:t xml:space="preserve"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</w:t>
            </w:r>
            <w:r w:rsidRPr="001D1FD8">
              <w:rPr>
                <w:sz w:val="24"/>
                <w:szCs w:val="24"/>
              </w:rPr>
              <w:lastRenderedPageBreak/>
              <w:t>его место жительства)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ст.36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pStyle w:val="ConsPlusNormal"/>
              <w:keepNext/>
              <w:keepLines/>
              <w:widowControl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ТИК </w:t>
            </w:r>
            <w:r w:rsidR="001D1FD8" w:rsidRPr="001D1FD8">
              <w:rPr>
                <w:rFonts w:ascii="Times New Roman" w:hAnsi="Times New Roman" w:cs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ст.36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До начала распространения агитационных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(ч.4 ст.36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8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 xml:space="preserve">Органы местного самоуправления </w:t>
            </w:r>
            <w:r w:rsidRPr="001D1FD8">
              <w:br/>
              <w:t xml:space="preserve">по предложению ТИК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(п.7 ст.54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Проведение жеребьевки в целях распределения бесплатного эфирного времени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(ч.6 ст.33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По завершении регистрации кандидатов, но не позднее 9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  <w:r w:rsidRPr="001D1FD8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ТИК </w:t>
            </w:r>
            <w:r w:rsidR="001D1FD8" w:rsidRPr="001D1FD8">
              <w:rPr>
                <w:sz w:val="24"/>
                <w:szCs w:val="24"/>
              </w:rPr>
              <w:br/>
              <w:t xml:space="preserve">с участием представителей соответствующих организаций телерадиовещания, зарегистрированных кандидатов, </w:t>
            </w:r>
            <w:r w:rsidR="001D1FD8" w:rsidRPr="001D1FD8">
              <w:rPr>
                <w:sz w:val="24"/>
                <w:szCs w:val="24"/>
              </w:rPr>
              <w:lastRenderedPageBreak/>
              <w:t>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313B5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(ч.6,8,9 ст.33, ч.6,8,9  ст.34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 завершении регистрации кандидатов, но не позднее 9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Муниципальные организации телерадиовещания </w:t>
            </w:r>
            <w:r w:rsidRPr="001D1FD8">
              <w:rPr>
                <w:sz w:val="24"/>
                <w:szCs w:val="24"/>
              </w:rPr>
              <w:br/>
              <w:t>и редакции муниципальных периодических печатных изданий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D23C27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(ч.11 ст.33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пять дней до выхода в эфир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Зарегистрированный кандидат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(п.5 ст.53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течение трех дней со дня подачи заявки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Увед</w:t>
            </w:r>
            <w:r w:rsidR="00751B6A">
              <w:rPr>
                <w:sz w:val="24"/>
                <w:szCs w:val="24"/>
              </w:rPr>
              <w:t xml:space="preserve">омление в письменной форме ТИК </w:t>
            </w:r>
            <w:r w:rsidRPr="001D1FD8">
              <w:rPr>
                <w:sz w:val="24"/>
                <w:szCs w:val="24"/>
              </w:rPr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1D1FD8">
              <w:rPr>
                <w:sz w:val="24"/>
                <w:szCs w:val="24"/>
              </w:rPr>
              <w:lastRenderedPageBreak/>
              <w:t>зарегистрированным кандидатам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(ч.3 ст.35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(п.4.1  ст.53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(п.7 ст.53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751B6A" w:rsidP="00751B6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по запросу которой командир соответствующей воинской части предоставил здание или помещение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(п.2 ст.53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Размещение на стендах в помещениях участковых избирательных комиссий информации о зарегистрированных кандидатах по с</w:t>
            </w:r>
            <w:r w:rsidR="00751B6A">
              <w:rPr>
                <w:sz w:val="24"/>
                <w:szCs w:val="24"/>
              </w:rPr>
              <w:t xml:space="preserve">оответствующему одномандатному </w:t>
            </w:r>
            <w:r w:rsidRPr="001D1FD8">
              <w:rPr>
                <w:sz w:val="24"/>
                <w:szCs w:val="24"/>
              </w:rPr>
              <w:t xml:space="preserve">избирательному округу, с указанием сведений, предусмотренных статьей 45 </w:t>
            </w:r>
            <w:r w:rsidRPr="001D1FD8">
              <w:rPr>
                <w:i/>
                <w:sz w:val="24"/>
                <w:szCs w:val="24"/>
              </w:rPr>
              <w:t>№20-оз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(ч.8 ст.24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23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15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(ч.3 ст.29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28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894F74" w:rsidRPr="001D1FD8" w:rsidRDefault="00894F74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1D1FD8" w:rsidRPr="001D1FD8" w:rsidTr="00D23C27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1D1FD8">
              <w:rPr>
                <w:sz w:val="24"/>
                <w:szCs w:val="24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(п.3 ст.46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С 3 сентября по </w:t>
            </w:r>
            <w:r w:rsidRPr="001D1FD8">
              <w:rPr>
                <w:sz w:val="24"/>
                <w:szCs w:val="24"/>
              </w:rPr>
              <w:br/>
              <w:t>8 сентября включительно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течение пяти дней до дня голосования, </w:t>
            </w:r>
            <w:r w:rsidRPr="001D1FD8">
              <w:rPr>
                <w:sz w:val="24"/>
                <w:szCs w:val="24"/>
              </w:rPr>
              <w:br/>
              <w:t>а также в день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Запрет на рекламу коммерческой </w:t>
            </w:r>
            <w:r w:rsidRPr="001D1FD8">
              <w:rPr>
                <w:sz w:val="24"/>
                <w:szCs w:val="24"/>
              </w:rPr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(п.4 ст.56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 и 8 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день голосования и в день, предшествующий дню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Кандидаты, распространители рекламы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ТИК </w:t>
            </w:r>
            <w:r w:rsidR="001D1FD8" w:rsidRPr="001D1FD8">
              <w:rPr>
                <w:sz w:val="24"/>
                <w:szCs w:val="24"/>
              </w:rPr>
              <w:t xml:space="preserve">данных учета объемов </w:t>
            </w:r>
            <w:r w:rsidR="001D1FD8" w:rsidRPr="001D1FD8">
              <w:rPr>
                <w:sz w:val="24"/>
                <w:szCs w:val="24"/>
              </w:rPr>
              <w:br/>
              <w:t xml:space="preserve">и стоимости эфирного времени </w:t>
            </w:r>
            <w:r w:rsidR="001D1FD8" w:rsidRPr="001D1FD8">
              <w:rPr>
                <w:sz w:val="24"/>
                <w:szCs w:val="24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1D1FD8" w:rsidRPr="001D1FD8">
              <w:rPr>
                <w:sz w:val="24"/>
                <w:szCs w:val="24"/>
              </w:rPr>
              <w:br/>
              <w:t xml:space="preserve">в соответствии с формами такого </w:t>
            </w:r>
            <w:r>
              <w:rPr>
                <w:sz w:val="24"/>
                <w:szCs w:val="24"/>
              </w:rPr>
              <w:t xml:space="preserve">учета, которые установлены ТИК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(ч.8 ст.32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18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</w:tc>
      </w:tr>
    </w:tbl>
    <w:p w:rsidR="001D1FD8" w:rsidRPr="001D1FD8" w:rsidRDefault="001D1FD8" w:rsidP="001D1FD8">
      <w:pPr>
        <w:keepNext/>
        <w:keepLines/>
        <w:rPr>
          <w:sz w:val="24"/>
          <w:szCs w:val="24"/>
          <w:highlight w:val="yellow"/>
        </w:rPr>
      </w:pPr>
    </w:p>
    <w:p w:rsidR="001D1FD8" w:rsidRDefault="001D1FD8" w:rsidP="001D1FD8">
      <w:pPr>
        <w:keepNext/>
        <w:keepLines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>ФИНАНСИРОВАНИЕ ВЫБОРОВ</w:t>
      </w:r>
    </w:p>
    <w:p w:rsidR="00751B6A" w:rsidRPr="001D1FD8" w:rsidRDefault="00751B6A" w:rsidP="001D1FD8">
      <w:pPr>
        <w:keepNext/>
        <w:keepLines/>
        <w:jc w:val="center"/>
        <w:rPr>
          <w:sz w:val="24"/>
          <w:szCs w:val="24"/>
        </w:rPr>
      </w:pP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455"/>
        <w:gridCol w:w="2351"/>
      </w:tblGrid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59.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ind w:right="-46"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ОЗ )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Поступление средств на счет ТИК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 37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10-дневный срок со дня официального опубликования решения </w:t>
            </w:r>
            <w:r w:rsidRPr="001D1FD8">
              <w:rPr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751B6A" w:rsidP="00751B6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D1FD8" w:rsidRPr="001D1FD8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Выдача разрешения кандидату на открытие специального избирательного счета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ст.72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1D1FD8">
              <w:rPr>
                <w:sz w:val="24"/>
                <w:szCs w:val="24"/>
              </w:rPr>
              <w:br/>
              <w:t xml:space="preserve">о согласии баллотироваться, иных документов, представляемых </w:t>
            </w:r>
            <w:r w:rsidRPr="001D1FD8">
              <w:rPr>
                <w:sz w:val="24"/>
                <w:szCs w:val="24"/>
              </w:rPr>
              <w:br/>
              <w:t xml:space="preserve">в порядке, установленном статьей 62 </w:t>
            </w:r>
            <w:r w:rsidRPr="001D1FD8">
              <w:rPr>
                <w:i/>
                <w:sz w:val="24"/>
                <w:szCs w:val="24"/>
              </w:rPr>
              <w:t>№20-оз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Открытие специального избирательного счета для формирования избирательного фонда на основани</w:t>
            </w:r>
            <w:r w:rsidR="00751B6A">
              <w:rPr>
                <w:sz w:val="24"/>
                <w:szCs w:val="24"/>
              </w:rPr>
              <w:t xml:space="preserve">и соответствующего решения ТИК </w:t>
            </w:r>
            <w:r w:rsidRPr="001D1FD8">
              <w:rPr>
                <w:sz w:val="24"/>
                <w:szCs w:val="24"/>
              </w:rPr>
              <w:t xml:space="preserve">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ст.72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После получения разрешения ТИК на открытие специального избирательного счета, но не позднее представления </w:t>
            </w:r>
            <w:r w:rsidRPr="001D1FD8">
              <w:rPr>
                <w:sz w:val="24"/>
                <w:szCs w:val="24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t>Кандидаты, уполномоченные кандидата по финансовым вопросам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неперечисления средств избирательного фонда на специальный избирательный счет на основании части </w:t>
            </w:r>
            <w:r w:rsidRPr="001D1FD8">
              <w:rPr>
                <w:sz w:val="24"/>
                <w:szCs w:val="24"/>
              </w:rPr>
              <w:lastRenderedPageBreak/>
              <w:t xml:space="preserve">1 статьи 39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1D1FD8">
              <w:rPr>
                <w:rStyle w:val="ae"/>
                <w:sz w:val="24"/>
                <w:szCs w:val="24"/>
              </w:rPr>
              <w:footnoteReference w:id="5"/>
            </w:r>
            <w:r w:rsidRPr="001D1FD8">
              <w:rPr>
                <w:sz w:val="24"/>
                <w:szCs w:val="24"/>
              </w:rPr>
              <w:t>.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(п.3 ч.1 ст.67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Одновременно </w:t>
            </w:r>
            <w:r w:rsidRPr="001D1FD8">
              <w:rPr>
                <w:sz w:val="24"/>
                <w:szCs w:val="24"/>
              </w:rPr>
              <w:br/>
              <w:t>с документами для регистрации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Предоставление в ТИК сведений о поступлении </w:t>
            </w:r>
            <w:r w:rsidRPr="001D1FD8">
              <w:rPr>
                <w:sz w:val="24"/>
                <w:szCs w:val="24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(ч.6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751B6A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реже одного раза в неделю, </w:t>
            </w:r>
            <w:r w:rsidRPr="001D1FD8">
              <w:rPr>
                <w:sz w:val="24"/>
                <w:szCs w:val="24"/>
              </w:rPr>
              <w:br/>
              <w:t xml:space="preserve">а менее чем за 10 дней до дня голосования не реже одного раза </w:t>
            </w:r>
            <w:r w:rsidRPr="001D1FD8">
              <w:rPr>
                <w:sz w:val="24"/>
                <w:szCs w:val="24"/>
              </w:rPr>
              <w:br/>
              <w:t>в три операционных дня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Внутреннее структурное подразделение Северо-Западного банка ПАО «Сбербанк России»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(ч.6</w:t>
            </w:r>
            <w:r w:rsidRPr="001D1FD8">
              <w:rPr>
                <w:sz w:val="24"/>
                <w:szCs w:val="24"/>
                <w:vertAlign w:val="superscript"/>
              </w:rPr>
              <w:t>1</w:t>
            </w:r>
            <w:r w:rsidRPr="001D1FD8">
              <w:rPr>
                <w:sz w:val="24"/>
                <w:szCs w:val="24"/>
              </w:rPr>
              <w:t xml:space="preserve">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сроки и в объеме, определенном Избирательной комиссией Ленинградской области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(ч.6</w:t>
            </w:r>
            <w:r w:rsidRPr="001D1FD8">
              <w:rPr>
                <w:sz w:val="24"/>
                <w:szCs w:val="24"/>
                <w:vertAlign w:val="superscript"/>
              </w:rPr>
              <w:t>1</w:t>
            </w:r>
            <w:r w:rsidRPr="001D1FD8">
              <w:rPr>
                <w:sz w:val="24"/>
                <w:szCs w:val="24"/>
              </w:rPr>
              <w:t xml:space="preserve">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Избирательная комиссия Ленинградской области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Направление информации </w:t>
            </w:r>
            <w:r w:rsidRPr="001D1FD8">
              <w:rPr>
                <w:sz w:val="24"/>
                <w:szCs w:val="24"/>
              </w:rPr>
              <w:br/>
              <w:t xml:space="preserve">в муниципальное периодическое печатное издание для опубликования </w:t>
            </w:r>
            <w:r w:rsidRPr="001D1FD8">
              <w:rPr>
                <w:sz w:val="24"/>
                <w:szCs w:val="24"/>
              </w:rPr>
              <w:lastRenderedPageBreak/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(ч.7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До дня голосования периодически, но не реже чем один раз в </w:t>
            </w:r>
            <w:r w:rsidRPr="001D1FD8">
              <w:rPr>
                <w:sz w:val="24"/>
                <w:szCs w:val="24"/>
              </w:rPr>
              <w:lastRenderedPageBreak/>
              <w:t>две недели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ТИК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переданных ТИК </w:t>
            </w:r>
            <w:r w:rsidR="001D1FD8" w:rsidRPr="001D1FD8">
              <w:rPr>
                <w:sz w:val="24"/>
                <w:szCs w:val="24"/>
              </w:rPr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(ч.7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трех дней со дня их получения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69.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(ч.5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Опубликование переданных ТИК</w:t>
            </w:r>
            <w:r w:rsidR="00751B6A">
              <w:rPr>
                <w:sz w:val="24"/>
                <w:szCs w:val="24"/>
              </w:rPr>
              <w:t xml:space="preserve"> </w:t>
            </w:r>
            <w:r w:rsidRPr="001D1FD8">
              <w:rPr>
                <w:sz w:val="24"/>
                <w:szCs w:val="24"/>
              </w:rPr>
              <w:t>итоговых финансовых отчетов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(ч.5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трех дней со дня их получения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Возврат (перечисление) пожертвований, внесенных </w:t>
            </w:r>
            <w:r w:rsidRPr="001D1FD8">
              <w:rPr>
                <w:sz w:val="24"/>
                <w:szCs w:val="24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(ч.4 ст.40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1D1FD8">
              <w:rPr>
                <w:sz w:val="24"/>
                <w:szCs w:val="24"/>
              </w:rPr>
              <w:br/>
            </w:r>
            <w:r w:rsidRPr="001D1FD8">
              <w:rPr>
                <w:sz w:val="24"/>
                <w:szCs w:val="24"/>
              </w:rPr>
              <w:lastRenderedPageBreak/>
              <w:t>в избирательный фонд кандидата, пропорционально вложенным ими средствам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ст.42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До представления итогового финансового отчёта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1D1FD8" w:rsidRPr="001D1FD8" w:rsidRDefault="001D1FD8" w:rsidP="002115F5">
            <w:pPr>
              <w:pStyle w:val="aa"/>
              <w:keepNext/>
              <w:keepLines/>
              <w:tabs>
                <w:tab w:val="left" w:pos="708"/>
              </w:tabs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ст.41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1D1FD8" w:rsidRPr="001D1FD8" w:rsidTr="00D23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ТИК </w:t>
            </w:r>
            <w:r w:rsidR="001D1FD8" w:rsidRPr="001D1FD8">
              <w:rPr>
                <w:sz w:val="24"/>
                <w:szCs w:val="24"/>
              </w:rPr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(ч.7 ст.43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</w:tbl>
    <w:p w:rsidR="001D1FD8" w:rsidRPr="001D1FD8" w:rsidRDefault="001D1FD8" w:rsidP="001D1FD8">
      <w:pPr>
        <w:keepNext/>
        <w:keepLines/>
        <w:jc w:val="center"/>
        <w:rPr>
          <w:b/>
          <w:sz w:val="24"/>
          <w:szCs w:val="24"/>
          <w:highlight w:val="yellow"/>
        </w:rPr>
      </w:pPr>
    </w:p>
    <w:p w:rsidR="001D1FD8" w:rsidRPr="001D1FD8" w:rsidRDefault="001D1FD8" w:rsidP="001D1FD8">
      <w:pPr>
        <w:keepNext/>
        <w:keepLines/>
        <w:jc w:val="center"/>
        <w:rPr>
          <w:sz w:val="24"/>
          <w:szCs w:val="24"/>
        </w:rPr>
      </w:pPr>
      <w:r w:rsidRPr="001D1FD8">
        <w:rPr>
          <w:sz w:val="24"/>
          <w:szCs w:val="24"/>
        </w:rPr>
        <w:t>ГОЛОСОВАНИЕ И ОПРЕДЕЛЕНИЕ РЕЗУЛЬТАТОВ ВЫБОРОВ</w:t>
      </w:r>
    </w:p>
    <w:p w:rsidR="001D1FD8" w:rsidRPr="001D1FD8" w:rsidRDefault="001D1FD8" w:rsidP="001D1FD8">
      <w:pPr>
        <w:keepNext/>
        <w:keepLines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409"/>
        <w:gridCol w:w="2411"/>
      </w:tblGrid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(ч.2 ст.48</w:t>
            </w:r>
            <w:r w:rsidRPr="001D1FD8">
              <w:rPr>
                <w:sz w:val="24"/>
                <w:szCs w:val="24"/>
                <w:vertAlign w:val="superscript"/>
              </w:rPr>
              <w:t>1</w:t>
            </w:r>
            <w:r w:rsidRPr="001D1FD8">
              <w:rPr>
                <w:sz w:val="24"/>
                <w:szCs w:val="24"/>
              </w:rPr>
              <w:t xml:space="preserve">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9 июля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Утверждение формы избирательного бюллетеня,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Утверждение текста избирательного бюллетеня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ст.46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18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 ч.2 ст.47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28 августа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="001D1FD8" w:rsidRPr="001D1FD8">
              <w:rPr>
                <w:sz w:val="24"/>
                <w:szCs w:val="24"/>
              </w:rPr>
              <w:t xml:space="preserve"> и участковые избирательные комиссии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(п.13 ст.63 ФЗ, ч. 2 ст. 46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ранее </w:t>
            </w:r>
            <w:r w:rsidRPr="001D1FD8">
              <w:rPr>
                <w:sz w:val="24"/>
                <w:szCs w:val="24"/>
              </w:rPr>
              <w:br/>
              <w:t>4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</w:t>
            </w:r>
            <w:r w:rsidRPr="001D1FD8">
              <w:rPr>
                <w:sz w:val="24"/>
                <w:szCs w:val="24"/>
              </w:rPr>
              <w:br/>
              <w:t>6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ранее чем за 3 дня и  не позднее чем за один день до дня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Выдача откр</w:t>
            </w:r>
            <w:r w:rsidR="00751B6A">
              <w:rPr>
                <w:sz w:val="24"/>
                <w:szCs w:val="24"/>
              </w:rPr>
              <w:t xml:space="preserve">епительных удостоверений в ТИК 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ст.48-1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D1FD8">
              <w:rPr>
                <w:rFonts w:eastAsia="Times New Roman"/>
                <w:lang w:eastAsia="ru-RU"/>
              </w:rPr>
              <w:t xml:space="preserve"> С 3 августа  по 28 августа </w:t>
            </w:r>
          </w:p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D1FD8">
              <w:rPr>
                <w:rFonts w:eastAsia="Times New Roman"/>
                <w:lang w:eastAsia="ru-RU"/>
              </w:rPr>
              <w:t>За 35-10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D1FD8">
              <w:rPr>
                <w:rFonts w:eastAsia="Times New Roman"/>
                <w:lang w:eastAsia="ru-RU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Выдача открепительных удостоверений в участковой избирательной комиссии 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ст.48-1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D1FD8">
              <w:rPr>
                <w:rFonts w:eastAsia="Times New Roman"/>
                <w:lang w:eastAsia="ru-RU"/>
              </w:rPr>
              <w:t>С 29 августа по 7 сентября</w:t>
            </w:r>
          </w:p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D1FD8">
              <w:rPr>
                <w:rFonts w:eastAsia="Times New Roman"/>
                <w:lang w:eastAsia="ru-RU"/>
              </w:rPr>
              <w:t>за 9 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pStyle w:val="af0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D1FD8"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ТИК </w:t>
            </w:r>
            <w:r w:rsidR="001D1FD8" w:rsidRPr="001D1FD8">
              <w:rPr>
                <w:sz w:val="24"/>
                <w:szCs w:val="24"/>
              </w:rPr>
              <w:t xml:space="preserve">списка наблюдателей, назначенных </w:t>
            </w:r>
            <w:r w:rsidR="001D1FD8" w:rsidRPr="001D1FD8">
              <w:rPr>
                <w:sz w:val="24"/>
                <w:szCs w:val="24"/>
              </w:rPr>
              <w:br/>
              <w:t>в участковые избирательные комиссии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(п.7</w:t>
            </w:r>
            <w:r w:rsidRPr="001D1FD8">
              <w:rPr>
                <w:sz w:val="24"/>
                <w:szCs w:val="24"/>
                <w:vertAlign w:val="superscript"/>
              </w:rPr>
              <w:t>1</w:t>
            </w:r>
            <w:r w:rsidRPr="001D1FD8">
              <w:rPr>
                <w:sz w:val="24"/>
                <w:szCs w:val="24"/>
              </w:rPr>
              <w:t xml:space="preserve"> ст. 30 ФЗ, 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4 сентября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чем за три дня до дня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наблюдателей в участковые </w:t>
            </w:r>
            <w:r w:rsidRPr="001D1FD8">
              <w:rPr>
                <w:sz w:val="24"/>
                <w:szCs w:val="24"/>
              </w:rPr>
              <w:lastRenderedPageBreak/>
              <w:t xml:space="preserve">избирательные комиссии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83.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1D1FD8">
              <w:rPr>
                <w:sz w:val="24"/>
                <w:szCs w:val="24"/>
                <w:vertAlign w:val="superscript"/>
              </w:rPr>
              <w:t>2</w:t>
            </w:r>
            <w:r w:rsidRPr="001D1FD8">
              <w:rPr>
                <w:sz w:val="24"/>
                <w:szCs w:val="24"/>
              </w:rPr>
              <w:t>, 3, 11</w:t>
            </w:r>
            <w:r w:rsidRPr="001D1FD8">
              <w:rPr>
                <w:sz w:val="24"/>
                <w:szCs w:val="24"/>
                <w:vertAlign w:val="superscript"/>
              </w:rPr>
              <w:t>1</w:t>
            </w:r>
            <w:r w:rsidRPr="001D1FD8">
              <w:rPr>
                <w:sz w:val="24"/>
                <w:szCs w:val="24"/>
              </w:rPr>
              <w:t xml:space="preserve"> статьи 30 ФЗ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(п.11</w:t>
            </w:r>
            <w:r w:rsidRPr="001D1FD8">
              <w:rPr>
                <w:sz w:val="24"/>
                <w:szCs w:val="24"/>
                <w:vertAlign w:val="superscript"/>
              </w:rPr>
              <w:t xml:space="preserve">2 </w:t>
            </w:r>
            <w:r w:rsidRPr="001D1FD8">
              <w:rPr>
                <w:sz w:val="24"/>
                <w:szCs w:val="24"/>
              </w:rPr>
              <w:t xml:space="preserve">ст.30 ФЗ, Порядок аккредитации, утвержденный постановлением ЦИК России </w:t>
            </w:r>
          </w:p>
          <w:p w:rsidR="001D1FD8" w:rsidRPr="00313B55" w:rsidRDefault="001D1FD8" w:rsidP="002115F5">
            <w:pPr>
              <w:keepNext/>
              <w:keepLines/>
              <w:rPr>
                <w:b/>
                <w:sz w:val="24"/>
                <w:szCs w:val="24"/>
              </w:rPr>
            </w:pPr>
            <w:r w:rsidRPr="00313B55">
              <w:rPr>
                <w:rStyle w:val="af3"/>
                <w:b w:val="0"/>
                <w:color w:val="353535"/>
                <w:sz w:val="24"/>
                <w:szCs w:val="24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ЦИК России – </w:t>
            </w:r>
            <w:r w:rsidRPr="001D1FD8">
              <w:rPr>
                <w:sz w:val="24"/>
                <w:szCs w:val="24"/>
              </w:rPr>
              <w:br/>
              <w:t>в период с 9 июля по 28 августа включительно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Избирательную комиссию Ленинградской области в период с 9 июля по 4 сентября включительно</w:t>
            </w:r>
          </w:p>
          <w:p w:rsidR="00751B6A" w:rsidRDefault="00751B6A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751B6A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Избирательную комиссию Ленинградской области в период с 9 июля до </w:t>
            </w:r>
            <w:r w:rsidRPr="001D1FD8">
              <w:rPr>
                <w:sz w:val="24"/>
                <w:szCs w:val="24"/>
              </w:rPr>
              <w:br/>
              <w:t>4 сентября включительно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ЦИК России - </w:t>
            </w:r>
            <w:r w:rsidRPr="001D1FD8">
              <w:rPr>
                <w:sz w:val="24"/>
                <w:szCs w:val="24"/>
              </w:rPr>
              <w:br/>
              <w:t xml:space="preserve">в период, который начинается за 60 дней до дня голосования </w:t>
            </w:r>
            <w:r w:rsidRPr="001D1FD8">
              <w:rPr>
                <w:sz w:val="24"/>
                <w:szCs w:val="24"/>
              </w:rPr>
              <w:br/>
              <w:t>и оканчивается за 10 дней до дня голосования;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Избирательную комиссию Ленинградской области - </w:t>
            </w:r>
            <w:r w:rsidRPr="001D1FD8">
              <w:rPr>
                <w:sz w:val="24"/>
                <w:szCs w:val="24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Главный редактор средств массовой информации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Представление наблюдателем </w:t>
            </w:r>
            <w:r w:rsidRPr="001D1FD8">
              <w:rPr>
                <w:sz w:val="24"/>
                <w:szCs w:val="24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(п.8 ст.30 ФЗ, ч.10 ст.30 №26-оз)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7 сентября либо </w:t>
            </w:r>
            <w:r w:rsidRPr="001D1FD8">
              <w:rPr>
                <w:sz w:val="24"/>
                <w:szCs w:val="24"/>
              </w:rPr>
              <w:br/>
              <w:t>8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В день, предшествующий дню голосования либо непосредственно </w:t>
            </w:r>
            <w:r w:rsidRPr="001D1FD8">
              <w:rPr>
                <w:sz w:val="24"/>
                <w:szCs w:val="24"/>
              </w:rPr>
              <w:br/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Наблюдатель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1D1FD8">
              <w:rPr>
                <w:sz w:val="24"/>
                <w:szCs w:val="24"/>
              </w:rPr>
              <w:br/>
              <w:t xml:space="preserve">в помещение для голосования, </w:t>
            </w:r>
            <w:r w:rsidRPr="001D1FD8">
              <w:rPr>
                <w:sz w:val="24"/>
                <w:szCs w:val="24"/>
              </w:rPr>
              <w:br/>
              <w:t>о возможности проголосовать вне помещения для голосования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 и п.5 ст.66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С 29 августа и не позднее 14 часов  </w:t>
            </w:r>
            <w:r w:rsidRPr="001D1FD8">
              <w:rPr>
                <w:sz w:val="24"/>
                <w:szCs w:val="24"/>
              </w:rPr>
              <w:br/>
              <w:t>8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751B6A" w:rsidRPr="001D1FD8" w:rsidRDefault="00751B6A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(п.1 ст.64 ФЗ)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8 сентября не позднее  7 часов по местному времени 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Проведение голосования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ст.47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8 сентября </w:t>
            </w:r>
            <w:r w:rsidRPr="001D1FD8">
              <w:rPr>
                <w:sz w:val="24"/>
                <w:szCs w:val="24"/>
              </w:rPr>
              <w:br/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Подсчет голосов избирателей </w:t>
            </w:r>
            <w:r w:rsidRPr="001D1FD8">
              <w:rPr>
                <w:sz w:val="24"/>
                <w:szCs w:val="24"/>
              </w:rPr>
              <w:br/>
              <w:t>и составление протоколов об итогах голосования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(ст.68-70 ФЗ, ст.51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Начинается сразу после окончания времени голосования </w:t>
            </w:r>
            <w:r w:rsidRPr="001D1FD8">
              <w:rPr>
                <w:sz w:val="24"/>
                <w:szCs w:val="24"/>
              </w:rPr>
              <w:br/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Определение результатов выборов </w:t>
            </w:r>
            <w:r w:rsidRPr="001D1FD8">
              <w:rPr>
                <w:sz w:val="24"/>
                <w:szCs w:val="24"/>
              </w:rPr>
              <w:br/>
              <w:t>по избирательному округу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ст.52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10 сентября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Определение общих результатов выборов на территории </w:t>
            </w:r>
            <w:r w:rsidR="00E344C8"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1D1FD8">
              <w:rPr>
                <w:sz w:val="24"/>
                <w:szCs w:val="24"/>
              </w:rPr>
              <w:t xml:space="preserve">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ст.52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  <w:p w:rsidR="00313B55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ст.54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5D320F" w:rsidP="002115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ТИК </w:t>
            </w:r>
            <w:r w:rsidR="001D1FD8" w:rsidRPr="001D1FD8">
              <w:rPr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1D1FD8" w:rsidRPr="001D1FD8">
              <w:rPr>
                <w:sz w:val="24"/>
                <w:szCs w:val="24"/>
              </w:rPr>
              <w:br/>
              <w:t>в установленный срок заявления об освобождении от указанных обязанностей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(ч.1 ст.54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Кандидаты, избранные депутатами</w:t>
            </w:r>
          </w:p>
        </w:tc>
      </w:tr>
      <w:tr w:rsidR="001D1FD8" w:rsidRPr="001D1FD8" w:rsidTr="002115F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93.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Направление общих данных </w:t>
            </w:r>
            <w:r w:rsidRPr="001D1FD8">
              <w:rPr>
                <w:sz w:val="24"/>
                <w:szCs w:val="24"/>
              </w:rPr>
              <w:br/>
              <w:t>о результатах выборов по избирательному округу в средства массовой информации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ст.55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(ч.2 ст.54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751B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D1FD8">
              <w:rPr>
                <w:sz w:val="24"/>
                <w:szCs w:val="24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751B6A">
              <w:rPr>
                <w:sz w:val="24"/>
                <w:szCs w:val="24"/>
              </w:rPr>
              <w:t xml:space="preserve">Регистрация избранных депутатов  </w:t>
            </w:r>
            <w:r w:rsidRPr="00751B6A">
              <w:rPr>
                <w:sz w:val="24"/>
                <w:szCs w:val="24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751B6A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751B6A">
              <w:rPr>
                <w:sz w:val="24"/>
                <w:szCs w:val="24"/>
              </w:rPr>
              <w:t xml:space="preserve">(ч.3 ст.54 </w:t>
            </w:r>
            <w:r w:rsidRPr="00751B6A">
              <w:rPr>
                <w:i/>
                <w:sz w:val="24"/>
                <w:szCs w:val="24"/>
              </w:rPr>
              <w:t>№20-оз</w:t>
            </w:r>
            <w:r w:rsidRPr="00751B6A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После официального опубликования общих данных </w:t>
            </w:r>
            <w:r w:rsidRPr="001D1FD8">
              <w:rPr>
                <w:sz w:val="24"/>
                <w:szCs w:val="24"/>
              </w:rPr>
              <w:br/>
              <w:t xml:space="preserve">о результатах выборов </w:t>
            </w:r>
            <w:r w:rsidRPr="001D1FD8">
              <w:rPr>
                <w:sz w:val="24"/>
                <w:szCs w:val="24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1D1FD8">
              <w:rPr>
                <w:sz w:val="24"/>
                <w:szCs w:val="24"/>
              </w:rPr>
              <w:br/>
              <w:t xml:space="preserve">от обязанностей, </w:t>
            </w:r>
            <w:r w:rsidRPr="001D1FD8">
              <w:rPr>
                <w:sz w:val="24"/>
                <w:szCs w:val="24"/>
              </w:rPr>
              <w:lastRenderedPageBreak/>
              <w:t xml:space="preserve">несовместимых </w:t>
            </w:r>
            <w:r w:rsidRPr="001D1FD8">
              <w:rPr>
                <w:sz w:val="24"/>
                <w:szCs w:val="24"/>
              </w:rPr>
              <w:br/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highlight w:val="yellow"/>
              </w:rPr>
            </w:pPr>
            <w:r w:rsidRPr="001D1FD8">
              <w:rPr>
                <w:sz w:val="24"/>
                <w:szCs w:val="24"/>
              </w:rPr>
              <w:lastRenderedPageBreak/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Официальное опубликование результатов выборов, а также данных </w:t>
            </w:r>
            <w:r w:rsidRPr="001D1FD8">
              <w:rPr>
                <w:sz w:val="24"/>
                <w:szCs w:val="24"/>
              </w:rPr>
              <w:br/>
              <w:t xml:space="preserve">о числе голосов избирателей, полученных каждым </w:t>
            </w:r>
            <w:r w:rsidRPr="001D1FD8">
              <w:rPr>
                <w:sz w:val="24"/>
                <w:szCs w:val="24"/>
              </w:rPr>
              <w:br/>
              <w:t>из зарегистрированных  кандидатов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(ч.3 ст.55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>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</w:t>
            </w:r>
            <w:r w:rsidRPr="001D1FD8">
              <w:rPr>
                <w:sz w:val="24"/>
                <w:szCs w:val="24"/>
              </w:rPr>
              <w:br/>
              <w:t>8 октября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ТИК </w:t>
            </w:r>
          </w:p>
        </w:tc>
      </w:tr>
      <w:tr w:rsidR="001D1FD8" w:rsidRPr="001D1FD8" w:rsidTr="00211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Официальное опубликование (обнародование) полных данных </w:t>
            </w:r>
            <w:r w:rsidRPr="001D1FD8">
              <w:rPr>
                <w:sz w:val="24"/>
                <w:szCs w:val="24"/>
              </w:rPr>
              <w:br/>
              <w:t xml:space="preserve">о результатах  выборов, содержащихся </w:t>
            </w:r>
            <w:r w:rsidRPr="001D1FD8">
              <w:rPr>
                <w:sz w:val="24"/>
                <w:szCs w:val="24"/>
              </w:rPr>
              <w:br/>
              <w:t>в протоколах всех участковых избирательных комиссий соответствующего избирательного округа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(ч.4 ст.55 </w:t>
            </w:r>
            <w:r w:rsidRPr="001D1FD8">
              <w:rPr>
                <w:i/>
                <w:sz w:val="24"/>
                <w:szCs w:val="24"/>
              </w:rPr>
              <w:t>№20-оз</w:t>
            </w:r>
            <w:r w:rsidRPr="001D1FD8">
              <w:rPr>
                <w:sz w:val="24"/>
                <w:szCs w:val="24"/>
              </w:rPr>
              <w:t xml:space="preserve"> )</w:t>
            </w:r>
          </w:p>
          <w:p w:rsidR="00313B55" w:rsidRPr="001D1FD8" w:rsidRDefault="00313B55" w:rsidP="002115F5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Не позднее </w:t>
            </w:r>
            <w:r w:rsidRPr="001D1FD8">
              <w:rPr>
                <w:sz w:val="24"/>
                <w:szCs w:val="24"/>
              </w:rPr>
              <w:br/>
              <w:t>8 ноября</w:t>
            </w: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</w:p>
          <w:p w:rsidR="001D1FD8" w:rsidRPr="001D1FD8" w:rsidRDefault="001D1FD8" w:rsidP="002115F5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8" w:rsidRPr="001D1FD8" w:rsidRDefault="001D1FD8" w:rsidP="00751B6A">
            <w:pPr>
              <w:keepNext/>
              <w:keepLines/>
              <w:rPr>
                <w:sz w:val="24"/>
                <w:szCs w:val="24"/>
              </w:rPr>
            </w:pPr>
            <w:r w:rsidRPr="001D1FD8">
              <w:rPr>
                <w:sz w:val="24"/>
                <w:szCs w:val="24"/>
              </w:rPr>
              <w:t xml:space="preserve"> ТИК </w:t>
            </w:r>
          </w:p>
        </w:tc>
      </w:tr>
    </w:tbl>
    <w:p w:rsidR="00671410" w:rsidRPr="001D1FD8" w:rsidRDefault="00671410" w:rsidP="00671410">
      <w:pPr>
        <w:rPr>
          <w:sz w:val="24"/>
          <w:szCs w:val="24"/>
        </w:rPr>
      </w:pPr>
    </w:p>
    <w:sectPr w:rsidR="00671410" w:rsidRPr="001D1FD8" w:rsidSect="002115F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EC" w:rsidRPr="001D1FD8" w:rsidRDefault="00455AEC" w:rsidP="001D1FD8">
      <w:r>
        <w:separator/>
      </w:r>
    </w:p>
  </w:endnote>
  <w:endnote w:type="continuationSeparator" w:id="1">
    <w:p w:rsidR="00455AEC" w:rsidRPr="001D1FD8" w:rsidRDefault="00455AEC" w:rsidP="001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EC" w:rsidRPr="001D1FD8" w:rsidRDefault="00455AEC" w:rsidP="001D1FD8">
      <w:r>
        <w:separator/>
      </w:r>
    </w:p>
  </w:footnote>
  <w:footnote w:type="continuationSeparator" w:id="1">
    <w:p w:rsidR="00455AEC" w:rsidRPr="001D1FD8" w:rsidRDefault="00455AEC" w:rsidP="001D1FD8">
      <w:r>
        <w:continuationSeparator/>
      </w:r>
    </w:p>
  </w:footnote>
  <w:footnote w:id="2">
    <w:p w:rsidR="00E73228" w:rsidRDefault="00E73228" w:rsidP="00E73228">
      <w:pPr>
        <w:pStyle w:val="a8"/>
        <w:jc w:val="both"/>
      </w:pPr>
      <w:r>
        <w:rPr>
          <w:rStyle w:val="ae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3">
    <w:p w:rsidR="00E73228" w:rsidRDefault="00E73228" w:rsidP="001D1FD8">
      <w:pPr>
        <w:pStyle w:val="a8"/>
        <w:jc w:val="both"/>
      </w:pPr>
      <w:r>
        <w:rPr>
          <w:rStyle w:val="ae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4">
    <w:p w:rsidR="00E73228" w:rsidRDefault="00E73228" w:rsidP="001D1FD8">
      <w:pPr>
        <w:pStyle w:val="a8"/>
      </w:pPr>
      <w:r>
        <w:rPr>
          <w:rStyle w:val="ae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5">
    <w:p w:rsidR="00E73228" w:rsidRDefault="00E73228" w:rsidP="001D1FD8">
      <w:pPr>
        <w:pStyle w:val="a8"/>
        <w:jc w:val="both"/>
      </w:pPr>
      <w:r>
        <w:rPr>
          <w:rStyle w:val="ae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10"/>
    <w:rsid w:val="0002519B"/>
    <w:rsid w:val="00091853"/>
    <w:rsid w:val="000A3C98"/>
    <w:rsid w:val="000A7D8E"/>
    <w:rsid w:val="000B6CC9"/>
    <w:rsid w:val="000C46B1"/>
    <w:rsid w:val="001C0B44"/>
    <w:rsid w:val="001D1FD8"/>
    <w:rsid w:val="001E5473"/>
    <w:rsid w:val="002115F5"/>
    <w:rsid w:val="00252D2B"/>
    <w:rsid w:val="00254DE5"/>
    <w:rsid w:val="00281CF2"/>
    <w:rsid w:val="002866A4"/>
    <w:rsid w:val="002D2664"/>
    <w:rsid w:val="00313B55"/>
    <w:rsid w:val="00346C45"/>
    <w:rsid w:val="00351AD5"/>
    <w:rsid w:val="003A7AD6"/>
    <w:rsid w:val="003B0A6F"/>
    <w:rsid w:val="003B448C"/>
    <w:rsid w:val="00416FBB"/>
    <w:rsid w:val="00437FCD"/>
    <w:rsid w:val="00455AEC"/>
    <w:rsid w:val="00455F7D"/>
    <w:rsid w:val="00474F34"/>
    <w:rsid w:val="004C4278"/>
    <w:rsid w:val="004E1A40"/>
    <w:rsid w:val="0055042E"/>
    <w:rsid w:val="005623CE"/>
    <w:rsid w:val="005D320F"/>
    <w:rsid w:val="00671410"/>
    <w:rsid w:val="0068022B"/>
    <w:rsid w:val="00751B6A"/>
    <w:rsid w:val="007A24E9"/>
    <w:rsid w:val="008730BA"/>
    <w:rsid w:val="00886C19"/>
    <w:rsid w:val="00894F74"/>
    <w:rsid w:val="00955921"/>
    <w:rsid w:val="009600FB"/>
    <w:rsid w:val="009B45C0"/>
    <w:rsid w:val="009B5E19"/>
    <w:rsid w:val="009D53DD"/>
    <w:rsid w:val="00A15377"/>
    <w:rsid w:val="00A16856"/>
    <w:rsid w:val="00A95305"/>
    <w:rsid w:val="00AC13B9"/>
    <w:rsid w:val="00B32A89"/>
    <w:rsid w:val="00B353DA"/>
    <w:rsid w:val="00BC00AB"/>
    <w:rsid w:val="00C24D12"/>
    <w:rsid w:val="00C90B82"/>
    <w:rsid w:val="00CC7FBF"/>
    <w:rsid w:val="00CD4FD0"/>
    <w:rsid w:val="00CF2D36"/>
    <w:rsid w:val="00CF528F"/>
    <w:rsid w:val="00D01E86"/>
    <w:rsid w:val="00D23C27"/>
    <w:rsid w:val="00D622A4"/>
    <w:rsid w:val="00D810A5"/>
    <w:rsid w:val="00D93352"/>
    <w:rsid w:val="00DE3581"/>
    <w:rsid w:val="00E12072"/>
    <w:rsid w:val="00E344C8"/>
    <w:rsid w:val="00E3790C"/>
    <w:rsid w:val="00E44935"/>
    <w:rsid w:val="00E56F9C"/>
    <w:rsid w:val="00E73228"/>
    <w:rsid w:val="00F12622"/>
    <w:rsid w:val="00F44C9F"/>
    <w:rsid w:val="00F7684D"/>
    <w:rsid w:val="00FA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1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714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141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671410"/>
    <w:pPr>
      <w:spacing w:after="120"/>
    </w:pPr>
  </w:style>
  <w:style w:type="character" w:customStyle="1" w:styleId="a4">
    <w:name w:val="Основной текст Знак"/>
    <w:basedOn w:val="a0"/>
    <w:link w:val="a3"/>
    <w:rsid w:val="0067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714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14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71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D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rsid w:val="001D1FD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D1FD8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D1FD8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D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1D1FD8"/>
  </w:style>
  <w:style w:type="character" w:customStyle="1" w:styleId="a9">
    <w:name w:val="Текст сноски Знак"/>
    <w:basedOn w:val="a0"/>
    <w:link w:val="a8"/>
    <w:uiPriority w:val="99"/>
    <w:rsid w:val="001D1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D1F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D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nhideWhenUsed/>
    <w:rsid w:val="001D1FD8"/>
  </w:style>
  <w:style w:type="character" w:customStyle="1" w:styleId="ad">
    <w:name w:val="Текст концевой сноски Знак"/>
    <w:basedOn w:val="a0"/>
    <w:link w:val="ac"/>
    <w:rsid w:val="001D1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D1FD8"/>
    <w:pPr>
      <w:widowControl w:val="0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unhideWhenUsed/>
    <w:rsid w:val="001D1FD8"/>
    <w:rPr>
      <w:vertAlign w:val="superscript"/>
    </w:rPr>
  </w:style>
  <w:style w:type="character" w:styleId="af">
    <w:name w:val="endnote reference"/>
    <w:unhideWhenUsed/>
    <w:rsid w:val="001D1FD8"/>
    <w:rPr>
      <w:vertAlign w:val="superscript"/>
    </w:rPr>
  </w:style>
  <w:style w:type="character" w:customStyle="1" w:styleId="11">
    <w:name w:val="Основной шрифт абзаца1"/>
    <w:rsid w:val="001D1FD8"/>
    <w:rPr>
      <w:sz w:val="20"/>
    </w:rPr>
  </w:style>
  <w:style w:type="character" w:customStyle="1" w:styleId="iiianoaieou">
    <w:name w:val="iiia? no?aieou"/>
    <w:basedOn w:val="11"/>
    <w:rsid w:val="001D1FD8"/>
  </w:style>
  <w:style w:type="paragraph" w:styleId="af0">
    <w:name w:val="header"/>
    <w:basedOn w:val="a"/>
    <w:link w:val="af1"/>
    <w:rsid w:val="001D1FD8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1D1F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1D1FD8"/>
    <w:pPr>
      <w:ind w:left="720"/>
      <w:contextualSpacing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D1FD8"/>
    <w:rPr>
      <w:b/>
      <w:bCs/>
    </w:rPr>
  </w:style>
  <w:style w:type="character" w:styleId="af4">
    <w:name w:val="page number"/>
    <w:basedOn w:val="a0"/>
    <w:rsid w:val="001D1FD8"/>
  </w:style>
  <w:style w:type="paragraph" w:styleId="af5">
    <w:name w:val="No Spacing"/>
    <w:uiPriority w:val="1"/>
    <w:qFormat/>
    <w:rsid w:val="001D1FD8"/>
    <w:pPr>
      <w:ind w:left="0" w:firstLine="0"/>
      <w:jc w:val="left"/>
    </w:pPr>
  </w:style>
  <w:style w:type="paragraph" w:customStyle="1" w:styleId="25">
    <w:name w:val="заголовок 2"/>
    <w:basedOn w:val="a"/>
    <w:next w:val="a"/>
    <w:uiPriority w:val="99"/>
    <w:rsid w:val="001D1FD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1D1FD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24</cp:revision>
  <cp:lastPrinted>2019-05-21T12:29:00Z</cp:lastPrinted>
  <dcterms:created xsi:type="dcterms:W3CDTF">2019-05-20T14:19:00Z</dcterms:created>
  <dcterms:modified xsi:type="dcterms:W3CDTF">2019-06-17T11:22:00Z</dcterms:modified>
</cp:coreProperties>
</file>