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80" w:rsidRDefault="00A72B80" w:rsidP="00A72B8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 xml:space="preserve">Графики </w:t>
      </w:r>
      <w:proofErr w:type="gramStart"/>
      <w:r w:rsidRPr="00A72B8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работы пунктов приема заявлений избирателей</w:t>
      </w:r>
      <w:proofErr w:type="gramEnd"/>
    </w:p>
    <w:p w:rsidR="00A72B80" w:rsidRPr="00A72B80" w:rsidRDefault="00A72B80" w:rsidP="00A72B80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при ТИК и УИК</w:t>
      </w:r>
    </w:p>
    <w:p w:rsidR="00A72B80" w:rsidRPr="00BE746D" w:rsidRDefault="00A72B80" w:rsidP="00A72B80">
      <w:pPr>
        <w:shd w:val="clear" w:color="auto" w:fill="FFFFFF"/>
        <w:spacing w:after="288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          Территориальная избирательная комиссия </w:t>
      </w:r>
      <w:r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Сосновоборского городского округа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принимает заявления избирателей о включении избирателей в список избирателей по месту нахождения на выборах депутатов Государственной Думы Федерального Собрания Российской Федерации девятого созыва и выборах депутатов Законодательного собрания Ленинградской области восьмого созыва в пункте приема заявлений избирателей по адресу: </w:t>
      </w:r>
      <w:r w:rsidR="00EF61BD">
        <w:rPr>
          <w:rFonts w:ascii="Times New Roman" w:hAnsi="Times New Roman" w:cs="Times New Roman"/>
          <w:sz w:val="24"/>
          <w:szCs w:val="24"/>
        </w:rPr>
        <w:t>г. Сосновый Бор, ул</w:t>
      </w:r>
      <w:proofErr w:type="gramStart"/>
      <w:r w:rsidR="00EF61BD">
        <w:rPr>
          <w:rFonts w:ascii="Times New Roman" w:hAnsi="Times New Roman" w:cs="Times New Roman"/>
          <w:sz w:val="24"/>
          <w:szCs w:val="24"/>
        </w:rPr>
        <w:t>.</w:t>
      </w:r>
      <w:r w:rsidRPr="00BE746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E746D">
        <w:rPr>
          <w:rFonts w:ascii="Times New Roman" w:hAnsi="Times New Roman" w:cs="Times New Roman"/>
          <w:sz w:val="24"/>
          <w:szCs w:val="24"/>
        </w:rPr>
        <w:t xml:space="preserve">енинградская, 62, «Центральная городская библиотека "Точка </w:t>
      </w:r>
      <w:proofErr w:type="spellStart"/>
      <w:r w:rsidRPr="00BE746D">
        <w:rPr>
          <w:rFonts w:ascii="Times New Roman" w:hAnsi="Times New Roman" w:cs="Times New Roman"/>
          <w:sz w:val="24"/>
          <w:szCs w:val="24"/>
        </w:rPr>
        <w:t>СБора</w:t>
      </w:r>
      <w:proofErr w:type="spellEnd"/>
      <w:r w:rsidRPr="00BE746D">
        <w:rPr>
          <w:rFonts w:ascii="Times New Roman" w:hAnsi="Times New Roman" w:cs="Times New Roman"/>
          <w:sz w:val="24"/>
          <w:szCs w:val="24"/>
        </w:rPr>
        <w:t>"»</w:t>
      </w:r>
      <w:r w:rsidR="00BE746D">
        <w:rPr>
          <w:rFonts w:ascii="Times New Roman" w:hAnsi="Times New Roman" w:cs="Times New Roman"/>
          <w:sz w:val="24"/>
          <w:szCs w:val="24"/>
        </w:rPr>
        <w:t>.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         </w:t>
      </w:r>
    </w:p>
    <w:p w:rsidR="00A72B80" w:rsidRPr="00BE746D" w:rsidRDefault="00A72B80" w:rsidP="00BE746D">
      <w:pPr>
        <w:shd w:val="clear" w:color="auto" w:fill="FFFFFF"/>
        <w:spacing w:after="288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Пункт приема заявлений при ТИК работает с 03 августа 2026 года по 14 сентября 2026 года по следующему графику:</w:t>
      </w:r>
    </w:p>
    <w:p w:rsidR="00A72B80" w:rsidRPr="00BE746D" w:rsidRDefault="00A72B80" w:rsidP="002D7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br/>
        <w:t>          - с 14.00 до 18.00 часов</w:t>
      </w:r>
      <w:r w:rsidR="00BE746D"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рабочие дни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br/>
        <w:t>          -</w:t>
      </w:r>
      <w:r w:rsidR="00BE746D"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 10.0</w:t>
      </w:r>
      <w:r w:rsidR="00BE746D"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0 до 14.00 часов в выходные и праздничные дни.</w:t>
      </w:r>
    </w:p>
    <w:p w:rsidR="00A72B80" w:rsidRPr="00A72B80" w:rsidRDefault="00A72B80" w:rsidP="002D7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72B80" w:rsidRPr="00BE746D" w:rsidRDefault="00A72B80" w:rsidP="00A72B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          Пункты приема заявлений избирателей </w:t>
      </w:r>
      <w:r w:rsidR="00BE746D"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при 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участковых избирательных комиссий работают по месту своего нахождения с 09 сентября 2026 года по 14 сентября 2026 года по следующему графику: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br/>
        <w:t>          </w:t>
      </w:r>
    </w:p>
    <w:p w:rsidR="00BE746D" w:rsidRPr="00BE746D" w:rsidRDefault="00A72B80" w:rsidP="002D7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 </w:t>
      </w:r>
      <w:r w:rsid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FD1E5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- с 16.00 до 20.00 часов</w:t>
      </w:r>
      <w:r w:rsidR="00BE746D"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в рабочие дни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;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br/>
        <w:t>          </w:t>
      </w:r>
      <w:r w:rsid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A72B8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- </w:t>
      </w:r>
      <w:r w:rsidR="00BE746D" w:rsidRPr="00BE746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 10.00 до 14.00 часов в выходные и праздничные дни.</w:t>
      </w:r>
    </w:p>
    <w:p w:rsidR="00BE746D" w:rsidRPr="00A72B80" w:rsidRDefault="00BE746D" w:rsidP="00BE7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A72B80" w:rsidRPr="00A72B80" w:rsidRDefault="00A72B80" w:rsidP="00A72B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BF3770" w:rsidRPr="00A72B80" w:rsidRDefault="00BF3770"/>
    <w:sectPr w:rsidR="00BF3770" w:rsidRPr="00A72B80" w:rsidSect="00BF3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72B80"/>
    <w:rsid w:val="00012434"/>
    <w:rsid w:val="00183D38"/>
    <w:rsid w:val="002D79FD"/>
    <w:rsid w:val="00354324"/>
    <w:rsid w:val="003E3E69"/>
    <w:rsid w:val="00452D36"/>
    <w:rsid w:val="008B415D"/>
    <w:rsid w:val="00992C7F"/>
    <w:rsid w:val="00A0317E"/>
    <w:rsid w:val="00A72B80"/>
    <w:rsid w:val="00BE746D"/>
    <w:rsid w:val="00BF3770"/>
    <w:rsid w:val="00C83211"/>
    <w:rsid w:val="00D83C8C"/>
    <w:rsid w:val="00EF61BD"/>
    <w:rsid w:val="00F50423"/>
    <w:rsid w:val="00FD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770"/>
  </w:style>
  <w:style w:type="paragraph" w:styleId="2">
    <w:name w:val="heading 2"/>
    <w:basedOn w:val="a"/>
    <w:link w:val="20"/>
    <w:uiPriority w:val="9"/>
    <w:qFormat/>
    <w:rsid w:val="00A72B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2B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7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- Погосова И.И.</dc:creator>
  <cp:keywords/>
  <dc:description/>
  <cp:lastModifiedBy>  </cp:lastModifiedBy>
  <cp:revision>3</cp:revision>
  <dcterms:created xsi:type="dcterms:W3CDTF">2026-08-05T10:38:00Z</dcterms:created>
  <dcterms:modified xsi:type="dcterms:W3CDTF">2026-09-08T16:12:00Z</dcterms:modified>
</cp:coreProperties>
</file>