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C0" w:rsidRPr="003934A6" w:rsidRDefault="00CE7DC0" w:rsidP="00CE7DC0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 xml:space="preserve">ТЕРРИТОРИАЛЬНАЯ ИЗБИРАТЕЛЬНАЯ КОМИССИЯ </w:t>
      </w:r>
    </w:p>
    <w:p w:rsidR="00CE7DC0" w:rsidRPr="003934A6" w:rsidRDefault="00CE7DC0" w:rsidP="00CE7DC0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CE7DC0" w:rsidRPr="003934A6" w:rsidRDefault="00CE7DC0" w:rsidP="00CE7DC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CE7DC0" w:rsidRPr="003934A6" w:rsidRDefault="00CE7DC0" w:rsidP="00CE7DC0">
      <w:pPr>
        <w:jc w:val="center"/>
        <w:rPr>
          <w:b/>
          <w:spacing w:val="20"/>
          <w:sz w:val="24"/>
          <w:szCs w:val="24"/>
        </w:rPr>
      </w:pPr>
      <w:proofErr w:type="gramStart"/>
      <w:r w:rsidRPr="003934A6">
        <w:rPr>
          <w:b/>
          <w:spacing w:val="20"/>
          <w:sz w:val="24"/>
          <w:szCs w:val="24"/>
        </w:rPr>
        <w:t>Р</w:t>
      </w:r>
      <w:proofErr w:type="gramEnd"/>
      <w:r w:rsidRPr="003934A6">
        <w:rPr>
          <w:b/>
          <w:spacing w:val="20"/>
          <w:sz w:val="24"/>
          <w:szCs w:val="24"/>
        </w:rPr>
        <w:t xml:space="preserve"> Е Ш Е Н И Е</w:t>
      </w:r>
    </w:p>
    <w:p w:rsidR="00CE7DC0" w:rsidRPr="003934A6" w:rsidRDefault="00CE7DC0" w:rsidP="00CE7DC0">
      <w:pPr>
        <w:jc w:val="center"/>
        <w:rPr>
          <w:b/>
          <w:spacing w:val="20"/>
        </w:rPr>
      </w:pPr>
    </w:p>
    <w:p w:rsidR="00CE7DC0" w:rsidRPr="001A3F80" w:rsidRDefault="00CB4BFD" w:rsidP="00CE7DC0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24</w:t>
      </w:r>
      <w:r w:rsidR="00CE7DC0">
        <w:rPr>
          <w:b/>
          <w:spacing w:val="20"/>
          <w:sz w:val="24"/>
          <w:szCs w:val="24"/>
        </w:rPr>
        <w:t>.06.2026 г. № 8/16</w:t>
      </w:r>
    </w:p>
    <w:p w:rsidR="00CE7DC0" w:rsidRPr="00E0317B" w:rsidRDefault="00CE7DC0" w:rsidP="00CE7DC0">
      <w:pPr>
        <w:rPr>
          <w:color w:val="FF0000"/>
          <w:sz w:val="24"/>
          <w:szCs w:val="24"/>
        </w:rPr>
      </w:pPr>
    </w:p>
    <w:p w:rsidR="00CE7DC0" w:rsidRPr="00386F77" w:rsidRDefault="00CE7DC0" w:rsidP="00CE7DC0">
      <w:pPr>
        <w:ind w:right="43"/>
        <w:jc w:val="both"/>
        <w:rPr>
          <w:sz w:val="24"/>
          <w:szCs w:val="24"/>
        </w:rPr>
      </w:pPr>
    </w:p>
    <w:p w:rsidR="00CE7DC0" w:rsidRPr="00981820" w:rsidRDefault="00CE7DC0" w:rsidP="00CE7DC0">
      <w:pPr>
        <w:ind w:left="426" w:hanging="426"/>
        <w:rPr>
          <w:bCs/>
          <w:sz w:val="24"/>
          <w:szCs w:val="24"/>
        </w:rPr>
      </w:pPr>
      <w:r w:rsidRPr="00E0317B">
        <w:rPr>
          <w:bCs/>
          <w:sz w:val="24"/>
          <w:szCs w:val="24"/>
        </w:rPr>
        <w:t>О Плане работы территориальной избирательной комиссии</w:t>
      </w:r>
    </w:p>
    <w:p w:rsidR="00CE7DC0" w:rsidRPr="00FE2807" w:rsidRDefault="00CE7DC0" w:rsidP="00CE7DC0">
      <w:pPr>
        <w:ind w:left="426" w:hanging="426"/>
        <w:rPr>
          <w:bCs/>
          <w:sz w:val="24"/>
          <w:szCs w:val="24"/>
        </w:rPr>
      </w:pPr>
      <w:r w:rsidRPr="00E0317B">
        <w:rPr>
          <w:bCs/>
          <w:sz w:val="24"/>
          <w:szCs w:val="24"/>
        </w:rPr>
        <w:t>Сосновоборского городского</w:t>
      </w:r>
      <w:r w:rsidRPr="00E0317B">
        <w:rPr>
          <w:b/>
          <w:bCs/>
          <w:sz w:val="24"/>
          <w:szCs w:val="24"/>
        </w:rPr>
        <w:t xml:space="preserve"> </w:t>
      </w:r>
      <w:r w:rsidRPr="00E0317B">
        <w:rPr>
          <w:bCs/>
          <w:sz w:val="24"/>
          <w:szCs w:val="24"/>
        </w:rPr>
        <w:t>округа Ленинградской области</w:t>
      </w:r>
    </w:p>
    <w:p w:rsidR="00CE7DC0" w:rsidRPr="00E0317B" w:rsidRDefault="00CE7DC0" w:rsidP="00CE7DC0">
      <w:pPr>
        <w:ind w:left="426" w:hanging="426"/>
        <w:rPr>
          <w:bCs/>
          <w:sz w:val="24"/>
          <w:szCs w:val="24"/>
        </w:rPr>
      </w:pPr>
      <w:r w:rsidRPr="00E0317B"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II</w:t>
      </w:r>
      <w:r w:rsidRPr="00E0317B"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  <w:t>полугодие 2026</w:t>
      </w:r>
      <w:r w:rsidRPr="00E0317B">
        <w:rPr>
          <w:sz w:val="24"/>
          <w:szCs w:val="24"/>
        </w:rPr>
        <w:t xml:space="preserve"> года</w:t>
      </w:r>
    </w:p>
    <w:p w:rsidR="00CE7DC0" w:rsidRPr="00E0317B" w:rsidRDefault="00CE7DC0" w:rsidP="00CE7DC0">
      <w:pPr>
        <w:ind w:left="426" w:hanging="426"/>
        <w:rPr>
          <w:sz w:val="24"/>
          <w:szCs w:val="24"/>
        </w:rPr>
      </w:pPr>
    </w:p>
    <w:p w:rsidR="00CE7DC0" w:rsidRPr="00B05EBC" w:rsidRDefault="00CE7DC0" w:rsidP="00CE7DC0">
      <w:pPr>
        <w:rPr>
          <w:sz w:val="24"/>
          <w:szCs w:val="24"/>
        </w:rPr>
      </w:pPr>
    </w:p>
    <w:p w:rsidR="00CE7DC0" w:rsidRPr="00B05EBC" w:rsidRDefault="00CE7DC0" w:rsidP="00CE7DC0">
      <w:pPr>
        <w:shd w:val="clear" w:color="auto" w:fill="FFFFFF"/>
        <w:ind w:left="284" w:hanging="284"/>
        <w:jc w:val="both"/>
        <w:rPr>
          <w:bCs/>
          <w:sz w:val="24"/>
          <w:szCs w:val="24"/>
        </w:rPr>
      </w:pPr>
    </w:p>
    <w:p w:rsidR="00CE7DC0" w:rsidRPr="00B05EBC" w:rsidRDefault="00CE7DC0" w:rsidP="00CE7DC0">
      <w:pPr>
        <w:pStyle w:val="a6"/>
        <w:ind w:right="-30" w:firstLine="720"/>
        <w:jc w:val="both"/>
        <w:rPr>
          <w:sz w:val="24"/>
          <w:szCs w:val="24"/>
        </w:rPr>
      </w:pPr>
      <w:proofErr w:type="gramStart"/>
      <w:r w:rsidRPr="00B05EBC">
        <w:rPr>
          <w:sz w:val="24"/>
          <w:szCs w:val="24"/>
        </w:rPr>
        <w:t>В соответствии с пунктом 9 статьи 26 Федерального закона от 12 июня 2002 года № 67-ФЗ «Об основных гарантиях избирательных прав и права на участие в референдуме граждан Российской Федерации»,</w:t>
      </w:r>
      <w:bookmarkStart w:id="0" w:name="_GoBack"/>
      <w:bookmarkEnd w:id="0"/>
      <w:r w:rsidRPr="00B05EBC">
        <w:rPr>
          <w:sz w:val="24"/>
          <w:szCs w:val="24"/>
        </w:rPr>
        <w:t xml:space="preserve"> частью 3 статьи 13 областного закона от 15 мая 2013 года № 26-оз «О системе избирательных комиссий и избирательных участках в Ленинградской области, территориальная избирательная комиссия Сосновоборского городского округа Ленинградской области </w:t>
      </w:r>
      <w:r w:rsidRPr="00B05EBC">
        <w:rPr>
          <w:b/>
          <w:sz w:val="24"/>
          <w:szCs w:val="24"/>
        </w:rPr>
        <w:t>решила</w:t>
      </w:r>
      <w:r w:rsidRPr="00B05EBC">
        <w:rPr>
          <w:sz w:val="24"/>
          <w:szCs w:val="24"/>
        </w:rPr>
        <w:t>:</w:t>
      </w:r>
      <w:proofErr w:type="gramEnd"/>
    </w:p>
    <w:p w:rsidR="00CE7DC0" w:rsidRPr="00B05EBC" w:rsidRDefault="00CE7DC0" w:rsidP="00CE7DC0">
      <w:pPr>
        <w:pStyle w:val="a6"/>
        <w:ind w:right="-30" w:firstLine="720"/>
        <w:jc w:val="both"/>
        <w:rPr>
          <w:sz w:val="24"/>
          <w:szCs w:val="24"/>
        </w:rPr>
      </w:pPr>
      <w:r w:rsidRPr="00B05EBC">
        <w:rPr>
          <w:sz w:val="24"/>
          <w:szCs w:val="24"/>
        </w:rPr>
        <w:t>1. Утвердить План работы территориальной избирательной комиссии Сосновоборского городского о</w:t>
      </w:r>
      <w:r>
        <w:rPr>
          <w:sz w:val="24"/>
          <w:szCs w:val="24"/>
        </w:rPr>
        <w:t xml:space="preserve">круга Ленинградской области на </w:t>
      </w:r>
      <w:r>
        <w:rPr>
          <w:sz w:val="24"/>
          <w:szCs w:val="24"/>
          <w:lang w:val="en-US"/>
        </w:rPr>
        <w:t>II</w:t>
      </w:r>
      <w:r w:rsidRPr="00B05EBC">
        <w:rPr>
          <w:sz w:val="24"/>
          <w:szCs w:val="24"/>
        </w:rPr>
        <w:t xml:space="preserve"> </w:t>
      </w:r>
      <w:r>
        <w:rPr>
          <w:sz w:val="24"/>
          <w:szCs w:val="24"/>
        </w:rPr>
        <w:t>полугодие 2026</w:t>
      </w:r>
      <w:r w:rsidRPr="00B05EBC">
        <w:rPr>
          <w:sz w:val="24"/>
          <w:szCs w:val="24"/>
        </w:rPr>
        <w:t xml:space="preserve"> года (прилагается). </w:t>
      </w:r>
    </w:p>
    <w:p w:rsidR="00CE7DC0" w:rsidRPr="00B05EBC" w:rsidRDefault="00CE7DC0" w:rsidP="00CE7DC0">
      <w:pPr>
        <w:pStyle w:val="a6"/>
        <w:ind w:right="-30" w:firstLine="720"/>
        <w:jc w:val="both"/>
        <w:rPr>
          <w:sz w:val="24"/>
          <w:szCs w:val="24"/>
        </w:rPr>
      </w:pPr>
      <w:r w:rsidRPr="00B05EBC">
        <w:rPr>
          <w:sz w:val="24"/>
          <w:szCs w:val="24"/>
        </w:rPr>
        <w:t>2. </w:t>
      </w:r>
      <w:proofErr w:type="gramStart"/>
      <w:r w:rsidRPr="00B05EBC">
        <w:rPr>
          <w:sz w:val="24"/>
          <w:szCs w:val="24"/>
        </w:rPr>
        <w:t>Контроль за</w:t>
      </w:r>
      <w:proofErr w:type="gramEnd"/>
      <w:r w:rsidRPr="00B05EBC">
        <w:rPr>
          <w:sz w:val="24"/>
          <w:szCs w:val="24"/>
        </w:rPr>
        <w:t xml:space="preserve"> выполнением Плана возложить на секретаря территориальной избирательной комиссии Сосновоборского городского округа Ленинградской области </w:t>
      </w:r>
      <w:proofErr w:type="spellStart"/>
      <w:r>
        <w:rPr>
          <w:sz w:val="24"/>
          <w:szCs w:val="24"/>
        </w:rPr>
        <w:t>И.И.Погосову</w:t>
      </w:r>
      <w:proofErr w:type="spellEnd"/>
      <w:r>
        <w:rPr>
          <w:sz w:val="24"/>
          <w:szCs w:val="24"/>
        </w:rPr>
        <w:t>.</w:t>
      </w:r>
    </w:p>
    <w:p w:rsidR="00CE7DC0" w:rsidRPr="00B05EBC" w:rsidRDefault="00CE7DC0" w:rsidP="00CE7DC0">
      <w:pPr>
        <w:ind w:firstLine="426"/>
        <w:jc w:val="both"/>
        <w:rPr>
          <w:sz w:val="24"/>
          <w:szCs w:val="24"/>
        </w:rPr>
      </w:pPr>
      <w:r w:rsidRPr="00B05EB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B05EBC">
        <w:rPr>
          <w:sz w:val="24"/>
          <w:szCs w:val="24"/>
        </w:rPr>
        <w:t>3. </w:t>
      </w:r>
      <w:r w:rsidRPr="00B05EBC">
        <w:rPr>
          <w:color w:val="000000"/>
          <w:spacing w:val="3"/>
          <w:sz w:val="24"/>
          <w:szCs w:val="24"/>
        </w:rPr>
        <w:t xml:space="preserve">Разместить настоящее решение на официальном сайте   территориальной избирательной комиссии Сосновоборского городского округа </w:t>
      </w:r>
      <w:r w:rsidRPr="00B05EBC">
        <w:rPr>
          <w:sz w:val="24"/>
          <w:szCs w:val="24"/>
        </w:rPr>
        <w:t>в информационно </w:t>
      </w:r>
      <w:proofErr w:type="gramStart"/>
      <w:r w:rsidRPr="00B05EBC">
        <w:rPr>
          <w:sz w:val="24"/>
          <w:szCs w:val="24"/>
        </w:rPr>
        <w:t>–т</w:t>
      </w:r>
      <w:proofErr w:type="gramEnd"/>
      <w:r w:rsidRPr="00B05EBC">
        <w:rPr>
          <w:sz w:val="24"/>
          <w:szCs w:val="24"/>
        </w:rPr>
        <w:t>елекоммуникационной сети «Интернет».</w:t>
      </w:r>
    </w:p>
    <w:p w:rsidR="00CE7DC0" w:rsidRPr="00B05EBC" w:rsidRDefault="00CE7DC0" w:rsidP="00CE7DC0">
      <w:pPr>
        <w:pStyle w:val="a8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CE7DC0" w:rsidRPr="00B05EBC" w:rsidRDefault="00CE7DC0" w:rsidP="00CE7DC0">
      <w:pPr>
        <w:pStyle w:val="a3"/>
        <w:ind w:firstLine="709"/>
        <w:jc w:val="both"/>
        <w:rPr>
          <w:bCs/>
          <w:sz w:val="24"/>
          <w:szCs w:val="24"/>
        </w:rPr>
      </w:pPr>
    </w:p>
    <w:p w:rsidR="00CE7DC0" w:rsidRDefault="00CE7DC0" w:rsidP="00CE7DC0">
      <w:pPr>
        <w:pStyle w:val="a3"/>
        <w:ind w:firstLine="709"/>
        <w:jc w:val="both"/>
        <w:rPr>
          <w:bCs/>
          <w:sz w:val="24"/>
          <w:szCs w:val="24"/>
        </w:rPr>
      </w:pPr>
    </w:p>
    <w:p w:rsidR="00CE7DC0" w:rsidRDefault="00CE7DC0" w:rsidP="00CE7DC0">
      <w:pPr>
        <w:pStyle w:val="20"/>
        <w:spacing w:after="0" w:line="240" w:lineRule="auto"/>
        <w:ind w:left="0"/>
        <w:jc w:val="both"/>
        <w:rPr>
          <w:sz w:val="24"/>
          <w:szCs w:val="24"/>
        </w:rPr>
      </w:pPr>
    </w:p>
    <w:p w:rsidR="00CE7DC0" w:rsidRPr="002561BD" w:rsidRDefault="00CE7DC0" w:rsidP="00CE7DC0">
      <w:pPr>
        <w:pStyle w:val="20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2561BD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CE7DC0" w:rsidRPr="002561BD" w:rsidRDefault="00CE7DC0" w:rsidP="00CE7DC0">
      <w:pPr>
        <w:pStyle w:val="a3"/>
        <w:spacing w:after="0"/>
        <w:ind w:left="0"/>
        <w:rPr>
          <w:b/>
          <w:sz w:val="24"/>
          <w:szCs w:val="24"/>
        </w:rPr>
      </w:pPr>
      <w:r w:rsidRPr="002561BD">
        <w:rPr>
          <w:sz w:val="24"/>
          <w:szCs w:val="24"/>
        </w:rPr>
        <w:t xml:space="preserve">территориальной избирательной комиссии </w:t>
      </w:r>
      <w:r>
        <w:rPr>
          <w:b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Т.В.Горшкова</w:t>
      </w:r>
      <w:r w:rsidRPr="002561BD">
        <w:rPr>
          <w:sz w:val="24"/>
          <w:szCs w:val="24"/>
        </w:rPr>
        <w:t xml:space="preserve">      </w:t>
      </w:r>
    </w:p>
    <w:p w:rsidR="00CE7DC0" w:rsidRDefault="00CE7DC0" w:rsidP="00CE7DC0">
      <w:pPr>
        <w:pStyle w:val="a3"/>
        <w:spacing w:after="0"/>
        <w:ind w:left="0"/>
        <w:jc w:val="both"/>
        <w:rPr>
          <w:sz w:val="24"/>
          <w:szCs w:val="24"/>
        </w:rPr>
      </w:pPr>
    </w:p>
    <w:p w:rsidR="00CE7DC0" w:rsidRDefault="00CE7DC0" w:rsidP="00CE7DC0">
      <w:pPr>
        <w:pStyle w:val="a3"/>
        <w:spacing w:after="0"/>
        <w:ind w:left="0"/>
        <w:jc w:val="both"/>
        <w:rPr>
          <w:sz w:val="24"/>
          <w:szCs w:val="24"/>
        </w:rPr>
      </w:pPr>
    </w:p>
    <w:p w:rsidR="00CE7DC0" w:rsidRPr="003934A6" w:rsidRDefault="00CE7DC0" w:rsidP="00CE7DC0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 xml:space="preserve">Секретарь </w:t>
      </w:r>
    </w:p>
    <w:p w:rsidR="00CE7DC0" w:rsidRPr="00A00B49" w:rsidRDefault="00CE7DC0" w:rsidP="00CE7DC0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>территориальной избирательной комиссии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4A6">
        <w:rPr>
          <w:sz w:val="24"/>
          <w:szCs w:val="24"/>
        </w:rPr>
        <w:t>И.И.Погосова</w:t>
      </w:r>
      <w:r>
        <w:t xml:space="preserve">    </w:t>
      </w:r>
    </w:p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>
      <w:pPr>
        <w:pStyle w:val="1"/>
        <w:ind w:left="3540" w:firstLine="708"/>
        <w:rPr>
          <w:rFonts w:ascii="Times New Roman" w:hAnsi="Times New Roman" w:cs="Times New Roman"/>
          <w:b w:val="0"/>
          <w:color w:val="auto"/>
          <w:sz w:val="24"/>
        </w:rPr>
      </w:pPr>
    </w:p>
    <w:p w:rsidR="00CE7DC0" w:rsidRDefault="00CE7DC0" w:rsidP="00CE7DC0"/>
    <w:p w:rsidR="00CE7DC0" w:rsidRDefault="00CE7DC0" w:rsidP="00CE7DC0"/>
    <w:p w:rsidR="00CE7DC0" w:rsidRDefault="00CE7DC0" w:rsidP="00CE7DC0"/>
    <w:p w:rsidR="00CE7DC0" w:rsidRPr="00CE7DC0" w:rsidRDefault="00CE7DC0" w:rsidP="00CE7DC0"/>
    <w:p w:rsidR="00CE7DC0" w:rsidRDefault="00CE7DC0" w:rsidP="00CE7DC0"/>
    <w:p w:rsidR="00CE7DC0" w:rsidRPr="0071085B" w:rsidRDefault="00CE7DC0" w:rsidP="00CE7DC0">
      <w:pPr>
        <w:jc w:val="right"/>
        <w:rPr>
          <w:rFonts w:eastAsia="Calibri"/>
          <w:sz w:val="24"/>
          <w:szCs w:val="24"/>
        </w:rPr>
      </w:pPr>
      <w:r w:rsidRPr="0071085B">
        <w:rPr>
          <w:rFonts w:eastAsia="Calibri"/>
          <w:sz w:val="24"/>
          <w:szCs w:val="24"/>
        </w:rPr>
        <w:lastRenderedPageBreak/>
        <w:t>УТВЕРЖДЕН</w:t>
      </w:r>
    </w:p>
    <w:p w:rsidR="00CE7DC0" w:rsidRPr="0071085B" w:rsidRDefault="00CE7DC0" w:rsidP="00CE7DC0">
      <w:pPr>
        <w:jc w:val="right"/>
        <w:rPr>
          <w:rFonts w:eastAsia="Calibri"/>
          <w:sz w:val="24"/>
          <w:szCs w:val="24"/>
        </w:rPr>
      </w:pPr>
      <w:r w:rsidRPr="0071085B">
        <w:rPr>
          <w:rFonts w:eastAsia="Calibri"/>
          <w:sz w:val="24"/>
          <w:szCs w:val="24"/>
        </w:rPr>
        <w:t xml:space="preserve">Решением </w:t>
      </w:r>
    </w:p>
    <w:p w:rsidR="00CE7DC0" w:rsidRPr="0071085B" w:rsidRDefault="00CE7DC0" w:rsidP="00CE7DC0">
      <w:pPr>
        <w:jc w:val="right"/>
        <w:rPr>
          <w:rFonts w:eastAsia="Calibri"/>
          <w:sz w:val="24"/>
          <w:szCs w:val="24"/>
        </w:rPr>
      </w:pPr>
      <w:r w:rsidRPr="0071085B">
        <w:rPr>
          <w:rFonts w:eastAsia="Calibri"/>
          <w:sz w:val="24"/>
          <w:szCs w:val="24"/>
        </w:rPr>
        <w:t>территориальной избирательной комиссии</w:t>
      </w:r>
    </w:p>
    <w:p w:rsidR="00CE7DC0" w:rsidRPr="0071085B" w:rsidRDefault="00CE7DC0" w:rsidP="00CE7DC0">
      <w:pPr>
        <w:jc w:val="right"/>
        <w:rPr>
          <w:rFonts w:eastAsia="Calibri"/>
          <w:sz w:val="24"/>
          <w:szCs w:val="24"/>
        </w:rPr>
      </w:pPr>
      <w:r w:rsidRPr="0071085B">
        <w:rPr>
          <w:rFonts w:eastAsia="Calibri"/>
          <w:sz w:val="24"/>
          <w:szCs w:val="24"/>
        </w:rPr>
        <w:t xml:space="preserve">№ </w:t>
      </w:r>
      <w:r>
        <w:rPr>
          <w:rFonts w:eastAsia="Calibri"/>
          <w:sz w:val="24"/>
          <w:szCs w:val="24"/>
        </w:rPr>
        <w:t>8/</w:t>
      </w:r>
      <w:r w:rsidR="00CB4BFD">
        <w:rPr>
          <w:rFonts w:eastAsia="Calibri"/>
          <w:sz w:val="24"/>
          <w:szCs w:val="24"/>
        </w:rPr>
        <w:t>16</w:t>
      </w:r>
      <w:r>
        <w:rPr>
          <w:rFonts w:eastAsia="Calibri"/>
          <w:sz w:val="24"/>
          <w:szCs w:val="24"/>
        </w:rPr>
        <w:t xml:space="preserve">  от </w:t>
      </w:r>
      <w:r w:rsidR="00CB4BFD">
        <w:rPr>
          <w:rFonts w:eastAsia="Calibri"/>
          <w:sz w:val="24"/>
          <w:szCs w:val="24"/>
        </w:rPr>
        <w:t>24</w:t>
      </w:r>
      <w:r w:rsidRPr="0071085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июня 2026</w:t>
      </w:r>
      <w:r w:rsidRPr="0071085B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а</w:t>
      </w:r>
      <w:r w:rsidRPr="0071085B">
        <w:rPr>
          <w:rFonts w:eastAsia="Calibri"/>
          <w:sz w:val="24"/>
          <w:szCs w:val="24"/>
        </w:rPr>
        <w:t xml:space="preserve"> </w:t>
      </w:r>
    </w:p>
    <w:p w:rsidR="00CE7DC0" w:rsidRPr="00A77924" w:rsidRDefault="00CE7DC0" w:rsidP="00CE7DC0">
      <w:pPr>
        <w:jc w:val="right"/>
        <w:rPr>
          <w:rFonts w:eastAsia="Calibri"/>
          <w:sz w:val="24"/>
          <w:szCs w:val="24"/>
        </w:rPr>
      </w:pPr>
    </w:p>
    <w:p w:rsidR="00CE7DC0" w:rsidRPr="00A77924" w:rsidRDefault="00CE7DC0" w:rsidP="00CE7DC0">
      <w:pPr>
        <w:jc w:val="center"/>
        <w:rPr>
          <w:rFonts w:eastAsia="Calibri"/>
          <w:b/>
          <w:sz w:val="24"/>
          <w:szCs w:val="24"/>
        </w:rPr>
      </w:pPr>
      <w:r w:rsidRPr="00A77924">
        <w:rPr>
          <w:rFonts w:eastAsia="Calibri"/>
          <w:b/>
          <w:sz w:val="24"/>
          <w:szCs w:val="24"/>
        </w:rPr>
        <w:t>План работы</w:t>
      </w:r>
    </w:p>
    <w:p w:rsidR="00CE7DC0" w:rsidRPr="00A77924" w:rsidRDefault="00CE7DC0" w:rsidP="00CE7DC0">
      <w:pPr>
        <w:jc w:val="center"/>
        <w:rPr>
          <w:rFonts w:eastAsia="Calibri"/>
          <w:b/>
          <w:sz w:val="24"/>
          <w:szCs w:val="24"/>
        </w:rPr>
      </w:pPr>
      <w:r w:rsidRPr="00A77924">
        <w:rPr>
          <w:rFonts w:eastAsia="Calibri"/>
          <w:b/>
          <w:sz w:val="24"/>
          <w:szCs w:val="24"/>
        </w:rPr>
        <w:t xml:space="preserve"> территориальной избирательной комиссии </w:t>
      </w:r>
    </w:p>
    <w:p w:rsidR="00CE7DC0" w:rsidRPr="00A77924" w:rsidRDefault="00CE7DC0" w:rsidP="00CE7DC0">
      <w:pPr>
        <w:jc w:val="center"/>
        <w:rPr>
          <w:rFonts w:eastAsia="Calibri"/>
          <w:b/>
          <w:sz w:val="24"/>
          <w:szCs w:val="24"/>
        </w:rPr>
      </w:pPr>
      <w:r w:rsidRPr="00A77924">
        <w:rPr>
          <w:rFonts w:eastAsia="Calibri"/>
          <w:b/>
          <w:sz w:val="24"/>
          <w:szCs w:val="24"/>
        </w:rPr>
        <w:t xml:space="preserve">Сосновоборского городского округа Ленинградской области </w:t>
      </w:r>
    </w:p>
    <w:p w:rsidR="00CE7DC0" w:rsidRPr="00A77924" w:rsidRDefault="00CE7DC0" w:rsidP="00CE7DC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</w:t>
      </w:r>
      <w:r w:rsidRPr="00A77924">
        <w:rPr>
          <w:rFonts w:eastAsia="Calibri"/>
          <w:b/>
          <w:sz w:val="24"/>
          <w:szCs w:val="24"/>
        </w:rPr>
        <w:t>а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val="en-US"/>
        </w:rPr>
        <w:t>II</w:t>
      </w:r>
      <w:r>
        <w:rPr>
          <w:rFonts w:eastAsia="Calibri"/>
          <w:b/>
          <w:sz w:val="24"/>
          <w:szCs w:val="24"/>
        </w:rPr>
        <w:t xml:space="preserve">  полугодие 2026</w:t>
      </w:r>
      <w:r w:rsidRPr="00A77924">
        <w:rPr>
          <w:rFonts w:eastAsia="Calibri"/>
          <w:b/>
          <w:sz w:val="24"/>
          <w:szCs w:val="24"/>
        </w:rPr>
        <w:t xml:space="preserve"> года</w:t>
      </w:r>
    </w:p>
    <w:tbl>
      <w:tblPr>
        <w:tblStyle w:val="a9"/>
        <w:tblW w:w="9571" w:type="dxa"/>
        <w:tblLayout w:type="fixed"/>
        <w:tblLook w:val="04A0"/>
      </w:tblPr>
      <w:tblGrid>
        <w:gridCol w:w="817"/>
        <w:gridCol w:w="4482"/>
        <w:gridCol w:w="1897"/>
        <w:gridCol w:w="2375"/>
      </w:tblGrid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1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71085B" w:rsidRDefault="00CE7DC0" w:rsidP="00CE7DC0">
            <w:pPr>
              <w:pStyle w:val="a5"/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Pr="00993C42" w:rsidRDefault="00CE7DC0" w:rsidP="00C17C1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Подготовка заседаний</w:t>
            </w:r>
            <w:r w:rsidRPr="006771F2">
              <w:rPr>
                <w:sz w:val="24"/>
                <w:szCs w:val="24"/>
              </w:rPr>
              <w:t xml:space="preserve"> ТИК по организационным вопросам  </w:t>
            </w:r>
            <w:r>
              <w:rPr>
                <w:sz w:val="24"/>
                <w:szCs w:val="24"/>
              </w:rPr>
              <w:t xml:space="preserve">по подготовке </w:t>
            </w:r>
            <w:r w:rsidRPr="00993C42">
              <w:rPr>
                <w:sz w:val="24"/>
                <w:szCs w:val="24"/>
              </w:rPr>
              <w:t xml:space="preserve">к  выборам </w:t>
            </w:r>
            <w:r>
              <w:rPr>
                <w:sz w:val="24"/>
                <w:szCs w:val="24"/>
              </w:rPr>
              <w:t xml:space="preserve">депутатов Государственной Думы девятого созыва и депутатов Законодательного собрания </w:t>
            </w:r>
            <w:r w:rsidRPr="00993C42">
              <w:rPr>
                <w:sz w:val="24"/>
                <w:szCs w:val="24"/>
              </w:rPr>
              <w:t xml:space="preserve"> Ленинградской области </w:t>
            </w:r>
            <w:r>
              <w:rPr>
                <w:sz w:val="24"/>
                <w:szCs w:val="24"/>
              </w:rPr>
              <w:t>восьмого</w:t>
            </w:r>
            <w:r w:rsidRPr="00993C42">
              <w:rPr>
                <w:sz w:val="24"/>
                <w:szCs w:val="24"/>
              </w:rPr>
              <w:t xml:space="preserve">  созыва</w:t>
            </w:r>
            <w:r w:rsidRPr="00993C42">
              <w:rPr>
                <w:b/>
                <w:sz w:val="24"/>
                <w:szCs w:val="24"/>
              </w:rPr>
              <w:t xml:space="preserve"> </w:t>
            </w:r>
            <w:r w:rsidRPr="00993C42">
              <w:rPr>
                <w:sz w:val="24"/>
                <w:szCs w:val="24"/>
              </w:rPr>
              <w:t>(далее – выборы)</w:t>
            </w:r>
            <w:proofErr w:type="gramEnd"/>
          </w:p>
          <w:p w:rsidR="00CE7DC0" w:rsidRPr="006771F2" w:rsidRDefault="00CE7DC0" w:rsidP="00C17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избирательной кампании (далее весь период)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71085B" w:rsidRDefault="00CE7DC0" w:rsidP="00CE7DC0">
            <w:pPr>
              <w:pStyle w:val="a5"/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Default="00CE7DC0" w:rsidP="00C17C1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Избирательной комиссией Ленинградской области по выполнению задач по подготовке к выборам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Pr="006771F2" w:rsidRDefault="00CE7DC0" w:rsidP="00C17C1B">
            <w:pPr>
              <w:pStyle w:val="a6"/>
              <w:spacing w:after="0"/>
              <w:rPr>
                <w:sz w:val="24"/>
                <w:szCs w:val="24"/>
              </w:rPr>
            </w:pPr>
            <w:r w:rsidRPr="006771F2">
              <w:rPr>
                <w:sz w:val="24"/>
                <w:szCs w:val="24"/>
              </w:rPr>
              <w:t>Участие в совещаниях, проводимых администрацией по вопросам взаимодействия работы ТИК и администрации СГО</w:t>
            </w:r>
            <w:r>
              <w:rPr>
                <w:sz w:val="24"/>
                <w:szCs w:val="24"/>
              </w:rPr>
              <w:t xml:space="preserve"> в период подготовки к выборам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 xml:space="preserve">Т.В.Горшкова 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Совещания</w:t>
            </w:r>
            <w:r w:rsidRPr="00A77924">
              <w:rPr>
                <w:sz w:val="24"/>
                <w:szCs w:val="24"/>
              </w:rPr>
              <w:t xml:space="preserve"> с руководителями местных отделений политических партий, осуществляющих деятельность на территории Сосновоборского городского округа Ленинградской области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Совещания с руководителями правоохранительных органов, воинских частей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761600" w:rsidRDefault="00CE7DC0" w:rsidP="00CE7DC0">
            <w:pPr>
              <w:pStyle w:val="22"/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spacing w:after="0" w:line="240" w:lineRule="auto"/>
              <w:ind w:left="644"/>
              <w:jc w:val="center"/>
              <w:rPr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Pr="002973EA" w:rsidRDefault="00CE7DC0" w:rsidP="00C17C1B">
            <w:pPr>
              <w:jc w:val="both"/>
              <w:rPr>
                <w:sz w:val="24"/>
                <w:szCs w:val="24"/>
              </w:rPr>
            </w:pPr>
            <w:r w:rsidRPr="002973EA">
              <w:rPr>
                <w:sz w:val="24"/>
                <w:szCs w:val="24"/>
              </w:rPr>
              <w:t xml:space="preserve">Организация встречи с активом общественной организации Всероссийского общества инвалидов </w:t>
            </w:r>
            <w:r w:rsidRPr="002973EA">
              <w:rPr>
                <w:sz w:val="24"/>
                <w:szCs w:val="24"/>
              </w:rPr>
              <w:br/>
              <w:t>о реализации избирательных прав людей с ограниченными возможностями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2973EA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Pr="002973EA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</w:t>
            </w:r>
            <w:r w:rsidRPr="002973EA">
              <w:rPr>
                <w:sz w:val="24"/>
                <w:szCs w:val="24"/>
              </w:rPr>
              <w:t xml:space="preserve">Погосова 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761600" w:rsidRDefault="00CE7DC0" w:rsidP="00CE7DC0">
            <w:pPr>
              <w:pStyle w:val="22"/>
              <w:numPr>
                <w:ilvl w:val="0"/>
                <w:numId w:val="2"/>
              </w:numPr>
              <w:tabs>
                <w:tab w:val="clear" w:pos="928"/>
                <w:tab w:val="num" w:pos="0"/>
                <w:tab w:val="num" w:pos="644"/>
              </w:tabs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2973EA" w:rsidRDefault="00CE7DC0" w:rsidP="00C17C1B">
            <w:pPr>
              <w:jc w:val="both"/>
              <w:rPr>
                <w:sz w:val="24"/>
                <w:szCs w:val="24"/>
              </w:rPr>
            </w:pPr>
            <w:r w:rsidRPr="002973EA">
              <w:rPr>
                <w:sz w:val="24"/>
                <w:szCs w:val="24"/>
              </w:rPr>
              <w:t>Совместно с центром по социальной защите населения Сосновоборского городского округа уточнение сведений об избирателях, являющихся инвалидами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2973EA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Pr="002973EA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</w:t>
            </w:r>
            <w:r w:rsidRPr="002973EA">
              <w:rPr>
                <w:sz w:val="24"/>
                <w:szCs w:val="24"/>
              </w:rPr>
              <w:t xml:space="preserve">Погосова 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color w:val="000000"/>
                <w:sz w:val="24"/>
                <w:szCs w:val="24"/>
              </w:rPr>
            </w:pPr>
            <w:r w:rsidRPr="00411175">
              <w:rPr>
                <w:color w:val="000000"/>
                <w:sz w:val="24"/>
                <w:szCs w:val="24"/>
              </w:rPr>
              <w:t xml:space="preserve">Интервью, </w:t>
            </w:r>
            <w:proofErr w:type="gramStart"/>
            <w:r w:rsidRPr="00411175">
              <w:rPr>
                <w:color w:val="000000"/>
                <w:sz w:val="24"/>
                <w:szCs w:val="24"/>
              </w:rPr>
              <w:t>комментарии, встречи</w:t>
            </w:r>
            <w:proofErr w:type="gramEnd"/>
            <w:r w:rsidRPr="00411175">
              <w:rPr>
                <w:color w:val="000000"/>
                <w:sz w:val="24"/>
                <w:szCs w:val="24"/>
              </w:rPr>
              <w:t xml:space="preserve"> председателя ТИК с представителями средств массовой информации</w:t>
            </w:r>
          </w:p>
          <w:p w:rsidR="00CE7DC0" w:rsidRPr="00411175" w:rsidRDefault="00CE7DC0" w:rsidP="00C17C1B">
            <w:pPr>
              <w:jc w:val="both"/>
              <w:rPr>
                <w:sz w:val="24"/>
                <w:szCs w:val="24"/>
              </w:rPr>
            </w:pPr>
            <w:r w:rsidRPr="0041117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дежурств, прием документов, представляемых кандидатами для выдвижения и </w:t>
            </w:r>
            <w:r>
              <w:rPr>
                <w:sz w:val="24"/>
                <w:szCs w:val="24"/>
              </w:rPr>
              <w:lastRenderedPageBreak/>
              <w:t xml:space="preserve">регистрации </w:t>
            </w:r>
            <w:r w:rsidR="00BE56B0">
              <w:rPr>
                <w:sz w:val="24"/>
                <w:szCs w:val="24"/>
              </w:rPr>
              <w:t>на выборах</w:t>
            </w:r>
          </w:p>
          <w:p w:rsidR="00CE7DC0" w:rsidRPr="00411175" w:rsidRDefault="00CE7DC0" w:rsidP="00C17C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20 июня по 30 июля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411175" w:rsidRDefault="00CE7DC0" w:rsidP="00C17C1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предвыборных агитационных материалов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411175" w:rsidRDefault="00CE7DC0" w:rsidP="00BE56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="00BE56B0">
              <w:rPr>
                <w:color w:val="000000"/>
                <w:sz w:val="24"/>
                <w:szCs w:val="24"/>
              </w:rPr>
              <w:t xml:space="preserve">и проведение </w:t>
            </w:r>
            <w:r>
              <w:rPr>
                <w:color w:val="000000"/>
                <w:sz w:val="24"/>
                <w:szCs w:val="24"/>
              </w:rPr>
              <w:t>жеребьевки по выборам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августа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Т.В.Горшкова</w:t>
            </w: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Семинары (обучение) с  членами УИК по подготовке к выборам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А.В.Портнов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Семинары (обучение) с  членами УИК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ператорами КОИБ (по отдельному плану)</w:t>
            </w:r>
          </w:p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А.В.Портнов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b/>
                <w:sz w:val="28"/>
              </w:rPr>
            </w:pPr>
            <w:r>
              <w:rPr>
                <w:sz w:val="24"/>
                <w:szCs w:val="24"/>
              </w:rPr>
              <w:t xml:space="preserve">Совещания с координаторами и  членами УИК (обходчиками) </w:t>
            </w:r>
            <w:r w:rsidRPr="009440E4">
              <w:rPr>
                <w:sz w:val="24"/>
                <w:szCs w:val="24"/>
              </w:rPr>
              <w:t>по вопросам  организации и реализации проекта «</w:t>
            </w:r>
            <w:proofErr w:type="spellStart"/>
            <w:r w:rsidRPr="009440E4">
              <w:rPr>
                <w:sz w:val="24"/>
                <w:szCs w:val="24"/>
              </w:rPr>
              <w:t>ИнформУИК</w:t>
            </w:r>
            <w:proofErr w:type="spellEnd"/>
            <w:r w:rsidRPr="009440E4">
              <w:rPr>
                <w:sz w:val="24"/>
                <w:szCs w:val="24"/>
              </w:rPr>
              <w:t>»</w:t>
            </w:r>
          </w:p>
          <w:p w:rsidR="00CE7DC0" w:rsidRDefault="00CE7DC0" w:rsidP="00C17C1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ППЗ ТИК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ППЗ УИК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2E6389" w:rsidRDefault="00CE7DC0" w:rsidP="00C17C1B">
            <w:pPr>
              <w:jc w:val="both"/>
              <w:rPr>
                <w:sz w:val="24"/>
                <w:szCs w:val="24"/>
              </w:rPr>
            </w:pPr>
            <w:r w:rsidRPr="002E6389">
              <w:rPr>
                <w:sz w:val="24"/>
                <w:szCs w:val="24"/>
              </w:rPr>
              <w:t>Прием документов и регистрация доверенных лиц, финансовых уполномоченных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2E6389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выдача удостоверений кандидатам, доверенным лицам, финансовым уполномоченным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передача в СМИ (для опубликования) необходимой информации о кандидатах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информации о кандидатах для размещения на информационном стенде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Т.В.Горшкова</w:t>
            </w:r>
          </w:p>
          <w:p w:rsidR="00CE7DC0" w:rsidRDefault="00CE7DC0" w:rsidP="00C1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А.В.Портнов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подготовки макета бюллетеней, изготовления, доставки, хранения и выдачи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Т.В.Горшкова</w:t>
            </w: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А.В.Портнов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4139B1" w:rsidRDefault="00CE7DC0" w:rsidP="00C17C1B">
            <w:pPr>
              <w:jc w:val="both"/>
              <w:rPr>
                <w:sz w:val="24"/>
                <w:szCs w:val="24"/>
              </w:rPr>
            </w:pPr>
            <w:r w:rsidRPr="004139B1">
              <w:rPr>
                <w:sz w:val="24"/>
                <w:szCs w:val="24"/>
              </w:rPr>
              <w:t>Взаимодействие с членами территориальной избирательной комиссией (оповещение о заседаниях ТИК, обеспечение информационными, методическими  материалами, сбор и передача информации, организация мероприятий, ведение графика работ, учет рабочего времени и  пр.)</w:t>
            </w:r>
          </w:p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621452" w:rsidRDefault="00CE7DC0" w:rsidP="00C17C1B">
            <w:pPr>
              <w:jc w:val="both"/>
              <w:rPr>
                <w:sz w:val="24"/>
                <w:szCs w:val="24"/>
              </w:rPr>
            </w:pPr>
            <w:r w:rsidRPr="001775BF">
              <w:rPr>
                <w:sz w:val="24"/>
                <w:szCs w:val="24"/>
              </w:rPr>
              <w:t>Оказание консультативной</w:t>
            </w:r>
            <w:r>
              <w:rPr>
                <w:sz w:val="24"/>
                <w:szCs w:val="24"/>
              </w:rPr>
              <w:t xml:space="preserve"> и методической </w:t>
            </w:r>
            <w:r w:rsidRPr="001775BF">
              <w:rPr>
                <w:sz w:val="24"/>
                <w:szCs w:val="24"/>
              </w:rPr>
              <w:t xml:space="preserve"> помощи </w:t>
            </w:r>
            <w:r>
              <w:rPr>
                <w:sz w:val="24"/>
                <w:szCs w:val="24"/>
              </w:rPr>
              <w:t>местным</w:t>
            </w:r>
            <w:r w:rsidRPr="001775BF">
              <w:rPr>
                <w:sz w:val="24"/>
                <w:szCs w:val="24"/>
              </w:rPr>
              <w:t xml:space="preserve"> отделениям политических партий </w:t>
            </w:r>
            <w:r>
              <w:rPr>
                <w:sz w:val="24"/>
                <w:szCs w:val="24"/>
              </w:rPr>
              <w:t xml:space="preserve">в рамках приема предложений по формированию дополнительного резерва </w:t>
            </w:r>
            <w:r>
              <w:rPr>
                <w:sz w:val="24"/>
                <w:szCs w:val="24"/>
              </w:rPr>
              <w:lastRenderedPageBreak/>
              <w:t>составов участковых избирательных комиссий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</w:p>
        </w:tc>
      </w:tr>
      <w:tr w:rsidR="00BE56B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B0" w:rsidRPr="00A77924" w:rsidRDefault="00BE56B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B0" w:rsidRPr="001775BF" w:rsidRDefault="00BE56B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документов по зачислению в резерв составов участковых избирательных комиссий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B0" w:rsidRDefault="00BE56B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6B0" w:rsidRPr="00A77924" w:rsidRDefault="00BE56B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Pr="001775BF" w:rsidRDefault="00CE7DC0" w:rsidP="00C17C1B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775BF">
              <w:rPr>
                <w:sz w:val="24"/>
                <w:szCs w:val="24"/>
              </w:rPr>
              <w:t xml:space="preserve">Исключение кандидатур из резерва составов участковых комиссий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1775BF" w:rsidRDefault="00CE7DC0" w:rsidP="00C17C1B">
            <w:pPr>
              <w:rPr>
                <w:sz w:val="24"/>
                <w:szCs w:val="24"/>
              </w:rPr>
            </w:pPr>
            <w:r w:rsidRPr="001775B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  <w:p w:rsidR="00CE7DC0" w:rsidRPr="001775BF" w:rsidRDefault="00CE7DC0" w:rsidP="00C17C1B">
            <w:pPr>
              <w:rPr>
                <w:sz w:val="24"/>
                <w:szCs w:val="24"/>
              </w:rPr>
            </w:pP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Pr="007C12B5" w:rsidRDefault="00CE7DC0" w:rsidP="00C1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консультативной помощи и обеспечение методическими, информационными  материалами участковых избирательных комиссий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7924">
              <w:rPr>
                <w:sz w:val="24"/>
                <w:szCs w:val="24"/>
              </w:rPr>
              <w:t>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62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викторине по избирательному п</w:t>
            </w:r>
            <w:r w:rsidR="00C62B0A">
              <w:rPr>
                <w:sz w:val="24"/>
                <w:szCs w:val="24"/>
              </w:rPr>
              <w:t>раву</w:t>
            </w:r>
            <w:r>
              <w:rPr>
                <w:sz w:val="24"/>
                <w:szCs w:val="24"/>
              </w:rPr>
              <w:t xml:space="preserve">  для старшеклассников и студентов (Молодежный центр «Диалог»)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  <w:p w:rsidR="00CE7DC0" w:rsidRDefault="00CE7DC0" w:rsidP="00C17C1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 с учреждениями  образования по выполнению плана работы по повышению правовой культуры среди учащихся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7924">
              <w:rPr>
                <w:sz w:val="24"/>
                <w:szCs w:val="24"/>
              </w:rPr>
              <w:t>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членами Молодежной избирательной комиссии Ленинградской области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C04BD7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D701F">
              <w:rPr>
                <w:sz w:val="24"/>
                <w:szCs w:val="24"/>
              </w:rPr>
              <w:t xml:space="preserve">заимодействие с общественными организациями ветеранов, инвалидов, молодежным движением волонтеров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  <w:r>
              <w:rPr>
                <w:sz w:val="24"/>
                <w:szCs w:val="24"/>
              </w:rPr>
              <w:t xml:space="preserve"> Рабочая группа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8C6EEC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со СМИ (подготовка официальной информации для размещения (обнародования) в СМИ)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7924">
              <w:rPr>
                <w:sz w:val="24"/>
                <w:szCs w:val="24"/>
              </w:rPr>
              <w:t>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Pr="00A77924" w:rsidRDefault="00CE7DC0" w:rsidP="00C1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торжественной церемонии</w:t>
            </w:r>
            <w:r w:rsidRPr="00A77924">
              <w:rPr>
                <w:sz w:val="24"/>
                <w:szCs w:val="24"/>
              </w:rPr>
              <w:t xml:space="preserve"> вручения паспортов молодым жителям города Сосновый Бор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 w:rsidRPr="008B2694">
              <w:rPr>
                <w:sz w:val="24"/>
                <w:szCs w:val="24"/>
              </w:rPr>
              <w:t xml:space="preserve">Заседание экспертной комиссии территориальной избирательной комиссии </w:t>
            </w:r>
            <w:r>
              <w:rPr>
                <w:sz w:val="24"/>
                <w:szCs w:val="24"/>
              </w:rPr>
              <w:t>Сосновоборского городского округа</w:t>
            </w:r>
            <w:r w:rsidRPr="008B2694">
              <w:rPr>
                <w:sz w:val="24"/>
                <w:szCs w:val="24"/>
              </w:rPr>
              <w:t xml:space="preserve"> по определению исторической, научной и практической ценности документов</w:t>
            </w:r>
          </w:p>
          <w:p w:rsidR="00CE7DC0" w:rsidRPr="00A77924" w:rsidRDefault="00CE7DC0" w:rsidP="00C17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</w:p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Pr="008B2694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в архив на постоянное</w:t>
            </w:r>
            <w:r w:rsidR="005432B0">
              <w:rPr>
                <w:sz w:val="24"/>
                <w:szCs w:val="24"/>
              </w:rPr>
              <w:t xml:space="preserve"> хранение документов ТИК за 2025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5432B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Default="005432B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описи № 2</w:t>
            </w:r>
            <w:r w:rsidR="00CE7DC0">
              <w:rPr>
                <w:sz w:val="24"/>
                <w:szCs w:val="24"/>
              </w:rPr>
              <w:t xml:space="preserve"> дел </w:t>
            </w:r>
            <w:r>
              <w:rPr>
                <w:sz w:val="24"/>
                <w:szCs w:val="24"/>
              </w:rPr>
              <w:t>постоянного хранения ТИК за 2025</w:t>
            </w:r>
            <w:r w:rsidR="00CE7DC0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Default="00CE7DC0" w:rsidP="00C17C1B">
            <w:pPr>
              <w:rPr>
                <w:sz w:val="24"/>
                <w:szCs w:val="24"/>
              </w:rPr>
            </w:pPr>
            <w:r w:rsidRPr="001775BF">
              <w:rPr>
                <w:bCs/>
                <w:color w:val="000000"/>
                <w:sz w:val="24"/>
                <w:szCs w:val="24"/>
              </w:rPr>
              <w:t xml:space="preserve">Подготовка и размещение информационных и иных материалов ТИК на официальном </w:t>
            </w:r>
            <w:r w:rsidRPr="001775BF">
              <w:rPr>
                <w:sz w:val="24"/>
                <w:szCs w:val="24"/>
              </w:rPr>
              <w:t>сайте</w:t>
            </w:r>
            <w:r>
              <w:rPr>
                <w:sz w:val="24"/>
                <w:szCs w:val="24"/>
              </w:rPr>
              <w:t>.</w:t>
            </w:r>
          </w:p>
          <w:p w:rsidR="00CE7DC0" w:rsidRPr="007C12B5" w:rsidRDefault="00CE7DC0" w:rsidP="00C17C1B">
            <w:pPr>
              <w:rPr>
                <w:sz w:val="24"/>
                <w:szCs w:val="24"/>
              </w:rPr>
            </w:pPr>
            <w:r w:rsidRPr="001775BF">
              <w:rPr>
                <w:bCs/>
                <w:color w:val="000000"/>
                <w:sz w:val="24"/>
                <w:szCs w:val="24"/>
              </w:rPr>
              <w:t>Информационное сопровождение и обновление интернет-сайта</w:t>
            </w:r>
            <w:r>
              <w:rPr>
                <w:bCs/>
                <w:color w:val="000000"/>
                <w:sz w:val="24"/>
                <w:szCs w:val="24"/>
              </w:rPr>
              <w:t xml:space="preserve"> ТИК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7924">
              <w:rPr>
                <w:sz w:val="24"/>
                <w:szCs w:val="24"/>
              </w:rPr>
              <w:t>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Default="00CE7DC0" w:rsidP="00C17C1B">
            <w:pPr>
              <w:rPr>
                <w:sz w:val="24"/>
                <w:szCs w:val="24"/>
              </w:rPr>
            </w:pPr>
            <w:r w:rsidRPr="007C12B5">
              <w:rPr>
                <w:sz w:val="24"/>
                <w:szCs w:val="24"/>
              </w:rPr>
              <w:t>Оформление (наполнение, обновление информации) информационных сте</w:t>
            </w:r>
            <w:r>
              <w:rPr>
                <w:sz w:val="24"/>
                <w:szCs w:val="24"/>
              </w:rPr>
              <w:t>ндов, расположенных у кабинета ТИК</w:t>
            </w:r>
          </w:p>
          <w:p w:rsidR="00C62B0A" w:rsidRPr="007C12B5" w:rsidRDefault="00C62B0A" w:rsidP="00C17C1B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7924">
              <w:rPr>
                <w:sz w:val="24"/>
                <w:szCs w:val="24"/>
              </w:rPr>
              <w:t>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DC0" w:rsidRPr="004139B1" w:rsidRDefault="00CE7DC0" w:rsidP="00C17C1B">
            <w:pPr>
              <w:rPr>
                <w:sz w:val="24"/>
                <w:szCs w:val="24"/>
              </w:rPr>
            </w:pPr>
            <w:r w:rsidRPr="004139B1">
              <w:rPr>
                <w:sz w:val="24"/>
                <w:szCs w:val="24"/>
              </w:rPr>
              <w:t>Организация закупки, распределение и выдача канцелярских товаров в ТИК  и УИК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7924">
              <w:rPr>
                <w:sz w:val="24"/>
                <w:szCs w:val="24"/>
              </w:rPr>
              <w:t>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C0" w:rsidRPr="004139B1" w:rsidRDefault="00CE7DC0" w:rsidP="00C17C1B">
            <w:pPr>
              <w:jc w:val="both"/>
              <w:rPr>
                <w:sz w:val="24"/>
                <w:szCs w:val="24"/>
              </w:rPr>
            </w:pPr>
            <w:r w:rsidRPr="004139B1">
              <w:rPr>
                <w:sz w:val="24"/>
                <w:szCs w:val="24"/>
              </w:rPr>
              <w:t>Уточнение сведений по личному составу участковых избирательных комисс</w:t>
            </w:r>
            <w:r>
              <w:rPr>
                <w:sz w:val="24"/>
                <w:szCs w:val="24"/>
              </w:rPr>
              <w:t>ий, внесение изменений в списки</w:t>
            </w:r>
            <w:r w:rsidRPr="004139B1">
              <w:rPr>
                <w:sz w:val="24"/>
                <w:szCs w:val="24"/>
              </w:rPr>
              <w:t xml:space="preserve"> </w:t>
            </w:r>
          </w:p>
          <w:p w:rsidR="00CE7DC0" w:rsidRPr="00A77924" w:rsidRDefault="00CE7DC0" w:rsidP="00C17C1B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7924">
              <w:rPr>
                <w:sz w:val="24"/>
                <w:szCs w:val="24"/>
              </w:rPr>
              <w:t>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C0" w:rsidRDefault="00CE7DC0" w:rsidP="00C17C1B">
            <w:pPr>
              <w:rPr>
                <w:sz w:val="24"/>
                <w:szCs w:val="24"/>
              </w:rPr>
            </w:pPr>
            <w:r w:rsidRPr="009F206A">
              <w:rPr>
                <w:sz w:val="24"/>
                <w:szCs w:val="24"/>
              </w:rPr>
              <w:t xml:space="preserve">Уточнение сведений по кандидатурам, зачисленным в резерв составов участковых комиссий </w:t>
            </w:r>
          </w:p>
          <w:p w:rsidR="00CE7DC0" w:rsidRPr="00A77924" w:rsidRDefault="00CE7DC0" w:rsidP="00C17C1B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7924">
              <w:rPr>
                <w:sz w:val="24"/>
                <w:szCs w:val="24"/>
              </w:rPr>
              <w:t>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C0" w:rsidRDefault="00CE7DC0" w:rsidP="00C17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проводимых Избирательной комиссией Ленинградской области</w:t>
            </w:r>
          </w:p>
          <w:p w:rsidR="00CE7DC0" w:rsidRPr="00A77924" w:rsidRDefault="00CE7DC0" w:rsidP="00C17C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7924">
              <w:rPr>
                <w:sz w:val="24"/>
                <w:szCs w:val="24"/>
              </w:rPr>
              <w:t>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Т.В.Горшкова</w:t>
            </w:r>
          </w:p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  <w:tr w:rsidR="00CE7DC0" w:rsidRPr="00A77924" w:rsidTr="00C17C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E7DC0">
            <w:pPr>
              <w:numPr>
                <w:ilvl w:val="0"/>
                <w:numId w:val="2"/>
              </w:numPr>
              <w:tabs>
                <w:tab w:val="clear" w:pos="928"/>
                <w:tab w:val="num" w:pos="644"/>
              </w:tabs>
              <w:ind w:left="644"/>
              <w:rPr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C0" w:rsidRDefault="00CE7DC0" w:rsidP="00C1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Информирование, оказание консультативной помощи избирателям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7924">
              <w:rPr>
                <w:sz w:val="24"/>
                <w:szCs w:val="24"/>
              </w:rPr>
              <w:t>есь период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C0" w:rsidRPr="00A77924" w:rsidRDefault="00CE7DC0" w:rsidP="00C17C1B">
            <w:pPr>
              <w:jc w:val="center"/>
              <w:rPr>
                <w:sz w:val="24"/>
                <w:szCs w:val="24"/>
              </w:rPr>
            </w:pPr>
            <w:r w:rsidRPr="00A77924">
              <w:rPr>
                <w:sz w:val="24"/>
                <w:szCs w:val="24"/>
              </w:rPr>
              <w:t>И.И.Погосова</w:t>
            </w:r>
          </w:p>
        </w:tc>
      </w:tr>
    </w:tbl>
    <w:p w:rsidR="00CE7DC0" w:rsidRPr="00A77924" w:rsidRDefault="00CE7DC0" w:rsidP="00CE7DC0">
      <w:pPr>
        <w:jc w:val="center"/>
        <w:rPr>
          <w:rFonts w:eastAsia="Calibri"/>
          <w:b/>
          <w:sz w:val="24"/>
          <w:szCs w:val="24"/>
        </w:rPr>
      </w:pPr>
    </w:p>
    <w:p w:rsidR="00CE7DC0" w:rsidRPr="00A77924" w:rsidRDefault="00CE7DC0" w:rsidP="00CE7DC0">
      <w:pPr>
        <w:rPr>
          <w:sz w:val="24"/>
          <w:szCs w:val="24"/>
        </w:rPr>
      </w:pPr>
    </w:p>
    <w:p w:rsidR="00CE7DC0" w:rsidRPr="00A77924" w:rsidRDefault="00CE7DC0" w:rsidP="00CE7DC0">
      <w:pPr>
        <w:rPr>
          <w:sz w:val="24"/>
          <w:szCs w:val="24"/>
        </w:rPr>
      </w:pPr>
    </w:p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>
      <w:pPr>
        <w:ind w:left="708"/>
        <w:jc w:val="both"/>
      </w:pPr>
    </w:p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/>
    <w:p w:rsidR="00CE7DC0" w:rsidRDefault="00CE7DC0" w:rsidP="00CE7DC0">
      <w:pPr>
        <w:ind w:left="708"/>
        <w:jc w:val="both"/>
      </w:pPr>
    </w:p>
    <w:p w:rsidR="00BF3770" w:rsidRDefault="00BF3770" w:rsidP="00CE7DC0">
      <w:pPr>
        <w:pStyle w:val="2"/>
        <w:jc w:val="left"/>
      </w:pPr>
    </w:p>
    <w:sectPr w:rsidR="00BF3770" w:rsidSect="000A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E1E27"/>
    <w:multiLevelType w:val="hybridMultilevel"/>
    <w:tmpl w:val="EBFCB25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">
    <w:nsid w:val="7B332F6A"/>
    <w:multiLevelType w:val="hybridMultilevel"/>
    <w:tmpl w:val="ED5805F8"/>
    <w:lvl w:ilvl="0" w:tplc="3C8AFAC2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7DC0"/>
    <w:rsid w:val="00012434"/>
    <w:rsid w:val="000460DB"/>
    <w:rsid w:val="00183D38"/>
    <w:rsid w:val="00354324"/>
    <w:rsid w:val="003E3E69"/>
    <w:rsid w:val="005432B0"/>
    <w:rsid w:val="008B415D"/>
    <w:rsid w:val="00A0317E"/>
    <w:rsid w:val="00BE56B0"/>
    <w:rsid w:val="00BF3770"/>
    <w:rsid w:val="00C62B0A"/>
    <w:rsid w:val="00C83211"/>
    <w:rsid w:val="00CB4BFD"/>
    <w:rsid w:val="00CE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7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E7D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E7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Стиль2"/>
    <w:basedOn w:val="a"/>
    <w:rsid w:val="00CE7DC0"/>
    <w:pPr>
      <w:jc w:val="center"/>
    </w:pPr>
    <w:rPr>
      <w:sz w:val="28"/>
    </w:rPr>
  </w:style>
  <w:style w:type="paragraph" w:styleId="20">
    <w:name w:val="Body Text Indent 2"/>
    <w:basedOn w:val="a"/>
    <w:link w:val="21"/>
    <w:uiPriority w:val="99"/>
    <w:semiHidden/>
    <w:unhideWhenUsed/>
    <w:rsid w:val="00CE7DC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CE7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E7D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7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unhideWhenUsed/>
    <w:rsid w:val="00CE7DC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E7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CE7DC0"/>
    <w:pPr>
      <w:spacing w:after="0" w:line="240" w:lineRule="auto"/>
    </w:pPr>
  </w:style>
  <w:style w:type="table" w:styleId="a9">
    <w:name w:val="Table Grid"/>
    <w:basedOn w:val="a1"/>
    <w:uiPriority w:val="59"/>
    <w:rsid w:val="00CE7D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rsid w:val="00CE7DC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E7D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3</cp:revision>
  <dcterms:created xsi:type="dcterms:W3CDTF">2026-06-22T08:39:00Z</dcterms:created>
  <dcterms:modified xsi:type="dcterms:W3CDTF">2026-06-23T09:39:00Z</dcterms:modified>
</cp:coreProperties>
</file>