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DF" w:rsidRDefault="004C79DF" w:rsidP="004C79DF">
      <w:pPr>
        <w:rPr>
          <w:b/>
          <w:sz w:val="24"/>
          <w:szCs w:val="24"/>
        </w:rPr>
      </w:pPr>
    </w:p>
    <w:p w:rsidR="004C79DF" w:rsidRPr="004F16AC" w:rsidRDefault="004C79DF" w:rsidP="004C79DF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4C79DF" w:rsidRPr="004F16AC" w:rsidRDefault="004C79DF" w:rsidP="004C79DF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4C79DF" w:rsidRPr="00D50B55" w:rsidRDefault="004C79DF" w:rsidP="004C79D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4C79DF" w:rsidRPr="001D1FD8" w:rsidRDefault="004C79DF" w:rsidP="004C79DF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4C79DF" w:rsidRDefault="004C79DF" w:rsidP="004C79DF">
      <w:pPr>
        <w:jc w:val="center"/>
        <w:rPr>
          <w:b/>
          <w:spacing w:val="20"/>
          <w:sz w:val="24"/>
          <w:szCs w:val="24"/>
        </w:rPr>
      </w:pPr>
    </w:p>
    <w:p w:rsidR="004C79DF" w:rsidRPr="001D1FD8" w:rsidRDefault="004C79DF" w:rsidP="004C79DF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29.08.2025</w:t>
      </w:r>
      <w:r w:rsidRPr="008E0C8E">
        <w:rPr>
          <w:b/>
          <w:spacing w:val="20"/>
          <w:sz w:val="24"/>
          <w:szCs w:val="24"/>
        </w:rPr>
        <w:t xml:space="preserve"> г. № </w:t>
      </w:r>
      <w:r>
        <w:rPr>
          <w:b/>
          <w:spacing w:val="20"/>
          <w:sz w:val="24"/>
          <w:szCs w:val="24"/>
        </w:rPr>
        <w:t>143</w:t>
      </w:r>
      <w:r w:rsidRPr="008E0C8E">
        <w:rPr>
          <w:b/>
          <w:spacing w:val="20"/>
          <w:sz w:val="24"/>
          <w:szCs w:val="24"/>
        </w:rPr>
        <w:t>/</w:t>
      </w:r>
      <w:r>
        <w:rPr>
          <w:b/>
          <w:spacing w:val="20"/>
          <w:sz w:val="24"/>
          <w:szCs w:val="24"/>
        </w:rPr>
        <w:t>818</w:t>
      </w:r>
    </w:p>
    <w:p w:rsidR="004C79DF" w:rsidRDefault="004C79DF" w:rsidP="004C79DF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4C79DF" w:rsidRDefault="004C79DF" w:rsidP="004C79DF">
      <w:pPr>
        <w:pStyle w:val="2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4C79DF" w:rsidRDefault="004C79DF" w:rsidP="004C79DF">
      <w:pPr>
        <w:pStyle w:val="a5"/>
        <w:spacing w:after="0"/>
        <w:rPr>
          <w:sz w:val="24"/>
          <w:szCs w:val="24"/>
        </w:rPr>
      </w:pPr>
      <w:r w:rsidRPr="00CB4166">
        <w:rPr>
          <w:sz w:val="24"/>
          <w:szCs w:val="24"/>
        </w:rPr>
        <w:t>О распределении избирательных бюллетеней для голосования</w:t>
      </w:r>
    </w:p>
    <w:p w:rsidR="004C79DF" w:rsidRPr="00CB4166" w:rsidRDefault="004C79DF" w:rsidP="004C79DF">
      <w:pPr>
        <w:pStyle w:val="a5"/>
        <w:spacing w:after="0"/>
        <w:rPr>
          <w:sz w:val="24"/>
          <w:szCs w:val="24"/>
        </w:rPr>
      </w:pPr>
      <w:r w:rsidRPr="00CB4166">
        <w:rPr>
          <w:sz w:val="24"/>
          <w:szCs w:val="24"/>
        </w:rPr>
        <w:t>на выборах</w:t>
      </w:r>
      <w:r>
        <w:rPr>
          <w:sz w:val="24"/>
          <w:szCs w:val="24"/>
        </w:rPr>
        <w:t xml:space="preserve"> Губернатора Ленинградской области,</w:t>
      </w:r>
      <w:r w:rsidRPr="00CB4166">
        <w:rPr>
          <w:sz w:val="24"/>
          <w:szCs w:val="24"/>
        </w:rPr>
        <w:t xml:space="preserve"> передаваемых</w:t>
      </w:r>
      <w:r>
        <w:rPr>
          <w:sz w:val="24"/>
          <w:szCs w:val="24"/>
        </w:rPr>
        <w:t xml:space="preserve"> </w:t>
      </w:r>
      <w:r w:rsidRPr="00CB4166">
        <w:rPr>
          <w:sz w:val="24"/>
          <w:szCs w:val="24"/>
        </w:rPr>
        <w:t>участковым избирательным комиссиям</w:t>
      </w:r>
    </w:p>
    <w:p w:rsidR="004C79DF" w:rsidRPr="00AF3194" w:rsidRDefault="004C79DF" w:rsidP="004C79DF">
      <w:pPr>
        <w:pStyle w:val="2"/>
        <w:numPr>
          <w:ilvl w:val="0"/>
          <w:numId w:val="0"/>
        </w:numPr>
        <w:jc w:val="left"/>
        <w:rPr>
          <w:b w:val="0"/>
        </w:rPr>
      </w:pPr>
    </w:p>
    <w:p w:rsidR="004C79DF" w:rsidRPr="0081659A" w:rsidRDefault="004C79DF" w:rsidP="00755068">
      <w:pPr>
        <w:pStyle w:val="21"/>
        <w:spacing w:after="0" w:line="240" w:lineRule="auto"/>
        <w:ind w:left="0" w:firstLine="708"/>
        <w:jc w:val="both"/>
        <w:rPr>
          <w:sz w:val="24"/>
          <w:szCs w:val="24"/>
        </w:rPr>
      </w:pPr>
      <w:r w:rsidRPr="005243BA">
        <w:rPr>
          <w:sz w:val="24"/>
          <w:szCs w:val="24"/>
        </w:rPr>
        <w:t xml:space="preserve">В соответствии </w:t>
      </w:r>
      <w:r w:rsidR="005243BA" w:rsidRPr="005243BA">
        <w:rPr>
          <w:sz w:val="24"/>
          <w:szCs w:val="24"/>
        </w:rPr>
        <w:t xml:space="preserve">с постановлением Избирательной комиссии Ленинградской области от 27 августа 2025 года № 117/672 </w:t>
      </w:r>
      <w:r w:rsidR="005243BA" w:rsidRPr="005243BA">
        <w:rPr>
          <w:bCs/>
          <w:sz w:val="24"/>
          <w:szCs w:val="24"/>
        </w:rPr>
        <w:t xml:space="preserve">«О количестве и распределении избирательных бюллетеней для голосования на выборах </w:t>
      </w:r>
      <w:r w:rsidR="005243BA" w:rsidRPr="005243BA">
        <w:rPr>
          <w:sz w:val="24"/>
          <w:szCs w:val="24"/>
        </w:rPr>
        <w:t>Губернатора Ленинградской области 14 сентября 2025 года</w:t>
      </w:r>
      <w:r w:rsidR="005243BA">
        <w:rPr>
          <w:sz w:val="24"/>
          <w:szCs w:val="24"/>
        </w:rPr>
        <w:t xml:space="preserve">», </w:t>
      </w:r>
      <w:r w:rsidRPr="0081659A">
        <w:rPr>
          <w:sz w:val="24"/>
          <w:szCs w:val="24"/>
        </w:rPr>
        <w:t>территориальная избирательная комиссия </w:t>
      </w:r>
      <w:r>
        <w:rPr>
          <w:sz w:val="24"/>
          <w:szCs w:val="24"/>
        </w:rPr>
        <w:t xml:space="preserve"> </w:t>
      </w:r>
      <w:r w:rsidRPr="0081659A">
        <w:rPr>
          <w:sz w:val="24"/>
          <w:szCs w:val="24"/>
        </w:rPr>
        <w:t xml:space="preserve">Сосновоборского городского округа Ленинградской области </w:t>
      </w:r>
      <w:r w:rsidRPr="005243BA">
        <w:rPr>
          <w:b/>
          <w:sz w:val="24"/>
          <w:szCs w:val="24"/>
        </w:rPr>
        <w:t>решила</w:t>
      </w:r>
      <w:r w:rsidRPr="0081659A">
        <w:rPr>
          <w:sz w:val="24"/>
          <w:szCs w:val="24"/>
        </w:rPr>
        <w:t>:</w:t>
      </w:r>
    </w:p>
    <w:p w:rsidR="004C79DF" w:rsidRPr="0081659A" w:rsidRDefault="004C79DF" w:rsidP="00755068">
      <w:pPr>
        <w:ind w:firstLine="709"/>
        <w:jc w:val="both"/>
        <w:rPr>
          <w:bCs/>
          <w:spacing w:val="20"/>
          <w:sz w:val="24"/>
          <w:szCs w:val="24"/>
        </w:rPr>
      </w:pPr>
    </w:p>
    <w:p w:rsidR="005243BA" w:rsidRPr="00EB73CB" w:rsidRDefault="005243BA" w:rsidP="005243BA">
      <w:pPr>
        <w:pStyle w:val="a7"/>
        <w:numPr>
          <w:ilvl w:val="0"/>
          <w:numId w:val="3"/>
        </w:numPr>
        <w:ind w:left="0" w:firstLine="705"/>
        <w:jc w:val="both"/>
      </w:pPr>
      <w:r w:rsidRPr="00EB73CB">
        <w:t xml:space="preserve">Распределить в участковые избирательные комиссии  избирательные бюллетени для голосования  </w:t>
      </w:r>
      <w:r>
        <w:t>на выборах Губернатора Ленинградской области</w:t>
      </w:r>
      <w:r w:rsidRPr="00EB73CB">
        <w:rPr>
          <w:bCs/>
        </w:rPr>
        <w:t xml:space="preserve"> в количестве согласно Приложению.</w:t>
      </w:r>
    </w:p>
    <w:p w:rsidR="005243BA" w:rsidRPr="00C93AD7" w:rsidRDefault="005243BA" w:rsidP="005243BA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Передать </w:t>
      </w:r>
      <w:r>
        <w:rPr>
          <w:sz w:val="24"/>
          <w:szCs w:val="24"/>
        </w:rPr>
        <w:t>избирательные бюллетени</w:t>
      </w:r>
      <w:r w:rsidRPr="00085F9C">
        <w:rPr>
          <w:sz w:val="24"/>
          <w:szCs w:val="24"/>
        </w:rPr>
        <w:t xml:space="preserve"> для голосования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 участковые избирательные комиссии не позднее 10</w:t>
      </w:r>
      <w:r w:rsidRPr="00A94D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сентября 2025</w:t>
      </w:r>
      <w:r w:rsidRPr="00A94DA9">
        <w:rPr>
          <w:bCs/>
          <w:sz w:val="24"/>
          <w:szCs w:val="24"/>
        </w:rPr>
        <w:t xml:space="preserve"> года.</w:t>
      </w:r>
    </w:p>
    <w:p w:rsidR="005243BA" w:rsidRDefault="005243BA" w:rsidP="005243BA">
      <w:pPr>
        <w:pStyle w:val="a7"/>
        <w:numPr>
          <w:ilvl w:val="0"/>
          <w:numId w:val="3"/>
        </w:numPr>
        <w:ind w:left="142" w:firstLine="563"/>
        <w:jc w:val="both"/>
      </w:pPr>
      <w:r>
        <w:t>Для голосования</w:t>
      </w:r>
      <w:r>
        <w:rPr>
          <w:bCs/>
        </w:rPr>
        <w:t xml:space="preserve"> </w:t>
      </w:r>
      <w:r>
        <w:t>на выборах Губернатора Ленинградской области оставить в резерве в территориальной избирательной комиссии:</w:t>
      </w:r>
    </w:p>
    <w:p w:rsidR="005243BA" w:rsidRDefault="005243BA" w:rsidP="005243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1AFE">
        <w:rPr>
          <w:sz w:val="24"/>
          <w:szCs w:val="24"/>
        </w:rPr>
        <w:t>6</w:t>
      </w:r>
      <w:r w:rsidR="00755068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901EA3">
        <w:rPr>
          <w:sz w:val="24"/>
          <w:szCs w:val="24"/>
        </w:rPr>
        <w:t>0 (</w:t>
      </w:r>
      <w:r w:rsidR="00C51AFE">
        <w:rPr>
          <w:sz w:val="24"/>
          <w:szCs w:val="24"/>
        </w:rPr>
        <w:t>шесть тысяч</w:t>
      </w:r>
      <w:r w:rsidRPr="00901EA3">
        <w:rPr>
          <w:sz w:val="24"/>
          <w:szCs w:val="24"/>
        </w:rPr>
        <w:t>)</w:t>
      </w:r>
      <w:r w:rsidRPr="00745A82">
        <w:rPr>
          <w:sz w:val="24"/>
          <w:szCs w:val="24"/>
        </w:rPr>
        <w:t xml:space="preserve"> избирательных бюллетеней для го</w:t>
      </w:r>
      <w:r w:rsidR="00755068">
        <w:rPr>
          <w:sz w:val="24"/>
          <w:szCs w:val="24"/>
        </w:rPr>
        <w:t>лосования с использованием КОИБ.</w:t>
      </w:r>
    </w:p>
    <w:p w:rsidR="005243BA" w:rsidRPr="00EB73CB" w:rsidRDefault="005243BA" w:rsidP="005243BA">
      <w:pPr>
        <w:pStyle w:val="21"/>
        <w:spacing w:after="0" w:line="240" w:lineRule="auto"/>
        <w:ind w:left="0" w:hanging="567"/>
        <w:jc w:val="both"/>
        <w:rPr>
          <w:color w:val="000000"/>
          <w:spacing w:val="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</w:t>
      </w:r>
      <w:proofErr w:type="gramStart"/>
      <w:r w:rsidRPr="001D1FD8">
        <w:rPr>
          <w:color w:val="000000"/>
          <w:spacing w:val="3"/>
          <w:sz w:val="24"/>
          <w:szCs w:val="24"/>
        </w:rPr>
        <w:t>Разместить</w:t>
      </w:r>
      <w:proofErr w:type="gramEnd"/>
      <w:r w:rsidRPr="001D1FD8">
        <w:rPr>
          <w:color w:val="000000"/>
          <w:spacing w:val="3"/>
          <w:sz w:val="24"/>
          <w:szCs w:val="24"/>
        </w:rPr>
        <w:t xml:space="preserve"> настоящее решение на официальном сайте   территориальной избирательной комиссии Со</w:t>
      </w:r>
      <w:r>
        <w:rPr>
          <w:color w:val="000000"/>
          <w:spacing w:val="3"/>
          <w:sz w:val="24"/>
          <w:szCs w:val="24"/>
        </w:rPr>
        <w:t>сновоборского городского округа.</w:t>
      </w:r>
    </w:p>
    <w:p w:rsidR="004C79DF" w:rsidRPr="0081659A" w:rsidRDefault="004C79DF" w:rsidP="004C79DF">
      <w:pPr>
        <w:ind w:firstLine="709"/>
        <w:jc w:val="both"/>
        <w:rPr>
          <w:bCs/>
          <w:sz w:val="24"/>
          <w:szCs w:val="24"/>
        </w:rPr>
      </w:pPr>
      <w:r w:rsidRPr="0081659A">
        <w:rPr>
          <w:bCs/>
          <w:sz w:val="24"/>
          <w:szCs w:val="24"/>
        </w:rPr>
        <w:t>4. </w:t>
      </w:r>
      <w:proofErr w:type="gramStart"/>
      <w:r w:rsidRPr="0081659A">
        <w:rPr>
          <w:sz w:val="24"/>
          <w:szCs w:val="24"/>
        </w:rPr>
        <w:t>Контроль за</w:t>
      </w:r>
      <w:proofErr w:type="gramEnd"/>
      <w:r w:rsidRPr="0081659A">
        <w:rPr>
          <w:sz w:val="24"/>
          <w:szCs w:val="24"/>
        </w:rPr>
        <w:t xml:space="preserve"> выполнением настоящего решения возложить на </w:t>
      </w:r>
      <w:r>
        <w:rPr>
          <w:sz w:val="24"/>
          <w:szCs w:val="24"/>
        </w:rPr>
        <w:t xml:space="preserve">председателя </w:t>
      </w:r>
      <w:r w:rsidRPr="0081659A">
        <w:rPr>
          <w:sz w:val="24"/>
          <w:szCs w:val="24"/>
        </w:rPr>
        <w:t>территори</w:t>
      </w:r>
      <w:r>
        <w:rPr>
          <w:sz w:val="24"/>
          <w:szCs w:val="24"/>
        </w:rPr>
        <w:t>а</w:t>
      </w:r>
      <w:r w:rsidRPr="0081659A">
        <w:rPr>
          <w:sz w:val="24"/>
          <w:szCs w:val="24"/>
        </w:rPr>
        <w:t xml:space="preserve">льной избирательной комиссии </w:t>
      </w:r>
      <w:r>
        <w:rPr>
          <w:sz w:val="24"/>
          <w:szCs w:val="24"/>
        </w:rPr>
        <w:t>Т.В.Горшкову.</w:t>
      </w:r>
    </w:p>
    <w:p w:rsidR="004C79DF" w:rsidRPr="0081659A" w:rsidRDefault="004C79DF" w:rsidP="004C79DF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:rsidR="004C79DF" w:rsidRDefault="004C79DF" w:rsidP="004C79DF">
      <w:pPr>
        <w:pStyle w:val="a3"/>
        <w:spacing w:after="0"/>
        <w:ind w:left="0"/>
        <w:rPr>
          <w:sz w:val="24"/>
          <w:szCs w:val="24"/>
        </w:rPr>
      </w:pPr>
    </w:p>
    <w:p w:rsidR="004C79DF" w:rsidRDefault="004C79DF" w:rsidP="004C79DF">
      <w:pPr>
        <w:pStyle w:val="a3"/>
        <w:spacing w:after="0"/>
        <w:ind w:left="0"/>
        <w:rPr>
          <w:sz w:val="24"/>
          <w:szCs w:val="24"/>
        </w:rPr>
      </w:pPr>
    </w:p>
    <w:p w:rsidR="004C79DF" w:rsidRDefault="004C79DF" w:rsidP="004C79DF">
      <w:pPr>
        <w:pStyle w:val="a3"/>
        <w:spacing w:after="0"/>
        <w:ind w:left="0"/>
        <w:rPr>
          <w:sz w:val="24"/>
          <w:szCs w:val="24"/>
        </w:rPr>
      </w:pPr>
    </w:p>
    <w:p w:rsidR="004C79DF" w:rsidRPr="002E313F" w:rsidRDefault="004C79DF" w:rsidP="004C79DF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E313F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4C79DF" w:rsidRPr="002E313F" w:rsidRDefault="004C79DF" w:rsidP="004C79DF">
      <w:pPr>
        <w:pStyle w:val="a3"/>
        <w:spacing w:after="0"/>
        <w:ind w:left="0"/>
        <w:rPr>
          <w:b/>
          <w:sz w:val="24"/>
          <w:szCs w:val="24"/>
        </w:rPr>
      </w:pPr>
      <w:r w:rsidRPr="002E313F">
        <w:rPr>
          <w:sz w:val="24"/>
          <w:szCs w:val="24"/>
        </w:rPr>
        <w:t xml:space="preserve">территориальной избирательной комиссии </w:t>
      </w:r>
      <w:r w:rsidRPr="002E313F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E313F">
        <w:rPr>
          <w:sz w:val="24"/>
          <w:szCs w:val="24"/>
        </w:rPr>
        <w:t xml:space="preserve">      </w:t>
      </w:r>
    </w:p>
    <w:p w:rsidR="004C79DF" w:rsidRPr="002E313F" w:rsidRDefault="004C79DF" w:rsidP="004C79DF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Сосновоборского городского округа</w:t>
      </w:r>
    </w:p>
    <w:p w:rsidR="004C79DF" w:rsidRPr="002E313F" w:rsidRDefault="004C79DF" w:rsidP="004C79DF">
      <w:pPr>
        <w:pStyle w:val="a3"/>
        <w:spacing w:after="0"/>
        <w:ind w:left="0"/>
        <w:jc w:val="both"/>
        <w:rPr>
          <w:sz w:val="24"/>
          <w:szCs w:val="24"/>
        </w:rPr>
      </w:pPr>
    </w:p>
    <w:p w:rsidR="004C79DF" w:rsidRPr="002E313F" w:rsidRDefault="004C79DF" w:rsidP="004C79DF">
      <w:pPr>
        <w:pStyle w:val="a3"/>
        <w:spacing w:after="0"/>
        <w:ind w:left="0"/>
        <w:jc w:val="both"/>
        <w:rPr>
          <w:sz w:val="24"/>
          <w:szCs w:val="24"/>
        </w:rPr>
      </w:pPr>
    </w:p>
    <w:p w:rsidR="004C79DF" w:rsidRPr="002E313F" w:rsidRDefault="004C79DF" w:rsidP="004C79DF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 xml:space="preserve">Секретарь </w:t>
      </w:r>
    </w:p>
    <w:p w:rsidR="004C79DF" w:rsidRPr="002E313F" w:rsidRDefault="004C79DF" w:rsidP="004C79DF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территориальной избирательной комиссии</w:t>
      </w:r>
    </w:p>
    <w:p w:rsidR="004C79DF" w:rsidRPr="002E313F" w:rsidRDefault="004C79DF" w:rsidP="004C79DF">
      <w:r w:rsidRPr="002E313F">
        <w:rPr>
          <w:sz w:val="24"/>
          <w:szCs w:val="24"/>
        </w:rPr>
        <w:t>Сосновоборского городского округа</w:t>
      </w:r>
      <w:r w:rsidRPr="002E313F">
        <w:rPr>
          <w:sz w:val="24"/>
          <w:szCs w:val="24"/>
        </w:rPr>
        <w:tab/>
        <w:t xml:space="preserve"> </w:t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  <w:t xml:space="preserve">И.И.Погосова  </w:t>
      </w:r>
    </w:p>
    <w:p w:rsidR="004C79DF" w:rsidRDefault="004C79DF" w:rsidP="004C79DF">
      <w:pPr>
        <w:pStyle w:val="a3"/>
        <w:spacing w:after="0"/>
        <w:ind w:left="0"/>
        <w:rPr>
          <w:sz w:val="24"/>
          <w:szCs w:val="24"/>
          <w:lang w:eastAsia="en-US"/>
        </w:rPr>
        <w:sectPr w:rsidR="004C79DF" w:rsidSect="002522E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243BA" w:rsidRPr="000B3367" w:rsidRDefault="005243BA" w:rsidP="005243BA">
      <w:pPr>
        <w:ind w:left="2831" w:firstLine="709"/>
        <w:jc w:val="right"/>
        <w:rPr>
          <w:sz w:val="24"/>
          <w:szCs w:val="24"/>
        </w:rPr>
      </w:pPr>
      <w:r w:rsidRPr="000B3367">
        <w:rPr>
          <w:sz w:val="24"/>
          <w:szCs w:val="24"/>
        </w:rPr>
        <w:lastRenderedPageBreak/>
        <w:t xml:space="preserve">Приложение к решению ТИК </w:t>
      </w:r>
    </w:p>
    <w:p w:rsidR="005243BA" w:rsidRPr="00FC7C3E" w:rsidRDefault="005243BA" w:rsidP="005243BA">
      <w:pPr>
        <w:ind w:left="4955" w:firstLine="1"/>
        <w:jc w:val="center"/>
        <w:rPr>
          <w:sz w:val="24"/>
          <w:szCs w:val="24"/>
        </w:rPr>
      </w:pPr>
      <w:r w:rsidRPr="000B3367">
        <w:rPr>
          <w:sz w:val="24"/>
          <w:szCs w:val="24"/>
        </w:rPr>
        <w:t xml:space="preserve">               </w:t>
      </w:r>
      <w:r w:rsidR="0075506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от  29.08.2025  № </w:t>
      </w:r>
      <w:r>
        <w:rPr>
          <w:spacing w:val="20"/>
          <w:sz w:val="24"/>
          <w:szCs w:val="24"/>
        </w:rPr>
        <w:t>143</w:t>
      </w:r>
      <w:r w:rsidRPr="00FC7C3E">
        <w:rPr>
          <w:spacing w:val="20"/>
          <w:sz w:val="24"/>
          <w:szCs w:val="24"/>
        </w:rPr>
        <w:t>/</w:t>
      </w:r>
      <w:r>
        <w:rPr>
          <w:spacing w:val="20"/>
          <w:sz w:val="24"/>
          <w:szCs w:val="24"/>
        </w:rPr>
        <w:t>818</w:t>
      </w:r>
    </w:p>
    <w:p w:rsidR="005243BA" w:rsidRPr="000B3367" w:rsidRDefault="005243BA" w:rsidP="005243BA">
      <w:pPr>
        <w:ind w:left="4955" w:firstLine="1"/>
        <w:jc w:val="center"/>
        <w:rPr>
          <w:sz w:val="24"/>
          <w:szCs w:val="24"/>
        </w:rPr>
      </w:pPr>
    </w:p>
    <w:p w:rsidR="004C79DF" w:rsidRDefault="004C79DF" w:rsidP="004C79DF"/>
    <w:p w:rsidR="004C79DF" w:rsidRDefault="004C79DF" w:rsidP="004C79DF"/>
    <w:p w:rsidR="004C79DF" w:rsidRDefault="004C79DF" w:rsidP="004C79DF"/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558"/>
        <w:gridCol w:w="2268"/>
        <w:gridCol w:w="4536"/>
      </w:tblGrid>
      <w:tr w:rsidR="00C05F38" w:rsidRPr="00AE783F" w:rsidTr="00C05F3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38" w:rsidRDefault="00C05F38" w:rsidP="006852CF">
            <w:pPr>
              <w:jc w:val="center"/>
              <w:rPr>
                <w:sz w:val="22"/>
                <w:szCs w:val="22"/>
              </w:rPr>
            </w:pPr>
          </w:p>
          <w:p w:rsidR="00C05F38" w:rsidRDefault="00C05F38" w:rsidP="006852CF">
            <w:pPr>
              <w:jc w:val="center"/>
              <w:rPr>
                <w:sz w:val="22"/>
                <w:szCs w:val="22"/>
              </w:rPr>
            </w:pPr>
          </w:p>
          <w:p w:rsidR="00C05F38" w:rsidRPr="00AE783F" w:rsidRDefault="00C05F38" w:rsidP="006852CF">
            <w:pPr>
              <w:jc w:val="center"/>
              <w:rPr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E783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783F">
              <w:rPr>
                <w:sz w:val="22"/>
                <w:szCs w:val="22"/>
              </w:rPr>
              <w:t>/</w:t>
            </w:r>
            <w:proofErr w:type="spellStart"/>
            <w:r w:rsidRPr="00AE783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38" w:rsidRDefault="00C05F38" w:rsidP="00C05F38">
            <w:pPr>
              <w:rPr>
                <w:sz w:val="22"/>
                <w:szCs w:val="22"/>
              </w:rPr>
            </w:pPr>
          </w:p>
          <w:p w:rsidR="00C05F38" w:rsidRDefault="00C05F38" w:rsidP="00C05F38">
            <w:pPr>
              <w:jc w:val="center"/>
              <w:rPr>
                <w:sz w:val="22"/>
                <w:szCs w:val="22"/>
              </w:rPr>
            </w:pPr>
          </w:p>
          <w:p w:rsidR="00C05F38" w:rsidRPr="00AE783F" w:rsidRDefault="00C05F38" w:rsidP="00C05F38">
            <w:pPr>
              <w:jc w:val="center"/>
              <w:rPr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>Номер</w:t>
            </w:r>
          </w:p>
          <w:p w:rsidR="00C05F38" w:rsidRPr="00AE783F" w:rsidRDefault="00C05F38" w:rsidP="00C05F38">
            <w:pPr>
              <w:jc w:val="center"/>
              <w:rPr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>участковой избирательной комиссии</w:t>
            </w:r>
          </w:p>
          <w:p w:rsidR="00C05F38" w:rsidRPr="00AE783F" w:rsidRDefault="00C05F38" w:rsidP="0068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F38" w:rsidRDefault="00C05F38" w:rsidP="00C05F38">
            <w:pPr>
              <w:jc w:val="center"/>
              <w:rPr>
                <w:sz w:val="22"/>
                <w:szCs w:val="22"/>
              </w:rPr>
            </w:pPr>
          </w:p>
          <w:p w:rsidR="00C05F38" w:rsidRDefault="00C05F38" w:rsidP="00C05F38">
            <w:pPr>
              <w:jc w:val="center"/>
              <w:rPr>
                <w:sz w:val="22"/>
                <w:szCs w:val="22"/>
              </w:rPr>
            </w:pPr>
          </w:p>
          <w:p w:rsidR="00C05F38" w:rsidRDefault="00C05F38" w:rsidP="00C05F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>Число избирателей, зарегистрированных на территории избирательного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38" w:rsidRDefault="00C05F38" w:rsidP="006852CF">
            <w:pPr>
              <w:ind w:left="34" w:right="-108" w:hanging="34"/>
              <w:jc w:val="center"/>
              <w:rPr>
                <w:sz w:val="22"/>
                <w:szCs w:val="22"/>
              </w:rPr>
            </w:pPr>
          </w:p>
          <w:p w:rsidR="00C05F38" w:rsidRDefault="00C05F38" w:rsidP="006852CF">
            <w:pPr>
              <w:ind w:left="34" w:right="-108" w:hanging="34"/>
              <w:jc w:val="center"/>
              <w:rPr>
                <w:sz w:val="22"/>
                <w:szCs w:val="22"/>
              </w:rPr>
            </w:pPr>
          </w:p>
          <w:p w:rsidR="00C05F38" w:rsidRDefault="00C05F38" w:rsidP="006852CF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>Количество избирательных бюллетеней</w:t>
            </w:r>
            <w:r w:rsidRPr="00AE783F">
              <w:rPr>
                <w:sz w:val="22"/>
                <w:szCs w:val="22"/>
              </w:rPr>
              <w:t xml:space="preserve"> </w:t>
            </w:r>
          </w:p>
          <w:p w:rsidR="00C05F38" w:rsidRPr="00AE783F" w:rsidRDefault="00C05F38" w:rsidP="006852CF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AE783F">
              <w:rPr>
                <w:sz w:val="22"/>
                <w:szCs w:val="22"/>
              </w:rPr>
              <w:t>для голосования с использованием КОИБ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B30A6A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F24B7">
              <w:rPr>
                <w:color w:val="000000"/>
                <w:sz w:val="22"/>
                <w:szCs w:val="22"/>
              </w:rPr>
              <w:t>2</w:t>
            </w:r>
            <w:r w:rsidR="0003283C">
              <w:rPr>
                <w:color w:val="000000"/>
                <w:sz w:val="22"/>
                <w:szCs w:val="22"/>
              </w:rPr>
              <w:t>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CD50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C513D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283C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2715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19.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2F24B7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03283C">
              <w:rPr>
                <w:color w:val="000000"/>
                <w:sz w:val="22"/>
                <w:szCs w:val="22"/>
              </w:rPr>
              <w:t>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2576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05F38" w:rsidRPr="00024081" w:rsidTr="006C13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951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38" w:rsidRPr="0003283C" w:rsidRDefault="00C05F38">
            <w:pPr>
              <w:jc w:val="center"/>
              <w:rPr>
                <w:color w:val="000000"/>
                <w:sz w:val="22"/>
                <w:szCs w:val="22"/>
              </w:rPr>
            </w:pPr>
            <w:r w:rsidRPr="0003283C"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05F38" w:rsidRPr="00024081" w:rsidRDefault="0003283C" w:rsidP="00685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C05F38" w:rsidRPr="00024081" w:rsidTr="00980207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C05F38" w:rsidP="006852CF">
            <w:pPr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Итого УИК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755068" w:rsidP="0068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</w:tr>
      <w:tr w:rsidR="00C05F38" w:rsidRPr="002057D2" w:rsidTr="0051496A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C05F38" w:rsidP="006852CF">
            <w:pPr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Резерв ТИК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F38" w:rsidRPr="002057D2" w:rsidRDefault="00C51AFE" w:rsidP="0068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55068">
              <w:rPr>
                <w:sz w:val="22"/>
                <w:szCs w:val="22"/>
              </w:rPr>
              <w:t>000</w:t>
            </w:r>
          </w:p>
        </w:tc>
      </w:tr>
      <w:tr w:rsidR="00C05F38" w:rsidRPr="00024081" w:rsidTr="006852CF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 w:rsidRPr="00024081">
              <w:rPr>
                <w:sz w:val="22"/>
                <w:szCs w:val="22"/>
              </w:rPr>
              <w:t>Всего</w:t>
            </w:r>
          </w:p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C05F38" w:rsidP="0068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F38" w:rsidRPr="00024081" w:rsidRDefault="00CD5006" w:rsidP="0068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05F38">
              <w:rPr>
                <w:sz w:val="22"/>
                <w:szCs w:val="22"/>
              </w:rPr>
              <w:t>000</w:t>
            </w:r>
          </w:p>
        </w:tc>
      </w:tr>
    </w:tbl>
    <w:p w:rsidR="004C79DF" w:rsidRDefault="004C79DF" w:rsidP="004C79DF"/>
    <w:p w:rsidR="004C79DF" w:rsidRDefault="004C79DF" w:rsidP="004C79DF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4EC4"/>
    <w:multiLevelType w:val="hybridMultilevel"/>
    <w:tmpl w:val="BAC499DC"/>
    <w:lvl w:ilvl="0" w:tplc="4FF84F7C">
      <w:start w:val="1"/>
      <w:numFmt w:val="decimal"/>
      <w:lvlText w:val="%1."/>
      <w:lvlJc w:val="left"/>
      <w:pPr>
        <w:ind w:left="1453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4F4561AB"/>
    <w:multiLevelType w:val="multilevel"/>
    <w:tmpl w:val="34C288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9DF"/>
    <w:rsid w:val="00012434"/>
    <w:rsid w:val="0003283C"/>
    <w:rsid w:val="00183D38"/>
    <w:rsid w:val="002A3CE0"/>
    <w:rsid w:val="002F24B7"/>
    <w:rsid w:val="00354324"/>
    <w:rsid w:val="003E3E69"/>
    <w:rsid w:val="004C79DF"/>
    <w:rsid w:val="005243BA"/>
    <w:rsid w:val="00755068"/>
    <w:rsid w:val="008B415D"/>
    <w:rsid w:val="00A0317E"/>
    <w:rsid w:val="00B30A6A"/>
    <w:rsid w:val="00BF3770"/>
    <w:rsid w:val="00C05F38"/>
    <w:rsid w:val="00C513DC"/>
    <w:rsid w:val="00C51AFE"/>
    <w:rsid w:val="00C83211"/>
    <w:rsid w:val="00CD5006"/>
    <w:rsid w:val="00EB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79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4C79DF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9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9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4C79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C7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C79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7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C79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C7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43BA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4</cp:revision>
  <cp:lastPrinted>2025-09-04T12:08:00Z</cp:lastPrinted>
  <dcterms:created xsi:type="dcterms:W3CDTF">2025-09-03T16:43:00Z</dcterms:created>
  <dcterms:modified xsi:type="dcterms:W3CDTF">2025-09-04T12:35:00Z</dcterms:modified>
</cp:coreProperties>
</file>