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F6" w:rsidRDefault="00895BF6" w:rsidP="00895BF6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895BF6" w:rsidRDefault="00895BF6" w:rsidP="00895BF6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895BF6" w:rsidRDefault="00895BF6" w:rsidP="00895BF6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895BF6" w:rsidRDefault="00895BF6" w:rsidP="00895BF6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895BF6" w:rsidRDefault="00895BF6" w:rsidP="00895BF6">
      <w:pPr>
        <w:jc w:val="center"/>
        <w:rPr>
          <w:b/>
          <w:szCs w:val="24"/>
        </w:rPr>
      </w:pPr>
    </w:p>
    <w:p w:rsidR="00895BF6" w:rsidRPr="004F16AC" w:rsidRDefault="00895BF6" w:rsidP="00895BF6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895BF6" w:rsidRPr="004F16AC" w:rsidRDefault="00895BF6" w:rsidP="00895BF6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895BF6" w:rsidRPr="00D50B55" w:rsidRDefault="00895BF6" w:rsidP="00895BF6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95BF6" w:rsidRPr="00D50B55" w:rsidRDefault="00895BF6" w:rsidP="00895BF6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895BF6" w:rsidRPr="001D1FD8" w:rsidRDefault="00895BF6" w:rsidP="00895BF6">
      <w:pPr>
        <w:jc w:val="center"/>
        <w:rPr>
          <w:b/>
          <w:spacing w:val="20"/>
          <w:szCs w:val="24"/>
        </w:rPr>
      </w:pPr>
    </w:p>
    <w:p w:rsidR="00895BF6" w:rsidRPr="001D1FD8" w:rsidRDefault="00895BF6" w:rsidP="00895BF6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02.07.2024 г. № 104/501</w:t>
      </w:r>
    </w:p>
    <w:bookmarkEnd w:id="0"/>
    <w:bookmarkEnd w:id="1"/>
    <w:bookmarkEnd w:id="2"/>
    <w:bookmarkEnd w:id="3"/>
    <w:p w:rsidR="00895BF6" w:rsidRDefault="00895BF6" w:rsidP="00895BF6">
      <w:pPr>
        <w:ind w:left="708"/>
        <w:jc w:val="both"/>
      </w:pPr>
    </w:p>
    <w:p w:rsidR="00895BF6" w:rsidRDefault="00895BF6" w:rsidP="00895BF6">
      <w:pPr>
        <w:ind w:left="708"/>
        <w:jc w:val="both"/>
      </w:pPr>
    </w:p>
    <w:p w:rsidR="00895BF6" w:rsidRDefault="00895BF6" w:rsidP="00895BF6">
      <w:pPr>
        <w:pStyle w:val="a8"/>
        <w:spacing w:after="0"/>
        <w:jc w:val="both"/>
        <w:rPr>
          <w:szCs w:val="24"/>
        </w:rPr>
      </w:pPr>
      <w:r>
        <w:rPr>
          <w:szCs w:val="24"/>
        </w:rPr>
        <w:t>О кандидатуре для исключения из резерва</w:t>
      </w:r>
    </w:p>
    <w:p w:rsidR="00895BF6" w:rsidRDefault="00895BF6" w:rsidP="00895BF6">
      <w:pPr>
        <w:pStyle w:val="a8"/>
        <w:spacing w:after="0"/>
        <w:jc w:val="both"/>
        <w:rPr>
          <w:szCs w:val="24"/>
        </w:rPr>
      </w:pPr>
      <w:r>
        <w:rPr>
          <w:szCs w:val="24"/>
        </w:rPr>
        <w:t>составов участковых комиссий</w:t>
      </w:r>
    </w:p>
    <w:p w:rsidR="00895BF6" w:rsidRDefault="00895BF6" w:rsidP="00895BF6">
      <w:pPr>
        <w:pStyle w:val="a8"/>
        <w:spacing w:after="0"/>
        <w:ind w:firstLine="709"/>
        <w:jc w:val="both"/>
        <w:rPr>
          <w:szCs w:val="24"/>
        </w:rPr>
      </w:pPr>
    </w:p>
    <w:p w:rsidR="00895BF6" w:rsidRPr="00C01AAA" w:rsidRDefault="00895BF6" w:rsidP="00895BF6">
      <w:pPr>
        <w:pStyle w:val="a8"/>
        <w:ind w:firstLine="709"/>
        <w:jc w:val="both"/>
        <w:rPr>
          <w:szCs w:val="24"/>
        </w:rPr>
      </w:pPr>
    </w:p>
    <w:p w:rsidR="00895BF6" w:rsidRPr="00003EAC" w:rsidRDefault="00895BF6" w:rsidP="00895BF6">
      <w:pPr>
        <w:pStyle w:val="a8"/>
        <w:ind w:firstLine="709"/>
        <w:jc w:val="both"/>
        <w:rPr>
          <w:b/>
          <w:spacing w:val="20"/>
          <w:szCs w:val="24"/>
        </w:rPr>
      </w:pPr>
      <w:proofErr w:type="gramStart"/>
      <w:r w:rsidRPr="00C01AAA">
        <w:rPr>
          <w:bCs/>
          <w:szCs w:val="24"/>
        </w:rPr>
        <w:t xml:space="preserve">На основании пункта 9 статьи 26 </w:t>
      </w:r>
      <w:r w:rsidRPr="00C01AAA">
        <w:rPr>
          <w:szCs w:val="24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</w:t>
      </w:r>
      <w:r w:rsidRPr="004C0F99">
        <w:rPr>
          <w:iCs/>
          <w:szCs w:val="24"/>
        </w:rPr>
        <w:t xml:space="preserve">территориальная избирательная комиссия </w:t>
      </w:r>
      <w:proofErr w:type="spellStart"/>
      <w:r w:rsidRPr="004C0F99">
        <w:rPr>
          <w:iCs/>
          <w:szCs w:val="24"/>
        </w:rPr>
        <w:t>Сосновоборского</w:t>
      </w:r>
      <w:proofErr w:type="spellEnd"/>
      <w:r w:rsidRPr="004C0F99">
        <w:rPr>
          <w:iCs/>
          <w:szCs w:val="24"/>
        </w:rPr>
        <w:t xml:space="preserve"> городского</w:t>
      </w:r>
      <w:proofErr w:type="gramEnd"/>
      <w:r w:rsidRPr="004C0F99">
        <w:rPr>
          <w:iCs/>
          <w:szCs w:val="24"/>
        </w:rPr>
        <w:t xml:space="preserve"> округа</w:t>
      </w:r>
      <w:r w:rsidRPr="004C0F99">
        <w:rPr>
          <w:color w:val="000000"/>
          <w:szCs w:val="24"/>
        </w:rPr>
        <w:t xml:space="preserve"> Ленинградской области </w:t>
      </w:r>
      <w:r w:rsidRPr="004C0F99">
        <w:rPr>
          <w:b/>
          <w:bCs/>
          <w:szCs w:val="24"/>
        </w:rPr>
        <w:t>решила</w:t>
      </w:r>
      <w:r w:rsidRPr="004C0F99">
        <w:rPr>
          <w:b/>
          <w:spacing w:val="20"/>
          <w:szCs w:val="24"/>
        </w:rPr>
        <w:t>:</w:t>
      </w:r>
    </w:p>
    <w:p w:rsidR="00895BF6" w:rsidRPr="00C01AAA" w:rsidRDefault="00895BF6" w:rsidP="00895BF6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1AAA">
        <w:rPr>
          <w:rFonts w:ascii="Times New Roman" w:hAnsi="Times New Roman"/>
          <w:sz w:val="24"/>
          <w:szCs w:val="24"/>
        </w:rPr>
        <w:t xml:space="preserve">1. Предложить для исключения из резерва </w:t>
      </w:r>
      <w:r w:rsidRPr="00C01AAA">
        <w:rPr>
          <w:rFonts w:ascii="Times New Roman" w:hAnsi="Times New Roman"/>
          <w:bCs/>
          <w:sz w:val="24"/>
          <w:szCs w:val="24"/>
        </w:rPr>
        <w:t xml:space="preserve">составов участковых комиссий территориальной избирательной комиссии </w:t>
      </w: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Pr="00C01AAA">
        <w:rPr>
          <w:rFonts w:ascii="Times New Roman" w:hAnsi="Times New Roman"/>
          <w:bCs/>
          <w:sz w:val="24"/>
          <w:szCs w:val="24"/>
        </w:rPr>
        <w:t xml:space="preserve"> Ленинградской области кандидатур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C01AAA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решению.</w:t>
      </w:r>
    </w:p>
    <w:p w:rsidR="00895BF6" w:rsidRDefault="00895BF6" w:rsidP="00895BF6">
      <w:pPr>
        <w:pStyle w:val="aa"/>
        <w:tabs>
          <w:tab w:val="left" w:pos="567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01AAA">
        <w:rPr>
          <w:rFonts w:ascii="Times New Roman" w:hAnsi="Times New Roman"/>
          <w:sz w:val="24"/>
          <w:szCs w:val="24"/>
        </w:rPr>
        <w:t>2.  Направить настоящее решение в Избирательную комиссию Ленинградской области.</w:t>
      </w:r>
    </w:p>
    <w:p w:rsidR="00895BF6" w:rsidRPr="00657D4F" w:rsidRDefault="00895BF6" w:rsidP="00895BF6">
      <w:pPr>
        <w:ind w:firstLine="426"/>
        <w:jc w:val="both"/>
      </w:pPr>
      <w:r>
        <w:t xml:space="preserve">    </w:t>
      </w:r>
      <w:r w:rsidRPr="00657D4F">
        <w:t>3. </w:t>
      </w:r>
      <w:r w:rsidRPr="00657D4F">
        <w:rPr>
          <w:color w:val="000000"/>
          <w:spacing w:val="3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657D4F">
        <w:rPr>
          <w:color w:val="000000"/>
          <w:spacing w:val="3"/>
        </w:rPr>
        <w:t>Сосновоборского</w:t>
      </w:r>
      <w:proofErr w:type="spellEnd"/>
      <w:r w:rsidRPr="00657D4F">
        <w:rPr>
          <w:color w:val="000000"/>
          <w:spacing w:val="3"/>
        </w:rPr>
        <w:t xml:space="preserve"> городского округа </w:t>
      </w:r>
      <w:r w:rsidRPr="00657D4F">
        <w:t>в информационно </w:t>
      </w:r>
      <w:proofErr w:type="gramStart"/>
      <w:r w:rsidRPr="00657D4F">
        <w:t>–т</w:t>
      </w:r>
      <w:proofErr w:type="gramEnd"/>
      <w:r w:rsidRPr="00657D4F">
        <w:t>елекоммуникационной сети «Интернет»</w:t>
      </w:r>
      <w:r>
        <w:t>.</w:t>
      </w:r>
    </w:p>
    <w:p w:rsidR="00895BF6" w:rsidRPr="006035B3" w:rsidRDefault="00895BF6" w:rsidP="00895BF6">
      <w:pPr>
        <w:shd w:val="clear" w:color="auto" w:fill="FFFFFF"/>
        <w:tabs>
          <w:tab w:val="left" w:pos="709"/>
        </w:tabs>
        <w:spacing w:line="310" w:lineRule="exact"/>
        <w:ind w:left="7"/>
        <w:jc w:val="both"/>
        <w:rPr>
          <w:color w:val="000000"/>
          <w:spacing w:val="-12"/>
        </w:rPr>
      </w:pPr>
      <w:r w:rsidRPr="006035B3">
        <w:rPr>
          <w:color w:val="000000"/>
          <w:spacing w:val="-12"/>
        </w:rPr>
        <w:t xml:space="preserve">               4. </w:t>
      </w:r>
      <w:proofErr w:type="gramStart"/>
      <w:r w:rsidRPr="006035B3">
        <w:t>Контроль за</w:t>
      </w:r>
      <w:proofErr w:type="gramEnd"/>
      <w:r w:rsidRPr="006035B3">
        <w:t xml:space="preserve"> выполнением настоящего решения возложить на секретаря территориальной избирательной комиссии </w:t>
      </w:r>
      <w:proofErr w:type="spellStart"/>
      <w:r>
        <w:t>И.И.Погосову</w:t>
      </w:r>
      <w:proofErr w:type="spellEnd"/>
      <w:r>
        <w:t>.</w:t>
      </w:r>
    </w:p>
    <w:p w:rsidR="00895BF6" w:rsidRPr="006035B3" w:rsidRDefault="00895BF6" w:rsidP="00895BF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95BF6" w:rsidRPr="00C01AAA" w:rsidRDefault="00895BF6" w:rsidP="00895BF6">
      <w:pPr>
        <w:pStyle w:val="aa"/>
        <w:tabs>
          <w:tab w:val="left" w:pos="567"/>
        </w:tabs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95BF6" w:rsidRDefault="00895BF6" w:rsidP="00895BF6">
      <w:pPr>
        <w:pStyle w:val="a3"/>
        <w:ind w:firstLine="709"/>
        <w:jc w:val="both"/>
        <w:rPr>
          <w:bCs/>
          <w:sz w:val="24"/>
          <w:szCs w:val="24"/>
        </w:rPr>
      </w:pPr>
    </w:p>
    <w:p w:rsidR="00895BF6" w:rsidRDefault="00895BF6" w:rsidP="00895BF6">
      <w:pPr>
        <w:pStyle w:val="a3"/>
        <w:ind w:firstLine="709"/>
        <w:jc w:val="both"/>
        <w:rPr>
          <w:bCs/>
          <w:sz w:val="24"/>
          <w:szCs w:val="24"/>
        </w:rPr>
      </w:pPr>
    </w:p>
    <w:p w:rsidR="00895BF6" w:rsidRDefault="00895BF6" w:rsidP="00895BF6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895BF6" w:rsidRPr="002561BD" w:rsidRDefault="00895BF6" w:rsidP="00895BF6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95BF6" w:rsidRPr="002561BD" w:rsidRDefault="00895BF6" w:rsidP="00895BF6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</w:t>
      </w:r>
    </w:p>
    <w:p w:rsidR="00895BF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895BF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</w:p>
    <w:p w:rsidR="00895BF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</w:p>
    <w:p w:rsidR="00895BF6" w:rsidRPr="003934A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895BF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895BF6" w:rsidRDefault="00895BF6" w:rsidP="00895BF6">
      <w:pPr>
        <w:pStyle w:val="a3"/>
        <w:spacing w:after="0"/>
        <w:ind w:left="0"/>
        <w:jc w:val="both"/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>
        <w:t xml:space="preserve">   </w:t>
      </w:r>
    </w:p>
    <w:p w:rsidR="00895BF6" w:rsidRDefault="00895BF6" w:rsidP="00895BF6">
      <w:pPr>
        <w:pStyle w:val="a3"/>
        <w:spacing w:after="0"/>
        <w:ind w:left="0"/>
        <w:jc w:val="both"/>
      </w:pPr>
    </w:p>
    <w:p w:rsidR="00895BF6" w:rsidRPr="00895BF6" w:rsidRDefault="00895BF6" w:rsidP="00895BF6">
      <w:pPr>
        <w:pStyle w:val="a3"/>
        <w:spacing w:after="0"/>
        <w:ind w:left="0"/>
        <w:jc w:val="both"/>
        <w:rPr>
          <w:sz w:val="24"/>
          <w:szCs w:val="24"/>
        </w:rPr>
      </w:pPr>
    </w:p>
    <w:p w:rsidR="00895BF6" w:rsidRPr="008D5C7C" w:rsidRDefault="00895BF6" w:rsidP="00895BF6"/>
    <w:p w:rsidR="00895BF6" w:rsidRDefault="00895BF6" w:rsidP="00895BF6">
      <w:pPr>
        <w:pStyle w:val="1"/>
        <w:numPr>
          <w:ilvl w:val="0"/>
          <w:numId w:val="0"/>
        </w:num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C01AAA">
        <w:rPr>
          <w:b w:val="0"/>
          <w:sz w:val="24"/>
        </w:rPr>
        <w:t>Приложение</w:t>
      </w:r>
    </w:p>
    <w:p w:rsidR="00895BF6" w:rsidRPr="00003EAC" w:rsidRDefault="00895BF6" w:rsidP="00895BF6">
      <w:pPr>
        <w:pStyle w:val="1"/>
        <w:numPr>
          <w:ilvl w:val="0"/>
          <w:numId w:val="0"/>
        </w:numPr>
        <w:rPr>
          <w:b w:val="0"/>
          <w:i/>
          <w:iCs/>
          <w:sz w:val="24"/>
        </w:rPr>
      </w:pPr>
      <w:r w:rsidRPr="00C01AAA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C01AAA">
        <w:rPr>
          <w:b w:val="0"/>
          <w:sz w:val="24"/>
        </w:rPr>
        <w:t xml:space="preserve">к решению </w:t>
      </w:r>
      <w:r>
        <w:rPr>
          <w:b w:val="0"/>
          <w:sz w:val="24"/>
        </w:rPr>
        <w:t>ТИК</w:t>
      </w:r>
    </w:p>
    <w:p w:rsidR="00895BF6" w:rsidRPr="001E7131" w:rsidRDefault="00895BF6" w:rsidP="00895BF6">
      <w:r w:rsidRPr="00935D8D">
        <w:t xml:space="preserve">                                                      </w:t>
      </w:r>
      <w:r>
        <w:t xml:space="preserve">                </w:t>
      </w:r>
      <w:r>
        <w:tab/>
      </w:r>
      <w:r>
        <w:tab/>
        <w:t xml:space="preserve"> </w:t>
      </w:r>
      <w:r>
        <w:tab/>
        <w:t>от 02.07.2024</w:t>
      </w:r>
      <w:r w:rsidRPr="001E7131">
        <w:t xml:space="preserve"> года   № </w:t>
      </w:r>
      <w:r>
        <w:t>104/501</w:t>
      </w:r>
    </w:p>
    <w:p w:rsidR="00895BF6" w:rsidRPr="00935D8D" w:rsidRDefault="00895BF6" w:rsidP="00895BF6"/>
    <w:p w:rsidR="00895BF6" w:rsidRDefault="00895BF6" w:rsidP="00895BF6"/>
    <w:p w:rsidR="00895BF6" w:rsidRDefault="00895BF6" w:rsidP="00895BF6"/>
    <w:p w:rsidR="00895BF6" w:rsidRPr="00C01AAA" w:rsidRDefault="00895BF6" w:rsidP="00895BF6">
      <w:pPr>
        <w:jc w:val="center"/>
      </w:pPr>
      <w:r w:rsidRPr="00C01AAA">
        <w:t>Список кандидатур для исключения из резерва</w:t>
      </w:r>
    </w:p>
    <w:p w:rsidR="00895BF6" w:rsidRDefault="00895BF6" w:rsidP="00895BF6">
      <w:pPr>
        <w:jc w:val="center"/>
      </w:pPr>
      <w:r w:rsidRPr="00C01AAA">
        <w:t>составов участковых комиссий территориальной избирательной комиссии</w:t>
      </w:r>
    </w:p>
    <w:p w:rsidR="00895BF6" w:rsidRPr="00E5346F" w:rsidRDefault="00895BF6" w:rsidP="00895BF6">
      <w:pPr>
        <w:jc w:val="center"/>
      </w:pPr>
      <w:r w:rsidRPr="00C01AAA">
        <w:t xml:space="preserve"> </w:t>
      </w:r>
      <w:proofErr w:type="spellStart"/>
      <w:r w:rsidRPr="00C01AAA">
        <w:t>Сосновоборского</w:t>
      </w:r>
      <w:proofErr w:type="spellEnd"/>
      <w:r w:rsidRPr="00C01AAA">
        <w:t xml:space="preserve"> городского округа Ленинградской области</w:t>
      </w:r>
    </w:p>
    <w:p w:rsidR="00895BF6" w:rsidRDefault="00895BF6" w:rsidP="00895BF6"/>
    <w:p w:rsidR="00895BF6" w:rsidRDefault="00895BF6" w:rsidP="00895BF6"/>
    <w:p w:rsidR="00895BF6" w:rsidRPr="00CD13ED" w:rsidRDefault="00895BF6" w:rsidP="00895BF6"/>
    <w:p w:rsidR="00895BF6" w:rsidRPr="00CD13ED" w:rsidRDefault="00895BF6" w:rsidP="00895BF6">
      <w:pPr>
        <w:jc w:val="center"/>
      </w:pPr>
      <w:r>
        <w:t>на основании подпункта «а</w:t>
      </w:r>
      <w:r w:rsidRPr="00CD13ED"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895BF6" w:rsidRPr="00CD13ED" w:rsidRDefault="00895BF6" w:rsidP="00895BF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1417"/>
        <w:gridCol w:w="3119"/>
        <w:gridCol w:w="1701"/>
      </w:tblGrid>
      <w:tr w:rsidR="00895BF6" w:rsidRPr="00CD13ED" w:rsidTr="006333D0">
        <w:tc>
          <w:tcPr>
            <w:tcW w:w="851" w:type="dxa"/>
          </w:tcPr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3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CD13E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</w:tcPr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BF6" w:rsidRPr="00CD13ED" w:rsidRDefault="00895BF6" w:rsidP="006333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ED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</w:tr>
      <w:tr w:rsidR="00895BF6" w:rsidRPr="00CD13ED" w:rsidTr="006333D0">
        <w:tc>
          <w:tcPr>
            <w:tcW w:w="851" w:type="dxa"/>
          </w:tcPr>
          <w:p w:rsidR="00895BF6" w:rsidRPr="00CD13ED" w:rsidRDefault="00895BF6" w:rsidP="00895BF6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BF6" w:rsidRDefault="00895BF6" w:rsidP="006333D0">
            <w:r>
              <w:t>Кухтик</w:t>
            </w:r>
          </w:p>
          <w:p w:rsidR="00895BF6" w:rsidRDefault="00895BF6" w:rsidP="006333D0">
            <w:r>
              <w:t>Василий Степанович</w:t>
            </w:r>
          </w:p>
          <w:p w:rsidR="00895BF6" w:rsidRDefault="00895BF6" w:rsidP="006333D0"/>
        </w:tc>
        <w:tc>
          <w:tcPr>
            <w:tcW w:w="1417" w:type="dxa"/>
          </w:tcPr>
          <w:p w:rsidR="00895BF6" w:rsidRDefault="00895BF6" w:rsidP="006333D0">
            <w:pPr>
              <w:ind w:left="-60" w:right="-113"/>
              <w:jc w:val="center"/>
            </w:pPr>
            <w:r>
              <w:t>1962</w:t>
            </w:r>
          </w:p>
        </w:tc>
        <w:tc>
          <w:tcPr>
            <w:tcW w:w="3119" w:type="dxa"/>
            <w:vAlign w:val="center"/>
          </w:tcPr>
          <w:p w:rsidR="00895BF6" w:rsidRPr="00057A63" w:rsidRDefault="00895BF6" w:rsidP="00895BF6">
            <w:pPr>
              <w:jc w:val="center"/>
              <w:rPr>
                <w:color w:val="000000"/>
              </w:rPr>
            </w:pPr>
            <w:r w:rsidRPr="00057A63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701" w:type="dxa"/>
          </w:tcPr>
          <w:p w:rsidR="00895BF6" w:rsidRDefault="00895BF6" w:rsidP="00633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</w:tr>
    </w:tbl>
    <w:p w:rsidR="00895BF6" w:rsidRDefault="00895BF6" w:rsidP="00895BF6"/>
    <w:p w:rsidR="00895BF6" w:rsidRDefault="00895BF6" w:rsidP="00895BF6"/>
    <w:p w:rsidR="00BF3770" w:rsidRDefault="00BF3770" w:rsidP="00895BF6">
      <w:pPr>
        <w:pStyle w:val="2"/>
        <w:numPr>
          <w:ilvl w:val="0"/>
          <w:numId w:val="0"/>
        </w:numPr>
        <w:spacing w:before="0" w:after="0"/>
        <w:jc w:val="left"/>
      </w:pPr>
    </w:p>
    <w:sectPr w:rsidR="00BF3770" w:rsidSect="005F2708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EndPr/>
    <w:sdtContent>
      <w:p w:rsidR="005F2708" w:rsidRDefault="00895B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456"/>
    <w:multiLevelType w:val="hybridMultilevel"/>
    <w:tmpl w:val="C38A367A"/>
    <w:lvl w:ilvl="0" w:tplc="A9C69098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BF6"/>
    <w:rsid w:val="00183D38"/>
    <w:rsid w:val="00354324"/>
    <w:rsid w:val="00895BF6"/>
    <w:rsid w:val="008B415D"/>
    <w:rsid w:val="009F4FC0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BF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895BF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895BF6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95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5BF6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895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5BF6"/>
    <w:pPr>
      <w:ind w:left="708"/>
    </w:pPr>
    <w:rPr>
      <w:rFonts w:eastAsia="Calibri"/>
      <w:szCs w:val="24"/>
    </w:rPr>
  </w:style>
  <w:style w:type="paragraph" w:styleId="21">
    <w:name w:val="Body Text Indent 2"/>
    <w:basedOn w:val="a"/>
    <w:link w:val="22"/>
    <w:uiPriority w:val="99"/>
    <w:unhideWhenUsed/>
    <w:rsid w:val="00895BF6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5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95B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5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895B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2119</Characters>
  <Application>Microsoft Office Word</Application>
  <DocSecurity>0</DocSecurity>
  <Lines>17</Lines>
  <Paragraphs>4</Paragraphs>
  <ScaleCrop>false</ScaleCrop>
  <Company>  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2024-07-02T09:52:00Z</dcterms:created>
  <dcterms:modified xsi:type="dcterms:W3CDTF">2024-07-02T10:01:00Z</dcterms:modified>
</cp:coreProperties>
</file>