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67" w:rsidRDefault="00817767" w:rsidP="00817767">
      <w:pPr>
        <w:rPr>
          <w:b/>
          <w:sz w:val="24"/>
          <w:szCs w:val="24"/>
        </w:rPr>
      </w:pPr>
    </w:p>
    <w:p w:rsidR="00817767" w:rsidRPr="00BB3338" w:rsidRDefault="00817767" w:rsidP="00817767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 xml:space="preserve">ТЕРРИТОРИАЛЬНАЯ ИЗБИРАТЕЛЬНАЯ КОМИССИЯ </w:t>
      </w:r>
    </w:p>
    <w:p w:rsidR="00817767" w:rsidRPr="00BB3338" w:rsidRDefault="00817767" w:rsidP="00817767">
      <w:pPr>
        <w:jc w:val="center"/>
        <w:rPr>
          <w:b/>
          <w:sz w:val="24"/>
          <w:szCs w:val="24"/>
        </w:rPr>
      </w:pPr>
      <w:r w:rsidRPr="00BB3338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17767" w:rsidRPr="00BB3338" w:rsidRDefault="003E3393" w:rsidP="0081776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17767" w:rsidRPr="00BB3338" w:rsidRDefault="00817767" w:rsidP="00817767">
      <w:pPr>
        <w:jc w:val="center"/>
        <w:rPr>
          <w:b/>
          <w:spacing w:val="20"/>
          <w:sz w:val="24"/>
          <w:szCs w:val="24"/>
        </w:rPr>
      </w:pPr>
      <w:proofErr w:type="gramStart"/>
      <w:r w:rsidRPr="00BB3338">
        <w:rPr>
          <w:b/>
          <w:spacing w:val="20"/>
          <w:sz w:val="24"/>
          <w:szCs w:val="24"/>
        </w:rPr>
        <w:t>Р</w:t>
      </w:r>
      <w:proofErr w:type="gramEnd"/>
      <w:r w:rsidRPr="00BB3338">
        <w:rPr>
          <w:b/>
          <w:spacing w:val="20"/>
          <w:sz w:val="24"/>
          <w:szCs w:val="24"/>
        </w:rPr>
        <w:t xml:space="preserve"> Е Ш Е Н И Е</w:t>
      </w:r>
    </w:p>
    <w:p w:rsidR="00817767" w:rsidRPr="00BB3338" w:rsidRDefault="00817767" w:rsidP="00817767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817767" w:rsidRPr="00BB3338" w:rsidRDefault="00817767" w:rsidP="00817767">
      <w:pPr>
        <w:jc w:val="center"/>
        <w:rPr>
          <w:b/>
          <w:spacing w:val="20"/>
          <w:sz w:val="24"/>
          <w:szCs w:val="24"/>
        </w:rPr>
      </w:pPr>
      <w:r w:rsidRPr="00BB3338">
        <w:rPr>
          <w:b/>
          <w:spacing w:val="20"/>
          <w:sz w:val="24"/>
          <w:szCs w:val="24"/>
        </w:rPr>
        <w:t xml:space="preserve">от   </w:t>
      </w:r>
      <w:r>
        <w:rPr>
          <w:b/>
          <w:spacing w:val="20"/>
          <w:sz w:val="24"/>
          <w:szCs w:val="24"/>
        </w:rPr>
        <w:t>15.12.2023 г. № 76/357</w:t>
      </w:r>
    </w:p>
    <w:p w:rsidR="00817767" w:rsidRDefault="00817767" w:rsidP="00817767">
      <w:pPr>
        <w:ind w:right="43"/>
        <w:jc w:val="both"/>
        <w:rPr>
          <w:sz w:val="24"/>
          <w:szCs w:val="24"/>
        </w:rPr>
      </w:pPr>
    </w:p>
    <w:p w:rsidR="00817767" w:rsidRPr="00BB3338" w:rsidRDefault="00817767" w:rsidP="00817767">
      <w:pPr>
        <w:ind w:right="43"/>
        <w:jc w:val="both"/>
        <w:rPr>
          <w:sz w:val="24"/>
          <w:szCs w:val="24"/>
        </w:rPr>
      </w:pPr>
    </w:p>
    <w:p w:rsidR="00817767" w:rsidRPr="00817767" w:rsidRDefault="00817767" w:rsidP="00817767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Трубача В.В.</w:t>
      </w:r>
      <w:r w:rsidRPr="00817767">
        <w:rPr>
          <w:sz w:val="24"/>
          <w:szCs w:val="24"/>
        </w:rPr>
        <w:t xml:space="preserve">   </w:t>
      </w:r>
    </w:p>
    <w:p w:rsidR="00817767" w:rsidRPr="00817767" w:rsidRDefault="00817767" w:rsidP="00817767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>от обязанностей  председателя и члена УИК № 950</w:t>
      </w:r>
    </w:p>
    <w:p w:rsidR="00817767" w:rsidRPr="00817767" w:rsidRDefault="00817767" w:rsidP="00817767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>до истечения срока полномочий и о предложении</w:t>
      </w:r>
    </w:p>
    <w:p w:rsidR="00817767" w:rsidRPr="00817767" w:rsidRDefault="00817767" w:rsidP="00817767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>кандидатуры для зачисления в резерв составов участковых комиссий</w:t>
      </w:r>
    </w:p>
    <w:p w:rsidR="00817767" w:rsidRPr="00817767" w:rsidRDefault="00817767" w:rsidP="00817767">
      <w:pPr>
        <w:jc w:val="both"/>
        <w:rPr>
          <w:sz w:val="24"/>
          <w:szCs w:val="24"/>
        </w:rPr>
      </w:pPr>
    </w:p>
    <w:p w:rsidR="00817767" w:rsidRPr="00817767" w:rsidRDefault="00817767" w:rsidP="00817767">
      <w:pPr>
        <w:jc w:val="both"/>
        <w:rPr>
          <w:sz w:val="24"/>
          <w:szCs w:val="24"/>
        </w:rPr>
      </w:pPr>
    </w:p>
    <w:p w:rsidR="00817767" w:rsidRPr="00817767" w:rsidRDefault="00817767" w:rsidP="00817767">
      <w:pPr>
        <w:jc w:val="both"/>
        <w:rPr>
          <w:sz w:val="24"/>
          <w:szCs w:val="24"/>
        </w:rPr>
      </w:pPr>
      <w:r w:rsidRPr="00817767">
        <w:rPr>
          <w:sz w:val="24"/>
          <w:szCs w:val="24"/>
        </w:rPr>
        <w:tab/>
      </w:r>
      <w:proofErr w:type="gramStart"/>
      <w:r w:rsidRPr="00817767">
        <w:rPr>
          <w:sz w:val="24"/>
          <w:szCs w:val="24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«а» пункта 19 «Порядка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ЦИК России от 05.12.2012 № 152/1137-6</w:t>
      </w:r>
      <w:proofErr w:type="gramEnd"/>
      <w:r w:rsidRPr="00817767">
        <w:rPr>
          <w:sz w:val="24"/>
          <w:szCs w:val="24"/>
        </w:rPr>
        <w:t xml:space="preserve">, территориальная избирательная комиссия </w:t>
      </w:r>
      <w:proofErr w:type="spellStart"/>
      <w:r w:rsidRPr="00817767">
        <w:rPr>
          <w:sz w:val="24"/>
          <w:szCs w:val="24"/>
        </w:rPr>
        <w:t>Сосновоборского</w:t>
      </w:r>
      <w:proofErr w:type="spellEnd"/>
      <w:r w:rsidRPr="00817767">
        <w:rPr>
          <w:sz w:val="24"/>
          <w:szCs w:val="24"/>
        </w:rPr>
        <w:t xml:space="preserve"> городского округа Ленинградской области </w:t>
      </w:r>
      <w:r w:rsidRPr="00817767">
        <w:rPr>
          <w:b/>
          <w:sz w:val="24"/>
          <w:szCs w:val="24"/>
        </w:rPr>
        <w:t>решила</w:t>
      </w:r>
      <w:r w:rsidRPr="00817767">
        <w:rPr>
          <w:sz w:val="24"/>
          <w:szCs w:val="24"/>
        </w:rPr>
        <w:t>:</w:t>
      </w:r>
    </w:p>
    <w:p w:rsidR="00817767" w:rsidRPr="00817767" w:rsidRDefault="00817767" w:rsidP="00817767">
      <w:pPr>
        <w:jc w:val="both"/>
        <w:rPr>
          <w:sz w:val="24"/>
          <w:szCs w:val="24"/>
        </w:rPr>
      </w:pPr>
    </w:p>
    <w:p w:rsidR="00817767" w:rsidRPr="00817767" w:rsidRDefault="00817767" w:rsidP="00817767">
      <w:pPr>
        <w:pStyle w:val="aa"/>
        <w:numPr>
          <w:ilvl w:val="0"/>
          <w:numId w:val="1"/>
        </w:numPr>
        <w:ind w:left="0" w:firstLine="825"/>
        <w:jc w:val="both"/>
      </w:pPr>
      <w:r w:rsidRPr="00817767">
        <w:t>Освободить Трубача Вячеслава Владимировича от обязанностей председателя и  члена участковой избирательной комиссии № 950  с правом решающего голоса</w:t>
      </w:r>
      <w:r w:rsidR="00165B7B">
        <w:t xml:space="preserve">, назначенного в избирательную комиссию по предложению </w:t>
      </w:r>
      <w:proofErr w:type="spellStart"/>
      <w:r w:rsidR="00165B7B">
        <w:t>Сосновоборского</w:t>
      </w:r>
      <w:proofErr w:type="spellEnd"/>
      <w:r w:rsidR="00165B7B">
        <w:t xml:space="preserve"> местного отделения</w:t>
      </w:r>
      <w:r w:rsidR="00165B7B" w:rsidRPr="003706DF">
        <w:t xml:space="preserve"> Всероссийской политической партии «ЕДИНАЯ РОССИЯ»</w:t>
      </w:r>
      <w:r w:rsidR="00165B7B">
        <w:t>,</w:t>
      </w:r>
      <w:r w:rsidRPr="00817767">
        <w:t xml:space="preserve"> до истечения срока полномочий  на основании личного заявления.</w:t>
      </w:r>
    </w:p>
    <w:p w:rsidR="00817767" w:rsidRPr="00817767" w:rsidRDefault="00817767" w:rsidP="00817767">
      <w:pPr>
        <w:pStyle w:val="aa"/>
        <w:numPr>
          <w:ilvl w:val="0"/>
          <w:numId w:val="1"/>
        </w:numPr>
        <w:ind w:left="0" w:firstLine="825"/>
        <w:jc w:val="both"/>
      </w:pPr>
      <w:r w:rsidRPr="00817767">
        <w:t>Направить данное решение в участковую избирательную комиссию избирательного участка № 950.</w:t>
      </w:r>
    </w:p>
    <w:p w:rsidR="00817767" w:rsidRPr="00817767" w:rsidRDefault="00817767" w:rsidP="0081776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817767">
        <w:rPr>
          <w:sz w:val="24"/>
          <w:szCs w:val="24"/>
        </w:rPr>
        <w:t xml:space="preserve"> </w:t>
      </w:r>
      <w:r w:rsidRPr="00817767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 xml:space="preserve">   </w:t>
      </w:r>
      <w:r w:rsidRPr="00817767">
        <w:rPr>
          <w:sz w:val="24"/>
          <w:szCs w:val="24"/>
        </w:rPr>
        <w:t xml:space="preserve">Предложить для зачисления в резерв составов участковых избирательных комиссий территориальной избирательной комиссии </w:t>
      </w:r>
      <w:proofErr w:type="spellStart"/>
      <w:r w:rsidRPr="00817767">
        <w:rPr>
          <w:sz w:val="24"/>
          <w:szCs w:val="24"/>
        </w:rPr>
        <w:t>Сосновоборского</w:t>
      </w:r>
      <w:proofErr w:type="spellEnd"/>
      <w:r w:rsidRPr="00817767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Трубача В.В.</w:t>
      </w:r>
    </w:p>
    <w:p w:rsidR="00817767" w:rsidRPr="00817767" w:rsidRDefault="00817767" w:rsidP="00817767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817767">
        <w:rPr>
          <w:sz w:val="24"/>
          <w:szCs w:val="24"/>
        </w:rPr>
        <w:tab/>
        <w:t xml:space="preserve">  4.</w:t>
      </w:r>
      <w:r w:rsidRPr="0081776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  </w:t>
      </w:r>
      <w:r w:rsidRPr="00817767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817767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817767">
        <w:rPr>
          <w:color w:val="000000"/>
          <w:spacing w:val="3"/>
          <w:sz w:val="24"/>
          <w:szCs w:val="24"/>
        </w:rPr>
        <w:t xml:space="preserve"> городского округа </w:t>
      </w:r>
      <w:r w:rsidRPr="00817767">
        <w:rPr>
          <w:sz w:val="24"/>
          <w:szCs w:val="24"/>
        </w:rPr>
        <w:t>в информационно </w:t>
      </w:r>
      <w:proofErr w:type="gramStart"/>
      <w:r w:rsidRPr="00817767">
        <w:rPr>
          <w:sz w:val="24"/>
          <w:szCs w:val="24"/>
        </w:rPr>
        <w:t>–т</w:t>
      </w:r>
      <w:proofErr w:type="gramEnd"/>
      <w:r w:rsidRPr="00817767">
        <w:rPr>
          <w:sz w:val="24"/>
          <w:szCs w:val="24"/>
        </w:rPr>
        <w:t>елекоммуникационной сети «Интернет».</w:t>
      </w:r>
    </w:p>
    <w:p w:rsidR="00817767" w:rsidRPr="00817767" w:rsidRDefault="00817767" w:rsidP="00817767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817767" w:rsidRDefault="00817767" w:rsidP="00817767">
      <w:pPr>
        <w:ind w:right="23" w:firstLine="720"/>
        <w:jc w:val="both"/>
        <w:rPr>
          <w:sz w:val="24"/>
          <w:szCs w:val="24"/>
        </w:rPr>
      </w:pPr>
    </w:p>
    <w:p w:rsidR="00817767" w:rsidRPr="003934A6" w:rsidRDefault="00817767" w:rsidP="00817767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17767" w:rsidRDefault="00817767" w:rsidP="00817767">
      <w:pPr>
        <w:pStyle w:val="a5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817767" w:rsidRPr="00402F2C" w:rsidRDefault="00817767" w:rsidP="00817767">
      <w:pPr>
        <w:pStyle w:val="a5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817767" w:rsidRPr="003934A6" w:rsidRDefault="00817767" w:rsidP="00817767">
      <w:pPr>
        <w:pStyle w:val="a5"/>
        <w:spacing w:after="0"/>
        <w:ind w:left="0"/>
        <w:jc w:val="both"/>
      </w:pPr>
    </w:p>
    <w:p w:rsidR="00817767" w:rsidRDefault="00817767" w:rsidP="00817767">
      <w:pPr>
        <w:pStyle w:val="a5"/>
        <w:spacing w:after="0"/>
        <w:ind w:left="0"/>
        <w:jc w:val="both"/>
        <w:rPr>
          <w:sz w:val="24"/>
          <w:szCs w:val="24"/>
        </w:rPr>
      </w:pPr>
    </w:p>
    <w:p w:rsidR="00817767" w:rsidRPr="003934A6" w:rsidRDefault="00817767" w:rsidP="00817767">
      <w:pPr>
        <w:pStyle w:val="a5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17767" w:rsidRDefault="00817767" w:rsidP="00817767">
      <w:pPr>
        <w:pStyle w:val="a5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817767" w:rsidRPr="00402F2C" w:rsidRDefault="00817767" w:rsidP="00817767">
      <w:pPr>
        <w:pStyle w:val="a5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17767" w:rsidRDefault="00817767" w:rsidP="00817767"/>
    <w:p w:rsidR="00817767" w:rsidRDefault="00817767" w:rsidP="00817767"/>
    <w:p w:rsidR="00817767" w:rsidRDefault="00817767" w:rsidP="00817767"/>
    <w:p w:rsidR="005E124A" w:rsidRDefault="005E124A"/>
    <w:sectPr w:rsidR="005E124A" w:rsidSect="00C41C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DC0"/>
    <w:multiLevelType w:val="hybridMultilevel"/>
    <w:tmpl w:val="9AD08D54"/>
    <w:lvl w:ilvl="0" w:tplc="592AFF8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7767"/>
    <w:rsid w:val="00165B7B"/>
    <w:rsid w:val="003E3393"/>
    <w:rsid w:val="005E124A"/>
    <w:rsid w:val="0081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177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17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817767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unhideWhenUsed/>
    <w:rsid w:val="008177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17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17767"/>
    <w:pPr>
      <w:spacing w:after="0" w:line="240" w:lineRule="auto"/>
    </w:pPr>
  </w:style>
  <w:style w:type="table" w:styleId="a8">
    <w:name w:val="Table Grid"/>
    <w:basedOn w:val="a1"/>
    <w:uiPriority w:val="59"/>
    <w:rsid w:val="008177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17767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177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7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7767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>  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2023-12-14T12:24:00Z</dcterms:created>
  <dcterms:modified xsi:type="dcterms:W3CDTF">2023-12-19T08:44:00Z</dcterms:modified>
</cp:coreProperties>
</file>