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0A" w:rsidRPr="003934A6" w:rsidRDefault="002C360A" w:rsidP="002C360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2C360A" w:rsidRPr="003934A6" w:rsidRDefault="002C360A" w:rsidP="002C360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C360A" w:rsidRPr="003934A6" w:rsidRDefault="002C360A" w:rsidP="002C360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C360A" w:rsidRPr="003934A6" w:rsidRDefault="002C360A" w:rsidP="002C360A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2C360A" w:rsidRPr="003934A6" w:rsidRDefault="002C360A" w:rsidP="002C360A">
      <w:pPr>
        <w:jc w:val="center"/>
        <w:rPr>
          <w:b/>
          <w:spacing w:val="20"/>
        </w:rPr>
      </w:pPr>
    </w:p>
    <w:p w:rsidR="002C360A" w:rsidRPr="001A3F80" w:rsidRDefault="002C360A" w:rsidP="002C360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70/350</w:t>
      </w:r>
    </w:p>
    <w:p w:rsidR="002C360A" w:rsidRPr="00810AB9" w:rsidRDefault="002C360A" w:rsidP="002C360A">
      <w:pPr>
        <w:ind w:right="43"/>
        <w:jc w:val="both"/>
        <w:rPr>
          <w:sz w:val="24"/>
          <w:szCs w:val="24"/>
        </w:rPr>
      </w:pPr>
    </w:p>
    <w:p w:rsidR="002C360A" w:rsidRPr="00981820" w:rsidRDefault="002C360A" w:rsidP="002C360A">
      <w:pPr>
        <w:ind w:left="426" w:hanging="426"/>
        <w:rPr>
          <w:bCs/>
          <w:sz w:val="24"/>
          <w:szCs w:val="24"/>
        </w:rPr>
      </w:pPr>
    </w:p>
    <w:p w:rsidR="002C360A" w:rsidRDefault="002C360A" w:rsidP="002C360A">
      <w:pPr>
        <w:jc w:val="both"/>
        <w:rPr>
          <w:color w:val="000000"/>
          <w:spacing w:val="2"/>
          <w:sz w:val="24"/>
          <w:szCs w:val="24"/>
        </w:rPr>
      </w:pPr>
      <w:r w:rsidRPr="00AD13B4">
        <w:rPr>
          <w:color w:val="000000"/>
          <w:spacing w:val="2"/>
          <w:sz w:val="24"/>
          <w:szCs w:val="24"/>
        </w:rPr>
        <w:t>О предложении кандидатур для зачисления</w:t>
      </w:r>
    </w:p>
    <w:p w:rsidR="002C360A" w:rsidRPr="00AD13B4" w:rsidRDefault="002C360A" w:rsidP="002C360A">
      <w:pPr>
        <w:jc w:val="both"/>
        <w:rPr>
          <w:iCs/>
          <w:sz w:val="24"/>
          <w:szCs w:val="24"/>
        </w:rPr>
      </w:pPr>
      <w:r w:rsidRPr="00AD13B4">
        <w:rPr>
          <w:color w:val="000000"/>
          <w:spacing w:val="2"/>
          <w:sz w:val="24"/>
          <w:szCs w:val="24"/>
        </w:rPr>
        <w:t>в резерв составов участковых комиссий</w:t>
      </w:r>
    </w:p>
    <w:p w:rsidR="002C360A" w:rsidRPr="007D0EE2" w:rsidRDefault="002C360A" w:rsidP="002C360A">
      <w:pPr>
        <w:tabs>
          <w:tab w:val="left" w:pos="1418"/>
        </w:tabs>
        <w:ind w:firstLine="709"/>
        <w:jc w:val="both"/>
        <w:rPr>
          <w:iCs/>
        </w:rPr>
      </w:pPr>
    </w:p>
    <w:p w:rsidR="002C360A" w:rsidRPr="00CF592A" w:rsidRDefault="002C360A" w:rsidP="002C360A">
      <w:pPr>
        <w:jc w:val="both"/>
        <w:rPr>
          <w:sz w:val="28"/>
          <w:szCs w:val="28"/>
        </w:rPr>
      </w:pPr>
    </w:p>
    <w:p w:rsidR="002C360A" w:rsidRPr="00BD6169" w:rsidRDefault="002C360A" w:rsidP="002C36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360A" w:rsidRPr="00000FAC" w:rsidRDefault="002C360A" w:rsidP="002C360A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2C360A" w:rsidRPr="00AD13B4" w:rsidRDefault="002C360A" w:rsidP="002C360A">
      <w:pPr>
        <w:shd w:val="clear" w:color="auto" w:fill="FFFFFF"/>
        <w:ind w:firstLine="708"/>
        <w:jc w:val="both"/>
        <w:rPr>
          <w:b/>
          <w:color w:val="000000"/>
          <w:spacing w:val="2"/>
          <w:sz w:val="24"/>
          <w:szCs w:val="24"/>
        </w:rPr>
      </w:pPr>
      <w:proofErr w:type="gramStart"/>
      <w:r w:rsidRPr="00AD13B4">
        <w:rPr>
          <w:spacing w:val="-4"/>
          <w:sz w:val="24"/>
          <w:szCs w:val="24"/>
        </w:rPr>
        <w:t xml:space="preserve">В соответствии </w:t>
      </w:r>
      <w:r w:rsidRPr="00AD13B4">
        <w:rPr>
          <w:sz w:val="24"/>
          <w:szCs w:val="24"/>
        </w:rPr>
        <w:t>с пунктом 5</w:t>
      </w:r>
      <w:r w:rsidRPr="00AD13B4">
        <w:rPr>
          <w:sz w:val="24"/>
          <w:szCs w:val="24"/>
          <w:vertAlign w:val="superscript"/>
        </w:rPr>
        <w:t>1</w:t>
      </w:r>
      <w:r w:rsidRPr="00AD13B4">
        <w:rPr>
          <w:sz w:val="24"/>
          <w:szCs w:val="24"/>
        </w:rPr>
        <w:t xml:space="preserve">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</w:t>
      </w:r>
      <w:r w:rsidRPr="00AD13B4">
        <w:rPr>
          <w:sz w:val="24"/>
          <w:szCs w:val="24"/>
        </w:rPr>
        <w:t xml:space="preserve">, территориальная  избирательная комиссия  </w:t>
      </w:r>
      <w:proofErr w:type="spellStart"/>
      <w:r w:rsidRPr="00AD13B4">
        <w:rPr>
          <w:sz w:val="24"/>
          <w:szCs w:val="24"/>
        </w:rPr>
        <w:t>Сосновоборского</w:t>
      </w:r>
      <w:proofErr w:type="spellEnd"/>
      <w:r w:rsidRPr="00AD13B4">
        <w:rPr>
          <w:sz w:val="24"/>
          <w:szCs w:val="24"/>
        </w:rPr>
        <w:t xml:space="preserve">  городского округа</w:t>
      </w:r>
      <w:proofErr w:type="gramEnd"/>
      <w:r w:rsidRPr="00AD13B4">
        <w:rPr>
          <w:sz w:val="24"/>
          <w:szCs w:val="24"/>
        </w:rPr>
        <w:t xml:space="preserve"> </w:t>
      </w:r>
      <w:r w:rsidRPr="00AD13B4">
        <w:rPr>
          <w:b/>
          <w:sz w:val="24"/>
          <w:szCs w:val="24"/>
        </w:rPr>
        <w:t>решила:</w:t>
      </w:r>
    </w:p>
    <w:p w:rsidR="002C360A" w:rsidRPr="00AD13B4" w:rsidRDefault="002C360A" w:rsidP="002C360A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2C360A" w:rsidRPr="00AD13B4" w:rsidRDefault="002C360A" w:rsidP="002C360A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AD13B4">
        <w:rPr>
          <w:sz w:val="24"/>
          <w:szCs w:val="24"/>
        </w:rPr>
        <w:t xml:space="preserve">1. Предложить Избирательной комиссии Ленинградской области кандидатуры для зачисления в резерв составов участковых избирательных комиссий </w:t>
      </w:r>
      <w:proofErr w:type="spellStart"/>
      <w:r w:rsidRPr="00AD13B4">
        <w:rPr>
          <w:sz w:val="24"/>
          <w:szCs w:val="24"/>
        </w:rPr>
        <w:t>Сосновоборского</w:t>
      </w:r>
      <w:proofErr w:type="spellEnd"/>
      <w:r w:rsidRPr="00AD13B4">
        <w:rPr>
          <w:sz w:val="24"/>
          <w:szCs w:val="24"/>
        </w:rPr>
        <w:t xml:space="preserve"> городского округа на основании заявлений лиц, поданных в письменной форме, не назначенных членами комиссий согласно Приложению.</w:t>
      </w:r>
    </w:p>
    <w:p w:rsidR="002C360A" w:rsidRPr="00AD13B4" w:rsidRDefault="002C360A" w:rsidP="002C360A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AD13B4">
        <w:rPr>
          <w:sz w:val="24"/>
          <w:szCs w:val="24"/>
        </w:rPr>
        <w:t xml:space="preserve">  2. </w:t>
      </w:r>
      <w:r w:rsidRPr="00AD13B4">
        <w:rPr>
          <w:bCs/>
          <w:sz w:val="24"/>
          <w:szCs w:val="24"/>
        </w:rPr>
        <w:t xml:space="preserve">Направить настоящее решение и список кандидатур, предлагаемых </w:t>
      </w:r>
      <w:r w:rsidRPr="00AD13B4">
        <w:rPr>
          <w:sz w:val="24"/>
          <w:szCs w:val="24"/>
        </w:rPr>
        <w:t xml:space="preserve">для зачисления в резерв составов участковых избирательных комиссий </w:t>
      </w:r>
      <w:proofErr w:type="spellStart"/>
      <w:r w:rsidRPr="00AD13B4">
        <w:rPr>
          <w:sz w:val="24"/>
          <w:szCs w:val="24"/>
        </w:rPr>
        <w:t>Сосновоборского</w:t>
      </w:r>
      <w:proofErr w:type="spellEnd"/>
      <w:r w:rsidRPr="00AD13B4">
        <w:rPr>
          <w:sz w:val="24"/>
          <w:szCs w:val="24"/>
        </w:rPr>
        <w:t xml:space="preserve"> городского округа, </w:t>
      </w:r>
      <w:r w:rsidRPr="00AD13B4">
        <w:rPr>
          <w:bCs/>
          <w:sz w:val="24"/>
          <w:szCs w:val="24"/>
        </w:rPr>
        <w:t xml:space="preserve"> в Избирательную комиссию Ленинградской области.</w:t>
      </w:r>
    </w:p>
    <w:p w:rsidR="002C360A" w:rsidRPr="00EF3456" w:rsidRDefault="002C360A" w:rsidP="002C360A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D13B4">
        <w:rPr>
          <w:bCs/>
          <w:sz w:val="24"/>
          <w:szCs w:val="24"/>
        </w:rPr>
        <w:tab/>
        <w:t xml:space="preserve"> 3.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2C360A" w:rsidRPr="005C7D63" w:rsidRDefault="002C360A" w:rsidP="002C360A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2C360A" w:rsidRPr="00AD13B4" w:rsidRDefault="002C360A" w:rsidP="002C360A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sz w:val="24"/>
          <w:szCs w:val="24"/>
        </w:rPr>
      </w:pPr>
    </w:p>
    <w:p w:rsidR="002C360A" w:rsidRDefault="002C360A" w:rsidP="002C360A">
      <w:pPr>
        <w:ind w:right="23" w:firstLine="720"/>
        <w:jc w:val="both"/>
        <w:rPr>
          <w:sz w:val="24"/>
          <w:szCs w:val="24"/>
        </w:rPr>
      </w:pPr>
    </w:p>
    <w:p w:rsidR="002C360A" w:rsidRDefault="002C360A" w:rsidP="002C360A">
      <w:pPr>
        <w:ind w:right="23" w:firstLine="720"/>
        <w:jc w:val="both"/>
        <w:rPr>
          <w:sz w:val="24"/>
          <w:szCs w:val="24"/>
        </w:rPr>
      </w:pPr>
    </w:p>
    <w:p w:rsidR="002C360A" w:rsidRPr="003934A6" w:rsidRDefault="002C360A" w:rsidP="002C360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C360A" w:rsidRDefault="002C360A" w:rsidP="002C360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2C360A" w:rsidRPr="00402F2C" w:rsidRDefault="002C360A" w:rsidP="002C360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2C360A" w:rsidRPr="003934A6" w:rsidRDefault="002C360A" w:rsidP="002C360A">
      <w:pPr>
        <w:pStyle w:val="a3"/>
        <w:spacing w:after="0"/>
        <w:ind w:left="0"/>
        <w:jc w:val="both"/>
      </w:pPr>
    </w:p>
    <w:p w:rsidR="002C360A" w:rsidRDefault="002C360A" w:rsidP="002C360A">
      <w:pPr>
        <w:pStyle w:val="a3"/>
        <w:spacing w:after="0"/>
        <w:ind w:left="0"/>
        <w:jc w:val="both"/>
        <w:rPr>
          <w:sz w:val="24"/>
          <w:szCs w:val="24"/>
        </w:rPr>
      </w:pPr>
    </w:p>
    <w:p w:rsidR="002C360A" w:rsidRPr="003934A6" w:rsidRDefault="002C360A" w:rsidP="002C360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2C360A" w:rsidRDefault="002C360A" w:rsidP="002C360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2C360A" w:rsidRPr="00402F2C" w:rsidRDefault="002C360A" w:rsidP="002C360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2C360A" w:rsidRPr="003934A6" w:rsidRDefault="002C360A" w:rsidP="002C360A"/>
    <w:p w:rsidR="002C360A" w:rsidRDefault="002C360A" w:rsidP="002C360A"/>
    <w:p w:rsidR="002C360A" w:rsidRDefault="002C360A" w:rsidP="002C360A"/>
    <w:p w:rsidR="002C360A" w:rsidRPr="005C7D63" w:rsidRDefault="002C360A" w:rsidP="002C360A">
      <w:pPr>
        <w:pStyle w:val="ConsPlusNormal"/>
        <w:jc w:val="both"/>
        <w:rPr>
          <w:rFonts w:ascii="Times New Roman" w:hAnsi="Times New Roman" w:cs="Times New Roman"/>
        </w:rPr>
      </w:pPr>
    </w:p>
    <w:p w:rsidR="002C360A" w:rsidRDefault="002C360A" w:rsidP="002C360A"/>
    <w:p w:rsidR="002C360A" w:rsidRDefault="002C360A" w:rsidP="002C360A"/>
    <w:p w:rsidR="002C360A" w:rsidRDefault="002C360A" w:rsidP="002C360A"/>
    <w:p w:rsidR="002C360A" w:rsidRDefault="002C360A" w:rsidP="002C360A"/>
    <w:p w:rsidR="002C360A" w:rsidRDefault="002C360A" w:rsidP="002C360A"/>
    <w:p w:rsidR="002C360A" w:rsidRDefault="002C360A" w:rsidP="002C360A"/>
    <w:p w:rsidR="002C360A" w:rsidRDefault="002C360A" w:rsidP="002C360A"/>
    <w:p w:rsidR="00575339" w:rsidRDefault="00575339"/>
    <w:sectPr w:rsidR="00575339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534A"/>
    <w:multiLevelType w:val="hybridMultilevel"/>
    <w:tmpl w:val="73D2DFAE"/>
    <w:lvl w:ilvl="0" w:tplc="96AE1F6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60A"/>
    <w:rsid w:val="002C360A"/>
    <w:rsid w:val="0057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3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C36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C3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C3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3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C3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>  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</cp:revision>
  <dcterms:created xsi:type="dcterms:W3CDTF">2023-05-31T07:19:00Z</dcterms:created>
  <dcterms:modified xsi:type="dcterms:W3CDTF">2023-05-31T07:19:00Z</dcterms:modified>
</cp:coreProperties>
</file>