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C" w:rsidRPr="003B2D52" w:rsidRDefault="000D0B5C" w:rsidP="000D0B5C">
      <w:pPr>
        <w:jc w:val="center"/>
        <w:rPr>
          <w:b/>
        </w:rPr>
      </w:pPr>
      <w:r w:rsidRPr="003B2D52">
        <w:rPr>
          <w:b/>
        </w:rPr>
        <w:t xml:space="preserve">ТЕРРИТОРИАЛЬНАЯ ИЗБИРАТЕЛЬНАЯ КОМИССИЯ </w:t>
      </w:r>
    </w:p>
    <w:p w:rsidR="000D0B5C" w:rsidRPr="003B2D52" w:rsidRDefault="000D0B5C" w:rsidP="000D0B5C">
      <w:pPr>
        <w:jc w:val="center"/>
        <w:rPr>
          <w:b/>
        </w:rPr>
      </w:pPr>
      <w:r w:rsidRPr="003B2D52">
        <w:rPr>
          <w:b/>
        </w:rPr>
        <w:t>СОСНОВОБОРСКОГО ГОРОДСКОГО ОКРУГА ЛЕНИНГРАДСКОЙ ОБЛАСТИ</w:t>
      </w:r>
    </w:p>
    <w:p w:rsidR="000D0B5C" w:rsidRPr="003B2D52" w:rsidRDefault="000D0B5C" w:rsidP="000D0B5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D5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0D0B5C" w:rsidRPr="003B2D52" w:rsidRDefault="000D0B5C" w:rsidP="000D0B5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D52">
        <w:rPr>
          <w:rFonts w:ascii="Times New Roman" w:hAnsi="Times New Roman"/>
          <w:b/>
          <w:bCs/>
          <w:sz w:val="24"/>
          <w:szCs w:val="24"/>
        </w:rPr>
        <w:t xml:space="preserve"> одномандатного избирательного округа № 3 </w:t>
      </w:r>
    </w:p>
    <w:p w:rsidR="000D0B5C" w:rsidRPr="003B2D52" w:rsidRDefault="000D0B5C" w:rsidP="000D0B5C">
      <w:pPr>
        <w:jc w:val="center"/>
        <w:rPr>
          <w:b/>
        </w:rPr>
      </w:pPr>
      <w:r w:rsidRPr="003B2D52">
        <w:rPr>
          <w:b/>
          <w:noProof/>
        </w:rPr>
        <w:pict>
          <v:line id="_x0000_s1027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D0B5C" w:rsidRPr="003B2D52" w:rsidRDefault="000D0B5C" w:rsidP="000D0B5C">
      <w:pPr>
        <w:jc w:val="center"/>
        <w:rPr>
          <w:b/>
          <w:spacing w:val="20"/>
        </w:rPr>
      </w:pPr>
      <w:proofErr w:type="gramStart"/>
      <w:r w:rsidRPr="003B2D52">
        <w:rPr>
          <w:b/>
          <w:spacing w:val="20"/>
        </w:rPr>
        <w:t>Р</w:t>
      </w:r>
      <w:proofErr w:type="gramEnd"/>
      <w:r w:rsidRPr="003B2D52">
        <w:rPr>
          <w:b/>
          <w:spacing w:val="20"/>
        </w:rPr>
        <w:t xml:space="preserve"> Е Ш Е Н И Е</w:t>
      </w:r>
    </w:p>
    <w:p w:rsidR="000D0B5C" w:rsidRPr="003B2D52" w:rsidRDefault="000D0B5C" w:rsidP="000D0B5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D0B5C" w:rsidRPr="003B2D52" w:rsidRDefault="000D0B5C" w:rsidP="000D0B5C">
      <w:pPr>
        <w:jc w:val="center"/>
        <w:rPr>
          <w:b/>
          <w:spacing w:val="20"/>
        </w:rPr>
      </w:pPr>
      <w:r w:rsidRPr="003B2D52">
        <w:rPr>
          <w:b/>
          <w:spacing w:val="20"/>
        </w:rPr>
        <w:t>от   29.08.2022 г. № 54</w:t>
      </w:r>
      <w:r>
        <w:rPr>
          <w:b/>
          <w:spacing w:val="20"/>
        </w:rPr>
        <w:t>/262</w:t>
      </w:r>
    </w:p>
    <w:p w:rsidR="000D0B5C" w:rsidRPr="003B2D52" w:rsidRDefault="000D0B5C" w:rsidP="000D0B5C">
      <w:pPr>
        <w:rPr>
          <w:b/>
        </w:rPr>
      </w:pPr>
    </w:p>
    <w:p w:rsidR="000D0B5C" w:rsidRPr="000D0B5C" w:rsidRDefault="000D0B5C" w:rsidP="000D0B5C">
      <w:pPr>
        <w:ind w:right="43"/>
        <w:jc w:val="both"/>
      </w:pPr>
    </w:p>
    <w:p w:rsidR="000D0B5C" w:rsidRPr="000D0B5C" w:rsidRDefault="000D0B5C" w:rsidP="000D0B5C">
      <w:pPr>
        <w:pStyle w:val="a6"/>
        <w:spacing w:after="0"/>
        <w:jc w:val="both"/>
      </w:pPr>
      <w:r w:rsidRPr="000D0B5C">
        <w:t xml:space="preserve">О видеонаблюдении и применении технологии </w:t>
      </w:r>
      <w:proofErr w:type="spellStart"/>
      <w:r w:rsidRPr="000D0B5C">
        <w:t>видеорегистрации</w:t>
      </w:r>
      <w:proofErr w:type="spellEnd"/>
    </w:p>
    <w:p w:rsidR="000D0B5C" w:rsidRDefault="000D0B5C" w:rsidP="000D0B5C">
      <w:pPr>
        <w:pStyle w:val="14-1"/>
        <w:tabs>
          <w:tab w:val="left" w:pos="567"/>
          <w:tab w:val="left" w:pos="851"/>
          <w:tab w:val="left" w:pos="77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 проведении </w:t>
      </w:r>
      <w:r w:rsidRPr="000D0B5C">
        <w:rPr>
          <w:sz w:val="24"/>
          <w:szCs w:val="24"/>
        </w:rPr>
        <w:t>дополнительных выборов депутата совета депутатов</w:t>
      </w:r>
    </w:p>
    <w:p w:rsidR="000D0B5C" w:rsidRDefault="000D0B5C" w:rsidP="000D0B5C">
      <w:pPr>
        <w:pStyle w:val="14-1"/>
        <w:tabs>
          <w:tab w:val="left" w:pos="567"/>
          <w:tab w:val="left" w:pos="851"/>
          <w:tab w:val="left" w:pos="7700"/>
        </w:tabs>
        <w:spacing w:line="240" w:lineRule="auto"/>
        <w:ind w:firstLine="0"/>
        <w:rPr>
          <w:sz w:val="24"/>
          <w:szCs w:val="24"/>
        </w:rPr>
      </w:pPr>
      <w:r w:rsidRPr="000D0B5C">
        <w:rPr>
          <w:sz w:val="24"/>
          <w:szCs w:val="24"/>
        </w:rPr>
        <w:t xml:space="preserve">муниципального образования </w:t>
      </w:r>
      <w:proofErr w:type="spellStart"/>
      <w:r w:rsidRPr="000D0B5C">
        <w:rPr>
          <w:sz w:val="24"/>
          <w:szCs w:val="24"/>
        </w:rPr>
        <w:t>Сосновоборс</w:t>
      </w:r>
      <w:r w:rsidR="003F13A2">
        <w:rPr>
          <w:sz w:val="24"/>
          <w:szCs w:val="24"/>
        </w:rPr>
        <w:t>к</w:t>
      </w:r>
      <w:r w:rsidRPr="000D0B5C">
        <w:rPr>
          <w:sz w:val="24"/>
          <w:szCs w:val="24"/>
        </w:rPr>
        <w:t>ий</w:t>
      </w:r>
      <w:proofErr w:type="spellEnd"/>
      <w:r w:rsidRPr="000D0B5C">
        <w:rPr>
          <w:sz w:val="24"/>
          <w:szCs w:val="24"/>
        </w:rPr>
        <w:t xml:space="preserve"> городской округ</w:t>
      </w:r>
    </w:p>
    <w:p w:rsidR="000D0B5C" w:rsidRPr="000D0B5C" w:rsidRDefault="000D0B5C" w:rsidP="000D0B5C">
      <w:pPr>
        <w:pStyle w:val="14-1"/>
        <w:tabs>
          <w:tab w:val="left" w:pos="567"/>
          <w:tab w:val="left" w:pos="851"/>
          <w:tab w:val="left" w:pos="7700"/>
        </w:tabs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  <w:r w:rsidRPr="000D0B5C">
        <w:rPr>
          <w:sz w:val="24"/>
          <w:szCs w:val="24"/>
        </w:rPr>
        <w:t>Ленинградской области четвертого созыва</w:t>
      </w:r>
      <w:r w:rsidRPr="000D0B5C"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0D0B5C" w:rsidRPr="000D0B5C" w:rsidRDefault="000D0B5C" w:rsidP="000D0B5C">
      <w:pPr>
        <w:pStyle w:val="14-1"/>
        <w:tabs>
          <w:tab w:val="left" w:pos="567"/>
          <w:tab w:val="left" w:pos="851"/>
          <w:tab w:val="left" w:pos="7700"/>
        </w:tabs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0B5C" w:rsidRPr="000D0B5C" w:rsidRDefault="000D0B5C" w:rsidP="000D0B5C">
      <w:pPr>
        <w:pStyle w:val="14-1"/>
        <w:tabs>
          <w:tab w:val="left" w:pos="567"/>
          <w:tab w:val="left" w:pos="851"/>
          <w:tab w:val="left" w:pos="7700"/>
        </w:tabs>
        <w:spacing w:line="240" w:lineRule="auto"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0D0B5C" w:rsidRPr="000D0B5C" w:rsidRDefault="000D0B5C" w:rsidP="000D0B5C">
      <w:pPr>
        <w:pStyle w:val="14-1"/>
        <w:tabs>
          <w:tab w:val="left" w:pos="567"/>
          <w:tab w:val="left" w:pos="851"/>
          <w:tab w:val="left" w:pos="7700"/>
        </w:tabs>
        <w:spacing w:line="240" w:lineRule="auto"/>
        <w:ind w:firstLine="0"/>
        <w:rPr>
          <w:b/>
          <w:spacing w:val="2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A02579" w:rsidRPr="00A02579">
        <w:rPr>
          <w:sz w:val="24"/>
          <w:szCs w:val="24"/>
        </w:rPr>
        <w:t>В соответствии с пунктом 5 статьи 3, подпунктом «в» пункта 9 статьи 26, статьей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ЦИК России от 22 июня 2022 года № 87-727/8 «</w:t>
      </w:r>
      <w:r w:rsidR="00A02579" w:rsidRPr="00A02579">
        <w:rPr>
          <w:rStyle w:val="a8"/>
          <w:sz w:val="24"/>
          <w:szCs w:val="24"/>
          <w:shd w:val="clear" w:color="auto" w:fill="FFFFFF"/>
        </w:rPr>
        <w:t xml:space="preserve">О </w:t>
      </w:r>
      <w:r w:rsidR="00A02579" w:rsidRPr="00A02579">
        <w:rPr>
          <w:rStyle w:val="a8"/>
          <w:b w:val="0"/>
          <w:sz w:val="24"/>
          <w:szCs w:val="24"/>
          <w:shd w:val="clear" w:color="auto" w:fill="FFFFFF"/>
        </w:rPr>
        <w:t>порядке применения средств видеонаблюдения при проведении выборов в органы государственной власти субъектов</w:t>
      </w:r>
      <w:proofErr w:type="gramEnd"/>
      <w:r w:rsidR="00A02579" w:rsidRPr="00A02579">
        <w:rPr>
          <w:rStyle w:val="a8"/>
          <w:b w:val="0"/>
          <w:sz w:val="24"/>
          <w:szCs w:val="24"/>
          <w:shd w:val="clear" w:color="auto" w:fill="FFFFFF"/>
        </w:rPr>
        <w:t xml:space="preserve"> Российской Федерации, органы местного самоуправления и референдумов субъектов Российской Федерации, местных референдумов»</w:t>
      </w:r>
      <w:r w:rsidR="00A02579" w:rsidRPr="00A02579">
        <w:rPr>
          <w:b/>
          <w:sz w:val="24"/>
          <w:szCs w:val="24"/>
        </w:rPr>
        <w:t>,</w:t>
      </w:r>
      <w:r w:rsidR="00A02579" w:rsidRPr="00A02579">
        <w:rPr>
          <w:sz w:val="24"/>
          <w:szCs w:val="24"/>
        </w:rPr>
        <w:t xml:space="preserve"> </w:t>
      </w:r>
      <w:r w:rsidR="00A02579" w:rsidRPr="00A02579">
        <w:rPr>
          <w:sz w:val="24"/>
          <w:szCs w:val="24"/>
          <w:shd w:val="clear" w:color="auto" w:fill="FFFFFF"/>
        </w:rPr>
        <w:t>постановлением ЦИК России от 14 июля 2021 года № 20/169-8</w:t>
      </w:r>
      <w:r w:rsidR="00A02579" w:rsidRPr="00A02579">
        <w:rPr>
          <w:sz w:val="24"/>
          <w:szCs w:val="24"/>
        </w:rPr>
        <w:t xml:space="preserve"> «О видеонаблюдении при проведении </w:t>
      </w:r>
      <w:proofErr w:type="gramStart"/>
      <w:r w:rsidR="00A02579" w:rsidRPr="00A02579">
        <w:rPr>
          <w:sz w:val="24"/>
          <w:szCs w:val="24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A02579" w:rsidRPr="00A02579">
        <w:rPr>
          <w:sz w:val="24"/>
          <w:szCs w:val="24"/>
        </w:rPr>
        <w:t xml:space="preserve"> созыва»,</w:t>
      </w:r>
      <w:r w:rsidRPr="00A02579">
        <w:rPr>
          <w:iCs/>
          <w:sz w:val="24"/>
          <w:szCs w:val="24"/>
        </w:rPr>
        <w:t xml:space="preserve"> </w:t>
      </w:r>
      <w:r w:rsidRPr="000D0B5C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D0B5C">
        <w:rPr>
          <w:iCs/>
          <w:sz w:val="24"/>
          <w:szCs w:val="24"/>
        </w:rPr>
        <w:t>Сосновоборского</w:t>
      </w:r>
      <w:proofErr w:type="spellEnd"/>
      <w:r w:rsidRPr="000D0B5C">
        <w:rPr>
          <w:iCs/>
          <w:sz w:val="24"/>
          <w:szCs w:val="24"/>
        </w:rPr>
        <w:t xml:space="preserve"> городского округа</w:t>
      </w:r>
      <w:r w:rsidRPr="000D0B5C">
        <w:rPr>
          <w:color w:val="000000"/>
          <w:sz w:val="24"/>
          <w:szCs w:val="24"/>
        </w:rPr>
        <w:t xml:space="preserve"> Ленинградской области </w:t>
      </w:r>
      <w:r w:rsidRPr="000D0B5C">
        <w:rPr>
          <w:b/>
          <w:bCs/>
          <w:sz w:val="24"/>
          <w:szCs w:val="24"/>
        </w:rPr>
        <w:t>решила</w:t>
      </w:r>
      <w:r w:rsidRPr="000D0B5C">
        <w:rPr>
          <w:b/>
          <w:spacing w:val="20"/>
          <w:sz w:val="24"/>
          <w:szCs w:val="24"/>
        </w:rPr>
        <w:t>:</w:t>
      </w:r>
    </w:p>
    <w:p w:rsidR="000D0B5C" w:rsidRPr="000D0B5C" w:rsidRDefault="000D0B5C" w:rsidP="000D0B5C">
      <w:pPr>
        <w:pStyle w:val="14-1"/>
        <w:tabs>
          <w:tab w:val="left" w:pos="7700"/>
        </w:tabs>
        <w:spacing w:line="240" w:lineRule="auto"/>
        <w:ind w:firstLine="0"/>
        <w:rPr>
          <w:sz w:val="24"/>
          <w:szCs w:val="24"/>
        </w:rPr>
      </w:pPr>
    </w:p>
    <w:p w:rsidR="000D0B5C" w:rsidRPr="000D0B5C" w:rsidRDefault="000D0B5C" w:rsidP="000D0B5C">
      <w:pPr>
        <w:pStyle w:val="a5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0B5C">
        <w:rPr>
          <w:rFonts w:ascii="Times New Roman" w:hAnsi="Times New Roman"/>
          <w:sz w:val="24"/>
          <w:szCs w:val="24"/>
        </w:rPr>
        <w:t xml:space="preserve">Назначить ответственных за работу со </w:t>
      </w:r>
      <w:r w:rsidRPr="000D0B5C">
        <w:rPr>
          <w:rFonts w:ascii="Times New Roman" w:hAnsi="Times New Roman"/>
          <w:spacing w:val="-4"/>
          <w:sz w:val="24"/>
          <w:szCs w:val="24"/>
        </w:rPr>
        <w:t xml:space="preserve">средствами </w:t>
      </w:r>
      <w:proofErr w:type="spellStart"/>
      <w:r w:rsidRPr="000D0B5C">
        <w:rPr>
          <w:rFonts w:ascii="Times New Roman" w:hAnsi="Times New Roman"/>
          <w:spacing w:val="-4"/>
          <w:sz w:val="24"/>
          <w:szCs w:val="24"/>
        </w:rPr>
        <w:t>видео</w:t>
      </w:r>
      <w:r w:rsidR="00A02579">
        <w:rPr>
          <w:rFonts w:ascii="Times New Roman" w:hAnsi="Times New Roman"/>
          <w:spacing w:val="-4"/>
          <w:sz w:val="24"/>
          <w:szCs w:val="24"/>
        </w:rPr>
        <w:t>регистрации</w:t>
      </w:r>
      <w:proofErr w:type="spellEnd"/>
      <w:r w:rsidRPr="000D0B5C">
        <w:rPr>
          <w:rFonts w:ascii="Times New Roman" w:hAnsi="Times New Roman"/>
          <w:spacing w:val="-4"/>
          <w:sz w:val="24"/>
          <w:szCs w:val="24"/>
        </w:rPr>
        <w:t xml:space="preserve"> в помещении территориальной избирательной комиссии из числа членов</w:t>
      </w:r>
      <w:r w:rsidRPr="000D0B5C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Pr="000D0B5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D0B5C">
        <w:rPr>
          <w:rFonts w:ascii="Times New Roman" w:hAnsi="Times New Roman"/>
          <w:sz w:val="24"/>
          <w:szCs w:val="24"/>
        </w:rPr>
        <w:t xml:space="preserve"> городского округа с правом решающего голоса в составе:</w:t>
      </w:r>
      <w:r w:rsidRPr="000D0B5C">
        <w:rPr>
          <w:rFonts w:ascii="Times New Roman" w:hAnsi="Times New Roman"/>
          <w:b/>
          <w:sz w:val="24"/>
          <w:szCs w:val="24"/>
        </w:rPr>
        <w:t xml:space="preserve"> </w:t>
      </w:r>
      <w:r w:rsidR="00E61F6C" w:rsidRPr="00E61F6C">
        <w:rPr>
          <w:rFonts w:ascii="Times New Roman" w:hAnsi="Times New Roman"/>
          <w:sz w:val="24"/>
          <w:szCs w:val="24"/>
        </w:rPr>
        <w:t>Говорова П.В.,</w:t>
      </w:r>
      <w:r w:rsidR="00E61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B5C">
        <w:rPr>
          <w:rFonts w:ascii="Times New Roman" w:hAnsi="Times New Roman"/>
          <w:sz w:val="24"/>
          <w:szCs w:val="24"/>
        </w:rPr>
        <w:t>Синягина</w:t>
      </w:r>
      <w:proofErr w:type="spellEnd"/>
      <w:r w:rsidRPr="000D0B5C">
        <w:rPr>
          <w:rFonts w:ascii="Times New Roman" w:hAnsi="Times New Roman"/>
          <w:sz w:val="24"/>
          <w:szCs w:val="24"/>
        </w:rPr>
        <w:t xml:space="preserve"> В.В.</w:t>
      </w:r>
    </w:p>
    <w:p w:rsidR="000D0B5C" w:rsidRPr="000D0B5C" w:rsidRDefault="00E61F6C" w:rsidP="000D0B5C">
      <w:pPr>
        <w:pStyle w:val="a5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Участковой избирательной комиссии</w:t>
      </w:r>
      <w:r w:rsidR="000D0B5C" w:rsidRPr="000D0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930</w:t>
      </w:r>
      <w:r w:rsidR="000D0B5C" w:rsidRPr="000D0B5C">
        <w:rPr>
          <w:rFonts w:ascii="Times New Roman" w:hAnsi="Times New Roman"/>
          <w:sz w:val="24"/>
          <w:szCs w:val="24"/>
        </w:rPr>
        <w:t xml:space="preserve"> принять решение о назначении  не менее двух членов с правом решающего голоса, ответственных за работу со средствами </w:t>
      </w:r>
      <w:proofErr w:type="spellStart"/>
      <w:r w:rsidR="000D0B5C" w:rsidRPr="000D0B5C">
        <w:rPr>
          <w:rFonts w:ascii="Times New Roman" w:hAnsi="Times New Roman"/>
          <w:sz w:val="24"/>
          <w:szCs w:val="24"/>
        </w:rPr>
        <w:t>видео</w:t>
      </w:r>
      <w:r>
        <w:rPr>
          <w:rFonts w:ascii="Times New Roman" w:hAnsi="Times New Roman"/>
          <w:sz w:val="24"/>
          <w:szCs w:val="24"/>
        </w:rPr>
        <w:t>регистрации</w:t>
      </w:r>
      <w:proofErr w:type="spellEnd"/>
      <w:r w:rsidR="000D0B5C" w:rsidRPr="000D0B5C">
        <w:rPr>
          <w:rFonts w:ascii="Times New Roman" w:hAnsi="Times New Roman"/>
          <w:sz w:val="24"/>
          <w:szCs w:val="24"/>
        </w:rPr>
        <w:t xml:space="preserve">,  и направить в территориальную избирательную комиссию </w:t>
      </w:r>
      <w:proofErr w:type="spellStart"/>
      <w:r w:rsidR="000D0B5C" w:rsidRPr="000D0B5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="000D0B5C" w:rsidRPr="000D0B5C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0D0B5C" w:rsidRPr="000D0B5C" w:rsidRDefault="00E61F6C" w:rsidP="000D0B5C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 xml:space="preserve">               3</w:t>
      </w:r>
      <w:r w:rsidR="000D0B5C" w:rsidRPr="000D0B5C">
        <w:rPr>
          <w:color w:val="000000"/>
          <w:spacing w:val="-12"/>
        </w:rPr>
        <w:t xml:space="preserve">. </w:t>
      </w:r>
      <w:proofErr w:type="gramStart"/>
      <w:r w:rsidR="000D0B5C" w:rsidRPr="000D0B5C">
        <w:t>Контроль за</w:t>
      </w:r>
      <w:proofErr w:type="gramEnd"/>
      <w:r w:rsidR="000D0B5C" w:rsidRPr="000D0B5C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0D0B5C" w:rsidRPr="000D0B5C">
        <w:t>Сосновоборского</w:t>
      </w:r>
      <w:proofErr w:type="spellEnd"/>
      <w:r w:rsidR="000D0B5C" w:rsidRPr="000D0B5C">
        <w:t xml:space="preserve"> городского округа А.В.Портнова.</w:t>
      </w:r>
    </w:p>
    <w:p w:rsidR="000D0B5C" w:rsidRDefault="000D0B5C" w:rsidP="000D0B5C">
      <w:pPr>
        <w:pStyle w:val="a3"/>
        <w:rPr>
          <w:sz w:val="24"/>
          <w:szCs w:val="24"/>
        </w:rPr>
      </w:pPr>
    </w:p>
    <w:p w:rsidR="000D0B5C" w:rsidRDefault="000D0B5C" w:rsidP="000D0B5C">
      <w:pPr>
        <w:pStyle w:val="a3"/>
        <w:rPr>
          <w:sz w:val="24"/>
          <w:szCs w:val="24"/>
        </w:rPr>
      </w:pPr>
    </w:p>
    <w:p w:rsidR="000D0B5C" w:rsidRPr="003B2D52" w:rsidRDefault="000D0B5C" w:rsidP="000D0B5C">
      <w:pPr>
        <w:pStyle w:val="a3"/>
        <w:rPr>
          <w:sz w:val="24"/>
          <w:szCs w:val="24"/>
        </w:rPr>
      </w:pPr>
    </w:p>
    <w:p w:rsidR="000D0B5C" w:rsidRPr="003B2D52" w:rsidRDefault="000D0B5C" w:rsidP="000D0B5C">
      <w:pPr>
        <w:rPr>
          <w:bCs/>
        </w:rPr>
      </w:pPr>
      <w:r w:rsidRPr="003B2D52">
        <w:rPr>
          <w:bCs/>
        </w:rPr>
        <w:t>Председатель</w:t>
      </w:r>
    </w:p>
    <w:p w:rsidR="000D0B5C" w:rsidRPr="003B2D52" w:rsidRDefault="000D0B5C" w:rsidP="000D0B5C">
      <w:pPr>
        <w:rPr>
          <w:bCs/>
        </w:rPr>
      </w:pPr>
      <w:r w:rsidRPr="003B2D52">
        <w:rPr>
          <w:bCs/>
        </w:rPr>
        <w:t>территориальной избирательной комиссии</w:t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  <w:t>Т.В.Горшкова</w:t>
      </w:r>
    </w:p>
    <w:p w:rsidR="000D0B5C" w:rsidRPr="003B2D52" w:rsidRDefault="000D0B5C" w:rsidP="000D0B5C">
      <w:pPr>
        <w:rPr>
          <w:bCs/>
        </w:rPr>
      </w:pPr>
      <w:r w:rsidRPr="003B2D52">
        <w:rPr>
          <w:bCs/>
        </w:rPr>
        <w:tab/>
      </w:r>
      <w:r w:rsidRPr="003B2D52">
        <w:rPr>
          <w:bCs/>
        </w:rPr>
        <w:tab/>
        <w:t xml:space="preserve">  </w:t>
      </w:r>
      <w:r w:rsidRPr="003B2D52">
        <w:rPr>
          <w:bCs/>
        </w:rPr>
        <w:tab/>
        <w:t xml:space="preserve">      </w:t>
      </w:r>
    </w:p>
    <w:p w:rsidR="000D0B5C" w:rsidRDefault="000D0B5C" w:rsidP="000D0B5C">
      <w:pPr>
        <w:jc w:val="both"/>
      </w:pPr>
      <w:r w:rsidRPr="003B2D52">
        <w:t xml:space="preserve">Секретарь </w:t>
      </w:r>
    </w:p>
    <w:p w:rsidR="000D0B5C" w:rsidRPr="0025598D" w:rsidRDefault="000D0B5C" w:rsidP="000D0B5C">
      <w:pPr>
        <w:jc w:val="both"/>
      </w:pPr>
      <w:r w:rsidRPr="003B2D52">
        <w:rPr>
          <w:bCs/>
        </w:rPr>
        <w:t>территориальной  избирательной комиссии</w:t>
      </w:r>
      <w:r w:rsidRPr="003B2D52">
        <w:tab/>
      </w:r>
      <w:r w:rsidRPr="003B2D52">
        <w:tab/>
      </w:r>
      <w:r w:rsidRPr="003B2D52">
        <w:tab/>
      </w:r>
      <w:r w:rsidRPr="003B2D52">
        <w:tab/>
      </w:r>
      <w:r w:rsidRPr="003B2D52">
        <w:tab/>
      </w:r>
      <w:proofErr w:type="spellStart"/>
      <w:r>
        <w:rPr>
          <w:bCs/>
        </w:rPr>
        <w:t>И.И.</w:t>
      </w:r>
      <w:r w:rsidRPr="003B2D52">
        <w:rPr>
          <w:bCs/>
        </w:rPr>
        <w:t>Погосова</w:t>
      </w:r>
      <w:proofErr w:type="spellEnd"/>
      <w:r w:rsidRPr="003B2D52">
        <w:tab/>
      </w:r>
      <w:r w:rsidRPr="003B2D52">
        <w:tab/>
        <w:t xml:space="preserve">     </w:t>
      </w:r>
      <w:r w:rsidRPr="003B2D52">
        <w:tab/>
        <w:t xml:space="preserve">        </w:t>
      </w: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7D21"/>
    <w:multiLevelType w:val="hybridMultilevel"/>
    <w:tmpl w:val="4280AFE4"/>
    <w:lvl w:ilvl="0" w:tplc="181E94C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B5C"/>
    <w:rsid w:val="0003682A"/>
    <w:rsid w:val="0004007A"/>
    <w:rsid w:val="000412EB"/>
    <w:rsid w:val="0007004D"/>
    <w:rsid w:val="000A3C98"/>
    <w:rsid w:val="000C46B1"/>
    <w:rsid w:val="000D0B5C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13A2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873D1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2579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D37041"/>
    <w:rsid w:val="00E25706"/>
    <w:rsid w:val="00E3790C"/>
    <w:rsid w:val="00E44935"/>
    <w:rsid w:val="00E61F6C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C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0B5C"/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D0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D0B5C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customStyle="1" w:styleId="14-15">
    <w:name w:val="Текст 14-1.5"/>
    <w:basedOn w:val="a"/>
    <w:rsid w:val="000D0B5C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No Spacing"/>
    <w:uiPriority w:val="99"/>
    <w:qFormat/>
    <w:rsid w:val="000D0B5C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0D0B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D0B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rsid w:val="000D0B5C"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character" w:styleId="a8">
    <w:name w:val="Strong"/>
    <w:basedOn w:val="a0"/>
    <w:uiPriority w:val="22"/>
    <w:qFormat/>
    <w:rsid w:val="000D0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2022-08-30T07:59:00Z</dcterms:created>
  <dcterms:modified xsi:type="dcterms:W3CDTF">2022-08-30T09:08:00Z</dcterms:modified>
</cp:coreProperties>
</file>