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70" w:rsidRDefault="00BD3570" w:rsidP="000E681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0">
        <w:rPr>
          <w:rFonts w:ascii="Times New Roman" w:hAnsi="Times New Roman" w:cs="Times New Roman"/>
          <w:b/>
          <w:sz w:val="28"/>
          <w:szCs w:val="28"/>
        </w:rPr>
        <w:t xml:space="preserve">В Сосновом Бору </w:t>
      </w:r>
      <w:r w:rsidR="0000224E">
        <w:rPr>
          <w:rFonts w:ascii="Times New Roman" w:hAnsi="Times New Roman" w:cs="Times New Roman"/>
          <w:b/>
          <w:sz w:val="28"/>
          <w:szCs w:val="28"/>
        </w:rPr>
        <w:t>состоялось</w:t>
      </w:r>
      <w:r w:rsidRPr="00BD3570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0A3C98" w:rsidRDefault="00BD3570" w:rsidP="00BD3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0">
        <w:rPr>
          <w:rFonts w:ascii="Times New Roman" w:hAnsi="Times New Roman" w:cs="Times New Roman"/>
          <w:b/>
          <w:sz w:val="28"/>
          <w:szCs w:val="28"/>
        </w:rPr>
        <w:t xml:space="preserve"> Клуба избирателей</w:t>
      </w:r>
    </w:p>
    <w:p w:rsidR="00BD3570" w:rsidRDefault="00BD3570" w:rsidP="00BD3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70" w:rsidRDefault="00BD3570" w:rsidP="00BD3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10" w:rsidRDefault="000E6810" w:rsidP="00BD35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4602" cy="3760967"/>
            <wp:effectExtent l="19050" t="0" r="2098" b="0"/>
            <wp:docPr id="2" name="Рисунок 2" descr="C:\Users\YULIA.MERIA\Desktop\САЙТ ТИК\фотогалерея\1\IMG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САЙТ ТИК\фотогалерея\1\IMG_1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96" cy="376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70" w:rsidRDefault="00841427" w:rsidP="000E6810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3570">
        <w:rPr>
          <w:rFonts w:ascii="Times New Roman" w:hAnsi="Times New Roman" w:cs="Times New Roman"/>
          <w:sz w:val="28"/>
          <w:szCs w:val="28"/>
        </w:rPr>
        <w:t xml:space="preserve"> Сосновом Бору  </w:t>
      </w:r>
      <w:r w:rsidR="0000224E">
        <w:rPr>
          <w:rFonts w:ascii="Times New Roman" w:hAnsi="Times New Roman" w:cs="Times New Roman"/>
          <w:sz w:val="28"/>
          <w:szCs w:val="28"/>
        </w:rPr>
        <w:t>состоялось первое в этом году</w:t>
      </w:r>
      <w:r w:rsidR="00BD3570">
        <w:rPr>
          <w:rFonts w:ascii="Times New Roman" w:hAnsi="Times New Roman" w:cs="Times New Roman"/>
          <w:sz w:val="28"/>
          <w:szCs w:val="28"/>
        </w:rPr>
        <w:t xml:space="preserve"> </w:t>
      </w:r>
      <w:r w:rsidR="00BD3570" w:rsidRPr="004B166E">
        <w:rPr>
          <w:rFonts w:ascii="Times New Roman" w:hAnsi="Times New Roman" w:cs="Times New Roman"/>
          <w:sz w:val="28"/>
          <w:szCs w:val="28"/>
        </w:rPr>
        <w:t xml:space="preserve"> </w:t>
      </w:r>
      <w:r w:rsidR="00BD3570">
        <w:rPr>
          <w:rFonts w:ascii="Times New Roman" w:hAnsi="Times New Roman" w:cs="Times New Roman"/>
          <w:sz w:val="28"/>
          <w:szCs w:val="28"/>
        </w:rPr>
        <w:t>заседание Клуба избирателей. В читальный зал городской библиотеки, на базе которой работает Клуб, пришли как члены Клуба, так и неравнодушные к политической жизни  горожане.</w:t>
      </w:r>
    </w:p>
    <w:p w:rsidR="000E6810" w:rsidRDefault="00BD3570" w:rsidP="000E6810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8CC">
        <w:rPr>
          <w:rFonts w:ascii="Times New Roman" w:hAnsi="Times New Roman" w:cs="Times New Roman"/>
          <w:sz w:val="28"/>
          <w:szCs w:val="28"/>
        </w:rPr>
        <w:tab/>
      </w:r>
      <w:r w:rsidR="008968C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0E6810" w:rsidRDefault="000E6810" w:rsidP="000E6810">
      <w:pPr>
        <w:ind w:left="0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3033" cy="3609892"/>
            <wp:effectExtent l="19050" t="0" r="8917" b="0"/>
            <wp:docPr id="3" name="Рисунок 3" descr="C:\Users\YULIA.MERIA\Desktop\САЙТ ТИК\фотогалерея\1\IMG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A.MERIA\Desktop\САЙТ ТИК\фотогалерея\1\IMG_1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87" cy="361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70" w:rsidRPr="008968CC" w:rsidRDefault="00BD3570" w:rsidP="000E6810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Клуба Александр Кириленко подробно рассказал о </w:t>
      </w:r>
      <w:r w:rsidR="00F6539A">
        <w:rPr>
          <w:rFonts w:ascii="Times New Roman" w:hAnsi="Times New Roman" w:cs="Times New Roman"/>
          <w:sz w:val="28"/>
          <w:szCs w:val="28"/>
        </w:rPr>
        <w:t>деятельности  Клуба за 2017 год</w:t>
      </w:r>
      <w:r>
        <w:rPr>
          <w:rFonts w:ascii="Times New Roman" w:hAnsi="Times New Roman" w:cs="Times New Roman"/>
          <w:sz w:val="28"/>
          <w:szCs w:val="28"/>
        </w:rPr>
        <w:t xml:space="preserve">, особо отметив мероприятия,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проходили с непосредственным участием территориальной избирательной комиссии. Затем был утвержден план работы на 2018 год. </w:t>
      </w:r>
      <w:r w:rsidR="00F6539A">
        <w:rPr>
          <w:rFonts w:ascii="Times New Roman" w:hAnsi="Times New Roman" w:cs="Times New Roman"/>
          <w:sz w:val="28"/>
          <w:szCs w:val="28"/>
        </w:rPr>
        <w:t>На этот год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такие традиционные мероприятия, как встреч</w:t>
      </w:r>
      <w:r w:rsidR="00356B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 студе</w:t>
      </w:r>
      <w:r w:rsidR="001044B1">
        <w:rPr>
          <w:rFonts w:ascii="Times New Roman" w:hAnsi="Times New Roman" w:cs="Times New Roman"/>
          <w:sz w:val="28"/>
          <w:szCs w:val="28"/>
        </w:rPr>
        <w:t>нтами, волонтерами, проведение тематических уроков</w:t>
      </w:r>
      <w:r w:rsidR="00356B53">
        <w:rPr>
          <w:rFonts w:ascii="Times New Roman" w:hAnsi="Times New Roman" w:cs="Times New Roman"/>
          <w:sz w:val="28"/>
          <w:szCs w:val="28"/>
        </w:rPr>
        <w:t xml:space="preserve">, викторин </w:t>
      </w:r>
      <w:r w:rsidR="001044B1">
        <w:rPr>
          <w:rFonts w:ascii="Times New Roman" w:hAnsi="Times New Roman" w:cs="Times New Roman"/>
          <w:sz w:val="28"/>
          <w:szCs w:val="28"/>
        </w:rPr>
        <w:t xml:space="preserve"> в школах города. Особое значение в работе Клуба </w:t>
      </w:r>
      <w:r w:rsidR="008968CC">
        <w:rPr>
          <w:rFonts w:ascii="Times New Roman" w:hAnsi="Times New Roman" w:cs="Times New Roman"/>
          <w:sz w:val="28"/>
          <w:szCs w:val="28"/>
        </w:rPr>
        <w:t xml:space="preserve">имеют встречи с </w:t>
      </w:r>
      <w:proofErr w:type="spellStart"/>
      <w:r w:rsidR="008968CC" w:rsidRPr="008968CC">
        <w:rPr>
          <w:rFonts w:ascii="Times New Roman" w:hAnsi="Times New Roman"/>
          <w:sz w:val="28"/>
          <w:szCs w:val="28"/>
        </w:rPr>
        <w:t>Сосновоборской</w:t>
      </w:r>
      <w:proofErr w:type="spellEnd"/>
      <w:r w:rsidR="008968CC" w:rsidRPr="008968CC">
        <w:rPr>
          <w:rFonts w:ascii="Times New Roman" w:hAnsi="Times New Roman"/>
          <w:sz w:val="28"/>
          <w:szCs w:val="28"/>
        </w:rPr>
        <w:t xml:space="preserve"> городской организацией ЛООО «Всероссийское  общество инвалидов»</w:t>
      </w:r>
      <w:r w:rsidR="008968CC">
        <w:rPr>
          <w:rFonts w:ascii="Times New Roman" w:hAnsi="Times New Roman"/>
          <w:sz w:val="28"/>
          <w:szCs w:val="28"/>
        </w:rPr>
        <w:t xml:space="preserve"> и </w:t>
      </w:r>
      <w:r w:rsidR="008968CC">
        <w:rPr>
          <w:rFonts w:ascii="Times New Roman" w:hAnsi="Times New Roman"/>
          <w:bCs/>
          <w:sz w:val="28"/>
          <w:szCs w:val="28"/>
        </w:rPr>
        <w:t>Городским</w:t>
      </w:r>
      <w:r w:rsidR="008968CC" w:rsidRPr="008968CC">
        <w:rPr>
          <w:rFonts w:ascii="Times New Roman" w:hAnsi="Times New Roman"/>
          <w:bCs/>
          <w:sz w:val="28"/>
          <w:szCs w:val="28"/>
        </w:rPr>
        <w:t xml:space="preserve"> совет</w:t>
      </w:r>
      <w:r w:rsidR="008968CC">
        <w:rPr>
          <w:rFonts w:ascii="Times New Roman" w:hAnsi="Times New Roman"/>
          <w:bCs/>
          <w:sz w:val="28"/>
          <w:szCs w:val="28"/>
        </w:rPr>
        <w:t>ом</w:t>
      </w:r>
      <w:r w:rsidR="008968CC" w:rsidRPr="008968CC">
        <w:rPr>
          <w:rFonts w:ascii="Times New Roman" w:hAnsi="Times New Roman"/>
          <w:bCs/>
          <w:sz w:val="28"/>
          <w:szCs w:val="28"/>
        </w:rPr>
        <w:t xml:space="preserve"> ветеранов войны, труда и правоохранительных органов </w:t>
      </w:r>
      <w:proofErr w:type="spellStart"/>
      <w:r w:rsidR="008968CC" w:rsidRPr="008968CC">
        <w:rPr>
          <w:rFonts w:ascii="Times New Roman" w:hAnsi="Times New Roman"/>
          <w:bCs/>
          <w:sz w:val="28"/>
          <w:szCs w:val="28"/>
        </w:rPr>
        <w:t>Сосновоборского</w:t>
      </w:r>
      <w:proofErr w:type="spellEnd"/>
      <w:r w:rsidR="008968CC" w:rsidRPr="008968CC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DE3D3A">
        <w:rPr>
          <w:rFonts w:ascii="Times New Roman" w:hAnsi="Times New Roman"/>
          <w:bCs/>
          <w:sz w:val="28"/>
          <w:szCs w:val="28"/>
        </w:rPr>
        <w:t>»</w:t>
      </w:r>
      <w:r w:rsidR="008968CC">
        <w:rPr>
          <w:rFonts w:ascii="Times New Roman" w:hAnsi="Times New Roman"/>
          <w:bCs/>
          <w:sz w:val="28"/>
          <w:szCs w:val="28"/>
        </w:rPr>
        <w:t>.</w:t>
      </w:r>
      <w:r w:rsidR="008968CC" w:rsidRPr="008968CC">
        <w:rPr>
          <w:rFonts w:ascii="Times New Roman" w:hAnsi="Times New Roman"/>
          <w:bCs/>
          <w:sz w:val="28"/>
          <w:szCs w:val="28"/>
        </w:rPr>
        <w:t xml:space="preserve"> </w:t>
      </w:r>
    </w:p>
    <w:p w:rsidR="00647809" w:rsidRDefault="00647809" w:rsidP="006478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6116" cy="3417160"/>
            <wp:effectExtent l="19050" t="0" r="2484" b="0"/>
            <wp:docPr id="1" name="Рисунок 1" descr="C:\Users\YULIA.MERIA\Desktop\САЙТ ТИК\фотогалерея\1\IMG_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фотогалерея\1\IMG_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39" cy="34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3570" w:rsidRDefault="00647809" w:rsidP="000E6810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2E">
        <w:rPr>
          <w:rFonts w:ascii="Times New Roman" w:hAnsi="Times New Roman" w:cs="Times New Roman"/>
          <w:sz w:val="28"/>
          <w:szCs w:val="28"/>
        </w:rPr>
        <w:t>П</w:t>
      </w:r>
      <w:r w:rsidR="00BD357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968CC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BD3570">
        <w:rPr>
          <w:rFonts w:ascii="Times New Roman" w:hAnsi="Times New Roman" w:cs="Times New Roman"/>
          <w:sz w:val="28"/>
          <w:szCs w:val="28"/>
        </w:rPr>
        <w:t xml:space="preserve"> </w:t>
      </w:r>
      <w:r w:rsidR="008968CC">
        <w:rPr>
          <w:rFonts w:ascii="Times New Roman" w:hAnsi="Times New Roman" w:cs="Times New Roman"/>
          <w:sz w:val="28"/>
          <w:szCs w:val="28"/>
        </w:rPr>
        <w:t>Татьяна Горшкова</w:t>
      </w:r>
      <w:r w:rsidR="00136C2E" w:rsidRPr="00136C2E">
        <w:rPr>
          <w:rFonts w:ascii="Times New Roman" w:hAnsi="Times New Roman" w:cs="Times New Roman"/>
          <w:sz w:val="28"/>
          <w:szCs w:val="28"/>
        </w:rPr>
        <w:t xml:space="preserve"> </w:t>
      </w:r>
      <w:r w:rsidR="00136C2E">
        <w:rPr>
          <w:rFonts w:ascii="Times New Roman" w:hAnsi="Times New Roman" w:cs="Times New Roman"/>
          <w:sz w:val="28"/>
          <w:szCs w:val="28"/>
        </w:rPr>
        <w:t xml:space="preserve">проинформировала присутствующих о текущем </w:t>
      </w:r>
      <w:r w:rsidR="00841427">
        <w:rPr>
          <w:rFonts w:ascii="Times New Roman" w:hAnsi="Times New Roman" w:cs="Times New Roman"/>
          <w:sz w:val="28"/>
          <w:szCs w:val="28"/>
        </w:rPr>
        <w:t>этапе</w:t>
      </w:r>
      <w:r w:rsidR="00136C2E">
        <w:rPr>
          <w:rFonts w:ascii="Times New Roman" w:hAnsi="Times New Roman" w:cs="Times New Roman"/>
          <w:sz w:val="28"/>
          <w:szCs w:val="28"/>
        </w:rPr>
        <w:t xml:space="preserve"> избирательной кампании, изменениях в законодательстве, </w:t>
      </w:r>
      <w:r w:rsidR="00136C2E" w:rsidRPr="00136C2E">
        <w:rPr>
          <w:rFonts w:ascii="Times New Roman" w:hAnsi="Times New Roman" w:cs="Times New Roman"/>
          <w:sz w:val="28"/>
          <w:szCs w:val="28"/>
        </w:rPr>
        <w:t>план</w:t>
      </w:r>
      <w:r w:rsidR="00136C2E">
        <w:rPr>
          <w:rFonts w:ascii="Times New Roman" w:hAnsi="Times New Roman" w:cs="Times New Roman"/>
          <w:sz w:val="28"/>
          <w:szCs w:val="28"/>
        </w:rPr>
        <w:t>е</w:t>
      </w:r>
      <w:r w:rsidR="00136C2E" w:rsidRPr="00136C2E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выборов Президента Российской Федерации</w:t>
      </w:r>
      <w:r w:rsidR="00136C2E">
        <w:rPr>
          <w:rFonts w:ascii="Times New Roman" w:hAnsi="Times New Roman" w:cs="Times New Roman"/>
          <w:sz w:val="28"/>
          <w:szCs w:val="28"/>
        </w:rPr>
        <w:t>, о новом порядке голосования по месту нахождения избирателя.</w:t>
      </w:r>
    </w:p>
    <w:p w:rsidR="00136C2E" w:rsidRDefault="00136C2E" w:rsidP="006478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6C2E" w:rsidRDefault="00136C2E" w:rsidP="00647809">
      <w:pPr>
        <w:ind w:left="0"/>
        <w:rPr>
          <w:rFonts w:ascii="Times New Roman" w:hAnsi="Times New Roman" w:cs="Times New Roman"/>
          <w:color w:val="434345"/>
          <w:sz w:val="28"/>
          <w:szCs w:val="28"/>
        </w:rPr>
      </w:pPr>
      <w:r>
        <w:rPr>
          <w:rFonts w:ascii="Times New Roman" w:hAnsi="Times New Roman" w:cs="Times New Roman"/>
          <w:color w:val="434345"/>
          <w:sz w:val="28"/>
          <w:szCs w:val="28"/>
        </w:rPr>
        <w:tab/>
      </w:r>
      <w:r>
        <w:rPr>
          <w:rFonts w:ascii="Times New Roman" w:hAnsi="Times New Roman" w:cs="Times New Roman"/>
          <w:color w:val="434345"/>
          <w:sz w:val="28"/>
          <w:szCs w:val="28"/>
        </w:rPr>
        <w:tab/>
      </w:r>
      <w:r>
        <w:rPr>
          <w:rFonts w:ascii="Times New Roman" w:hAnsi="Times New Roman" w:cs="Times New Roman"/>
          <w:color w:val="434345"/>
          <w:sz w:val="28"/>
          <w:szCs w:val="28"/>
        </w:rPr>
        <w:tab/>
      </w:r>
    </w:p>
    <w:p w:rsidR="00136C2E" w:rsidRDefault="00136C2E" w:rsidP="000E681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34345"/>
          <w:sz w:val="28"/>
          <w:szCs w:val="28"/>
        </w:rPr>
        <w:tab/>
      </w:r>
      <w:r>
        <w:rPr>
          <w:rFonts w:ascii="Times New Roman" w:hAnsi="Times New Roman" w:cs="Times New Roman"/>
          <w:color w:val="434345"/>
          <w:sz w:val="28"/>
          <w:szCs w:val="28"/>
        </w:rPr>
        <w:tab/>
      </w:r>
      <w:r>
        <w:rPr>
          <w:rFonts w:ascii="Times New Roman" w:hAnsi="Times New Roman" w:cs="Times New Roman"/>
          <w:color w:val="434345"/>
          <w:sz w:val="28"/>
          <w:szCs w:val="28"/>
        </w:rPr>
        <w:tab/>
      </w:r>
      <w:r w:rsidRPr="00F6539A">
        <w:rPr>
          <w:rFonts w:ascii="Times New Roman" w:hAnsi="Times New Roman" w:cs="Times New Roman"/>
          <w:sz w:val="28"/>
          <w:szCs w:val="28"/>
        </w:rPr>
        <w:t xml:space="preserve">Секретарь ТИК </w:t>
      </w:r>
      <w:proofErr w:type="spellStart"/>
      <w:r w:rsidRPr="00F6539A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F6539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F6539A">
        <w:rPr>
          <w:rFonts w:ascii="Times New Roman" w:hAnsi="Times New Roman" w:cs="Times New Roman"/>
          <w:sz w:val="28"/>
          <w:szCs w:val="28"/>
        </w:rPr>
        <w:t>И.Погосова</w:t>
      </w:r>
      <w:proofErr w:type="spellEnd"/>
    </w:p>
    <w:p w:rsidR="00136C2E" w:rsidRPr="00BD3570" w:rsidRDefault="00136C2E" w:rsidP="00136C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36C2E" w:rsidRPr="00BD3570" w:rsidSect="000E681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570"/>
    <w:rsid w:val="0000224E"/>
    <w:rsid w:val="000A3C98"/>
    <w:rsid w:val="000E6810"/>
    <w:rsid w:val="001044B1"/>
    <w:rsid w:val="00136C2E"/>
    <w:rsid w:val="002531B4"/>
    <w:rsid w:val="002866A4"/>
    <w:rsid w:val="002D2664"/>
    <w:rsid w:val="00315A20"/>
    <w:rsid w:val="00351AD5"/>
    <w:rsid w:val="00356B53"/>
    <w:rsid w:val="003A7AD6"/>
    <w:rsid w:val="003B448C"/>
    <w:rsid w:val="004634CF"/>
    <w:rsid w:val="004C4278"/>
    <w:rsid w:val="00506FE5"/>
    <w:rsid w:val="0055042E"/>
    <w:rsid w:val="005623CE"/>
    <w:rsid w:val="00647809"/>
    <w:rsid w:val="0068022B"/>
    <w:rsid w:val="00841427"/>
    <w:rsid w:val="00886C19"/>
    <w:rsid w:val="008968CC"/>
    <w:rsid w:val="00955921"/>
    <w:rsid w:val="009600FB"/>
    <w:rsid w:val="00A612CC"/>
    <w:rsid w:val="00A96E12"/>
    <w:rsid w:val="00AF679A"/>
    <w:rsid w:val="00BD3570"/>
    <w:rsid w:val="00C24D12"/>
    <w:rsid w:val="00C90B82"/>
    <w:rsid w:val="00CC5A3A"/>
    <w:rsid w:val="00CF2D36"/>
    <w:rsid w:val="00D01E86"/>
    <w:rsid w:val="00DD6572"/>
    <w:rsid w:val="00DE3D3A"/>
    <w:rsid w:val="00E3790C"/>
    <w:rsid w:val="00E44935"/>
    <w:rsid w:val="00F12622"/>
    <w:rsid w:val="00F6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2018-07-30T09:31:00Z</dcterms:created>
  <dcterms:modified xsi:type="dcterms:W3CDTF">2018-07-30T09:31:00Z</dcterms:modified>
</cp:coreProperties>
</file>