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30" w:rsidRDefault="001E1630" w:rsidP="001E1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1E1630" w:rsidRDefault="001E1630" w:rsidP="001E1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студентами Политехнического колледжа</w:t>
      </w:r>
    </w:p>
    <w:p w:rsidR="001E1630" w:rsidRDefault="001E1630" w:rsidP="001E1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09E" w:rsidRDefault="001E1630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6C4815">
        <w:rPr>
          <w:rFonts w:ascii="Times New Roman" w:hAnsi="Times New Roman" w:cs="Times New Roman"/>
          <w:sz w:val="28"/>
          <w:szCs w:val="28"/>
        </w:rPr>
        <w:t xml:space="preserve">2019 года ТИК </w:t>
      </w:r>
      <w:proofErr w:type="spellStart"/>
      <w:r w:rsidR="006C4815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6C4815">
        <w:rPr>
          <w:rFonts w:ascii="Times New Roman" w:hAnsi="Times New Roman" w:cs="Times New Roman"/>
          <w:sz w:val="28"/>
          <w:szCs w:val="28"/>
        </w:rPr>
        <w:t xml:space="preserve"> городского округа провела встречу со студентами Политехнического колледжа. Встреча прошла в рамках программы мероприятий по повышению правовой культуры молодых  избирателей.</w:t>
      </w:r>
      <w:r w:rsidR="0035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30" w:rsidRDefault="00DB609E" w:rsidP="00DB609E">
      <w:pPr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599" cy="3339548"/>
            <wp:effectExtent l="19050" t="0" r="7951" b="0"/>
            <wp:docPr id="7" name="Рисунок 4" descr="C:\Users\YULIA.MERIA\Desktop\САЙТ ТИК\новости\IMG_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.MERIA\Desktop\САЙТ ТИК\новости\IMG_6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92" cy="333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9E" w:rsidRDefault="00DB609E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DB609E" w:rsidRDefault="0052025B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Татьяна Горшкова подробно рассказала о предстоящих </w:t>
      </w:r>
      <w:r w:rsidR="00354A3A" w:rsidRPr="00354A3A">
        <w:rPr>
          <w:rFonts w:ascii="Times New Roman" w:hAnsi="Times New Roman" w:cs="Times New Roman"/>
          <w:sz w:val="28"/>
          <w:szCs w:val="28"/>
        </w:rPr>
        <w:t>8 сентября 2019 года</w:t>
      </w:r>
      <w:r w:rsidR="00354A3A">
        <w:rPr>
          <w:rFonts w:ascii="Helvetica" w:hAnsi="Helvetica" w:cs="Helvetica"/>
          <w:color w:val="7C7C7C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выборах депутатов в совет депутатов</w:t>
      </w:r>
      <w:r w:rsidR="00354A3A">
        <w:rPr>
          <w:rFonts w:ascii="Times New Roman" w:hAnsi="Times New Roman" w:cs="Times New Roman"/>
          <w:sz w:val="28"/>
          <w:szCs w:val="28"/>
        </w:rPr>
        <w:t xml:space="preserve">, о роли участковых избирательных комиссий </w:t>
      </w:r>
      <w:r w:rsidR="00675AAD">
        <w:rPr>
          <w:rFonts w:ascii="Times New Roman" w:hAnsi="Times New Roman" w:cs="Times New Roman"/>
          <w:sz w:val="28"/>
          <w:szCs w:val="28"/>
        </w:rPr>
        <w:t xml:space="preserve">в выборном процессе, </w:t>
      </w:r>
      <w:r w:rsidR="00354A3A">
        <w:rPr>
          <w:rFonts w:ascii="Times New Roman" w:hAnsi="Times New Roman" w:cs="Times New Roman"/>
          <w:sz w:val="28"/>
          <w:szCs w:val="28"/>
        </w:rPr>
        <w:t>призвала ребят быть активными</w:t>
      </w:r>
      <w:r w:rsidR="00A13B6B">
        <w:rPr>
          <w:rFonts w:ascii="Times New Roman" w:hAnsi="Times New Roman" w:cs="Times New Roman"/>
          <w:sz w:val="28"/>
          <w:szCs w:val="28"/>
        </w:rPr>
        <w:t xml:space="preserve"> и неравнодушными гражданами</w:t>
      </w:r>
      <w:r w:rsidR="00675AAD">
        <w:rPr>
          <w:rFonts w:ascii="Times New Roman" w:hAnsi="Times New Roman" w:cs="Times New Roman"/>
          <w:sz w:val="28"/>
          <w:szCs w:val="28"/>
        </w:rPr>
        <w:t xml:space="preserve"> и </w:t>
      </w:r>
      <w:r w:rsidR="00A13B6B">
        <w:rPr>
          <w:rFonts w:ascii="Times New Roman" w:hAnsi="Times New Roman" w:cs="Times New Roman"/>
          <w:sz w:val="28"/>
          <w:szCs w:val="28"/>
        </w:rPr>
        <w:t xml:space="preserve"> пр</w:t>
      </w:r>
      <w:r w:rsidR="00675AAD">
        <w:rPr>
          <w:rFonts w:ascii="Times New Roman" w:hAnsi="Times New Roman" w:cs="Times New Roman"/>
          <w:sz w:val="28"/>
          <w:szCs w:val="28"/>
        </w:rPr>
        <w:t>едложила</w:t>
      </w:r>
      <w:r w:rsidR="00A13B6B">
        <w:rPr>
          <w:rFonts w:ascii="Times New Roman" w:hAnsi="Times New Roman" w:cs="Times New Roman"/>
          <w:sz w:val="28"/>
          <w:szCs w:val="28"/>
        </w:rPr>
        <w:t xml:space="preserve"> </w:t>
      </w:r>
      <w:r w:rsidR="00675AAD">
        <w:rPr>
          <w:rFonts w:ascii="Times New Roman" w:hAnsi="Times New Roman" w:cs="Times New Roman"/>
          <w:sz w:val="28"/>
          <w:szCs w:val="28"/>
        </w:rPr>
        <w:t>поработать в составе УИК, отметив, что это будет колоссальным жизненным опытом.</w:t>
      </w:r>
      <w:r w:rsidR="00A1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5B" w:rsidRDefault="00DB609E" w:rsidP="00DB609E">
      <w:pPr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7820" cy="3578087"/>
            <wp:effectExtent l="19050" t="0" r="0" b="0"/>
            <wp:docPr id="4" name="Рисунок 2" descr="C:\Users\YULIA.MERIA\Desktop\САЙТ ТИК\новости\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IMG_6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82" cy="357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9E" w:rsidRDefault="00DB609E" w:rsidP="00DB609E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DB609E" w:rsidRDefault="00A13B6B" w:rsidP="00DB609E">
      <w:pPr>
        <w:ind w:left="0" w:firstLine="70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работе Молодежной избирательной комиссии Ленинградской области рассказала ее член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Александра Позднякова. Также она поделилась впечатлениями от поездки в Москву на </w:t>
      </w:r>
      <w:r w:rsidR="00977B3E">
        <w:rPr>
          <w:rFonts w:ascii="Times New Roman" w:hAnsi="Times New Roman" w:cs="Times New Roman"/>
          <w:sz w:val="28"/>
          <w:szCs w:val="28"/>
        </w:rPr>
        <w:t xml:space="preserve"> </w:t>
      </w:r>
      <w:r w:rsidR="007B340B">
        <w:rPr>
          <w:rFonts w:ascii="Times New Roman" w:hAnsi="Times New Roman" w:cs="Times New Roman"/>
          <w:spacing w:val="-5"/>
          <w:sz w:val="28"/>
          <w:szCs w:val="28"/>
        </w:rPr>
        <w:t>Общероссийский форум</w:t>
      </w:r>
      <w:r w:rsidR="007B340B" w:rsidRPr="007B340B">
        <w:rPr>
          <w:rFonts w:ascii="Times New Roman" w:hAnsi="Times New Roman" w:cs="Times New Roman"/>
          <w:spacing w:val="-5"/>
          <w:sz w:val="28"/>
          <w:szCs w:val="28"/>
        </w:rPr>
        <w:t xml:space="preserve"> молодежных избирательных комиссий «Молодежь. Выборы. Власть»</w:t>
      </w:r>
      <w:r w:rsidR="007B340B">
        <w:rPr>
          <w:rFonts w:ascii="Times New Roman" w:hAnsi="Times New Roman" w:cs="Times New Roman"/>
          <w:spacing w:val="-5"/>
          <w:sz w:val="28"/>
          <w:szCs w:val="28"/>
        </w:rPr>
        <w:t xml:space="preserve">, рассказала о своем участии </w:t>
      </w:r>
      <w:r w:rsidR="00977B3E">
        <w:rPr>
          <w:rFonts w:ascii="Times New Roman" w:hAnsi="Times New Roman" w:cs="Times New Roman"/>
          <w:sz w:val="28"/>
          <w:szCs w:val="28"/>
        </w:rPr>
        <w:t xml:space="preserve"> </w:t>
      </w:r>
      <w:r w:rsidR="00977B3E" w:rsidRPr="007B340B">
        <w:rPr>
          <w:rFonts w:ascii="Times New Roman" w:hAnsi="Times New Roman" w:cs="Times New Roman"/>
          <w:sz w:val="28"/>
          <w:szCs w:val="28"/>
        </w:rPr>
        <w:t xml:space="preserve">в международной конференции «Молодые избиратели и кандидаты: от права </w:t>
      </w:r>
      <w:proofErr w:type="gramStart"/>
      <w:r w:rsidR="00977B3E" w:rsidRPr="007B340B">
        <w:rPr>
          <w:rFonts w:ascii="Times New Roman" w:hAnsi="Times New Roman" w:cs="Times New Roman"/>
          <w:sz w:val="28"/>
          <w:szCs w:val="28"/>
        </w:rPr>
        <w:t>и</w:t>
      </w:r>
      <w:r w:rsidR="0001223A">
        <w:rPr>
          <w:rFonts w:ascii="Times New Roman" w:hAnsi="Times New Roman" w:cs="Times New Roman"/>
          <w:sz w:val="28"/>
          <w:szCs w:val="28"/>
        </w:rPr>
        <w:t>збирать к праву быть</w:t>
      </w:r>
      <w:proofErr w:type="gramEnd"/>
      <w:r w:rsidR="0001223A">
        <w:rPr>
          <w:rFonts w:ascii="Times New Roman" w:hAnsi="Times New Roman" w:cs="Times New Roman"/>
          <w:sz w:val="28"/>
          <w:szCs w:val="28"/>
        </w:rPr>
        <w:t xml:space="preserve"> избранным». Завершая свое выступление, Александра пригласила студентов поучаствовать</w:t>
      </w:r>
      <w:r w:rsidR="00CB2B91">
        <w:rPr>
          <w:rFonts w:ascii="Times New Roman" w:hAnsi="Times New Roman" w:cs="Times New Roman"/>
          <w:sz w:val="28"/>
          <w:szCs w:val="28"/>
        </w:rPr>
        <w:t xml:space="preserve"> в волонтерском движении, в том числе на предстоящих выборах, оказывая помощь </w:t>
      </w:r>
      <w:r w:rsidR="003C7C51">
        <w:rPr>
          <w:rFonts w:ascii="Times New Roman" w:hAnsi="Times New Roman" w:cs="Times New Roman"/>
          <w:sz w:val="28"/>
          <w:szCs w:val="28"/>
        </w:rPr>
        <w:t xml:space="preserve">избирателям с ограниченными физическими возможностями </w:t>
      </w:r>
      <w:r w:rsidR="00CB2B91">
        <w:rPr>
          <w:rFonts w:ascii="Times New Roman" w:hAnsi="Times New Roman" w:cs="Times New Roman"/>
          <w:sz w:val="28"/>
          <w:szCs w:val="28"/>
        </w:rPr>
        <w:t xml:space="preserve"> и пожилым </w:t>
      </w:r>
      <w:r w:rsidR="003C7C51">
        <w:rPr>
          <w:rFonts w:ascii="Times New Roman" w:hAnsi="Times New Roman" w:cs="Times New Roman"/>
          <w:sz w:val="28"/>
          <w:szCs w:val="28"/>
        </w:rPr>
        <w:t>горожанам</w:t>
      </w:r>
      <w:r w:rsidR="00CB2B91">
        <w:rPr>
          <w:rFonts w:ascii="Times New Roman" w:hAnsi="Times New Roman" w:cs="Times New Roman"/>
          <w:sz w:val="28"/>
          <w:szCs w:val="28"/>
        </w:rPr>
        <w:t>.</w:t>
      </w:r>
      <w:r w:rsidR="00DB609E" w:rsidRPr="00DB60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13B6B" w:rsidRPr="00DB609E" w:rsidRDefault="00DB609E" w:rsidP="00DB609E">
      <w:pPr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7232" cy="3601941"/>
            <wp:effectExtent l="19050" t="0" r="0" b="0"/>
            <wp:docPr id="5" name="Рисунок 3" descr="C:\Users\YULIA.MERIA\Desktop\САЙТ ТИК\новости\IMG_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САЙТ ТИК\новости\IMG_6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40" cy="360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9E" w:rsidRDefault="007B340B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избирательном процессе наблюдателей от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совместной работе с территориальной избирательной комиссией рассказал председатель палаты Александр Кириленко.</w:t>
      </w:r>
    </w:p>
    <w:p w:rsidR="007B340B" w:rsidRDefault="00DB609E" w:rsidP="00DB609E">
      <w:pPr>
        <w:ind w:left="0"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355" cy="3331597"/>
            <wp:effectExtent l="19050" t="0" r="6295" b="0"/>
            <wp:docPr id="6" name="Рисунок 1" descr="C:\Users\YULIA.MERIA\Desktop\САЙТ ТИК\новости\PHOTO-2019-02-18-12-1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PHOTO-2019-02-18-12-12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89" cy="33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51" w:rsidRDefault="003C7C51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встреча получилась интересной, информативной, с просмотром тематических видеороликов. Все присутствующие получили Памятку молодого избирателя.</w:t>
      </w:r>
    </w:p>
    <w:p w:rsidR="003C7C51" w:rsidRDefault="003C7C51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3C7C51" w:rsidRDefault="003C7C51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3C7C51" w:rsidRPr="00F6539A" w:rsidRDefault="003C7C51" w:rsidP="003C7C51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539A">
        <w:rPr>
          <w:rFonts w:ascii="Times New Roman" w:hAnsi="Times New Roman" w:cs="Times New Roman"/>
          <w:sz w:val="28"/>
          <w:szCs w:val="28"/>
        </w:rPr>
        <w:t xml:space="preserve">Секретарь ТИК </w:t>
      </w:r>
      <w:proofErr w:type="spellStart"/>
      <w:r w:rsidRPr="00F6539A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6539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Ирина </w:t>
      </w:r>
      <w:proofErr w:type="spellStart"/>
      <w:r w:rsidRPr="00F6539A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</w:p>
    <w:p w:rsidR="003C7C51" w:rsidRDefault="003C7C51" w:rsidP="003C7C51">
      <w:pPr>
        <w:ind w:left="0"/>
        <w:rPr>
          <w:rFonts w:ascii="Times New Roman" w:hAnsi="Times New Roman" w:cs="Times New Roman"/>
          <w:color w:val="434345"/>
          <w:sz w:val="28"/>
          <w:szCs w:val="28"/>
        </w:rPr>
      </w:pPr>
    </w:p>
    <w:p w:rsidR="003C7C51" w:rsidRDefault="003C7C51" w:rsidP="003C7C5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340B" w:rsidRPr="007B340B" w:rsidRDefault="007B340B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977B3E" w:rsidRDefault="00977B3E" w:rsidP="006C4815">
      <w:pPr>
        <w:ind w:left="0" w:firstLine="703"/>
        <w:rPr>
          <w:rFonts w:ascii="Times New Roman" w:hAnsi="Times New Roman" w:cs="Times New Roman"/>
          <w:sz w:val="28"/>
          <w:szCs w:val="28"/>
        </w:rPr>
      </w:pPr>
    </w:p>
    <w:p w:rsidR="000A3C98" w:rsidRDefault="000A3C98" w:rsidP="006C4815">
      <w:pPr>
        <w:ind w:left="0" w:firstLine="703"/>
      </w:pPr>
    </w:p>
    <w:sectPr w:rsidR="000A3C98" w:rsidSect="00DB60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630"/>
    <w:rsid w:val="0001223A"/>
    <w:rsid w:val="000A3C98"/>
    <w:rsid w:val="000C46B1"/>
    <w:rsid w:val="001E1630"/>
    <w:rsid w:val="002866A4"/>
    <w:rsid w:val="002D2664"/>
    <w:rsid w:val="00351AD5"/>
    <w:rsid w:val="00354A3A"/>
    <w:rsid w:val="003A7AD6"/>
    <w:rsid w:val="003B448C"/>
    <w:rsid w:val="003C7C51"/>
    <w:rsid w:val="004C4278"/>
    <w:rsid w:val="0052025B"/>
    <w:rsid w:val="0055042E"/>
    <w:rsid w:val="005623CE"/>
    <w:rsid w:val="00675AAD"/>
    <w:rsid w:val="0068022B"/>
    <w:rsid w:val="006C4815"/>
    <w:rsid w:val="007B340B"/>
    <w:rsid w:val="00886C19"/>
    <w:rsid w:val="00955921"/>
    <w:rsid w:val="009600FB"/>
    <w:rsid w:val="00977B3E"/>
    <w:rsid w:val="00A13B6B"/>
    <w:rsid w:val="00AC13B9"/>
    <w:rsid w:val="00C24D12"/>
    <w:rsid w:val="00C90B82"/>
    <w:rsid w:val="00CB2B91"/>
    <w:rsid w:val="00CD4FD0"/>
    <w:rsid w:val="00CF2D36"/>
    <w:rsid w:val="00D01E86"/>
    <w:rsid w:val="00D45287"/>
    <w:rsid w:val="00DB609E"/>
    <w:rsid w:val="00E3790C"/>
    <w:rsid w:val="00E44935"/>
    <w:rsid w:val="00F12622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2019-02-19T14:48:00Z</dcterms:created>
  <dcterms:modified xsi:type="dcterms:W3CDTF">2019-02-19T14:48:00Z</dcterms:modified>
</cp:coreProperties>
</file>