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80" w:rsidRPr="003934A6" w:rsidRDefault="00B27D80" w:rsidP="00B27D80">
      <w:pPr>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3934A6">
        <w:rPr>
          <w:b/>
          <w:sz w:val="24"/>
          <w:szCs w:val="24"/>
        </w:rPr>
        <w:t xml:space="preserve">ТЕРРИТОРИАЛЬНАЯ ИЗБИРАТЕЛЬНАЯ КОМИССИЯ </w:t>
      </w:r>
    </w:p>
    <w:p w:rsidR="00B27D80" w:rsidRPr="003934A6" w:rsidRDefault="00B27D80" w:rsidP="00B27D80">
      <w:pPr>
        <w:jc w:val="center"/>
        <w:rPr>
          <w:b/>
          <w:sz w:val="24"/>
          <w:szCs w:val="24"/>
        </w:rPr>
      </w:pPr>
      <w:r w:rsidRPr="003934A6">
        <w:rPr>
          <w:b/>
          <w:sz w:val="24"/>
          <w:szCs w:val="24"/>
        </w:rPr>
        <w:t>СОСНОВОБОРСКОГО ГОРОДСКОГО ОКРУГА ЛЕНИНГРАДСКОЙ ОБЛАСТИ</w:t>
      </w:r>
    </w:p>
    <w:p w:rsidR="00B27D80" w:rsidRPr="003934A6" w:rsidRDefault="00BD7149" w:rsidP="00B27D80">
      <w:pPr>
        <w:jc w:val="center"/>
        <w:rPr>
          <w:b/>
          <w:sz w:val="24"/>
          <w:szCs w:val="24"/>
        </w:rPr>
      </w:pPr>
      <w:r>
        <w:rPr>
          <w:b/>
          <w:noProof/>
          <w:sz w:val="24"/>
          <w:szCs w:val="24"/>
        </w:rPr>
        <w:pict>
          <v:line id="_x0000_s1026" style="position:absolute;left:0;text-align:left;flip:y;z-index:251660288" from="-6pt,4.75pt" to="482.4pt,5.85pt" o:allowincell="f" strokeweight="2pt">
            <v:stroke startarrowwidth="narrow" startarrowlength="short" endarrowwidth="narrow" endarrowlength="short"/>
          </v:line>
        </w:pict>
      </w:r>
    </w:p>
    <w:p w:rsidR="00B27D80" w:rsidRPr="003934A6" w:rsidRDefault="00B27D80" w:rsidP="00B27D80">
      <w:pPr>
        <w:jc w:val="center"/>
        <w:rPr>
          <w:b/>
          <w:spacing w:val="20"/>
          <w:sz w:val="24"/>
          <w:szCs w:val="24"/>
        </w:rPr>
      </w:pPr>
      <w:proofErr w:type="gramStart"/>
      <w:r w:rsidRPr="003934A6">
        <w:rPr>
          <w:b/>
          <w:spacing w:val="20"/>
          <w:sz w:val="24"/>
          <w:szCs w:val="24"/>
        </w:rPr>
        <w:t>Р</w:t>
      </w:r>
      <w:proofErr w:type="gramEnd"/>
      <w:r w:rsidRPr="003934A6">
        <w:rPr>
          <w:b/>
          <w:spacing w:val="20"/>
          <w:sz w:val="24"/>
          <w:szCs w:val="24"/>
        </w:rPr>
        <w:t xml:space="preserve"> Е Ш Е Н И Е</w:t>
      </w:r>
    </w:p>
    <w:p w:rsidR="00B27D80" w:rsidRPr="003934A6" w:rsidRDefault="00B27D80" w:rsidP="00B27D80">
      <w:pPr>
        <w:jc w:val="center"/>
        <w:rPr>
          <w:b/>
          <w:spacing w:val="20"/>
        </w:rPr>
      </w:pPr>
    </w:p>
    <w:p w:rsidR="00B27D80" w:rsidRPr="001A3F80" w:rsidRDefault="00830338" w:rsidP="00B27D80">
      <w:pPr>
        <w:jc w:val="center"/>
        <w:rPr>
          <w:b/>
          <w:spacing w:val="20"/>
          <w:sz w:val="24"/>
          <w:szCs w:val="24"/>
        </w:rPr>
      </w:pPr>
      <w:r>
        <w:rPr>
          <w:b/>
          <w:spacing w:val="20"/>
          <w:sz w:val="24"/>
          <w:szCs w:val="24"/>
        </w:rPr>
        <w:t>от   26.02.2021 г. № 4/9</w:t>
      </w:r>
    </w:p>
    <w:p w:rsidR="00B27D80" w:rsidRPr="00E663E0" w:rsidRDefault="00B27D80" w:rsidP="00B27D80">
      <w:pPr>
        <w:jc w:val="both"/>
        <w:rPr>
          <w:color w:val="FF0000"/>
          <w:sz w:val="24"/>
          <w:szCs w:val="24"/>
        </w:rPr>
      </w:pPr>
    </w:p>
    <w:p w:rsidR="00FD1E8E" w:rsidRDefault="00FD1E8E" w:rsidP="00FD1E8E">
      <w:pPr>
        <w:rPr>
          <w:bCs/>
          <w:sz w:val="24"/>
          <w:szCs w:val="24"/>
        </w:rPr>
      </w:pPr>
      <w:r>
        <w:rPr>
          <w:sz w:val="24"/>
          <w:szCs w:val="24"/>
        </w:rPr>
        <w:t xml:space="preserve">Об утверждении </w:t>
      </w:r>
      <w:r>
        <w:rPr>
          <w:bCs/>
          <w:sz w:val="24"/>
          <w:szCs w:val="24"/>
        </w:rPr>
        <w:t>Регламента</w:t>
      </w:r>
    </w:p>
    <w:p w:rsidR="00FD1E8E" w:rsidRDefault="00FD1E8E" w:rsidP="00FD1E8E">
      <w:pPr>
        <w:rPr>
          <w:bCs/>
          <w:sz w:val="24"/>
          <w:szCs w:val="24"/>
        </w:rPr>
      </w:pPr>
      <w:r w:rsidRPr="00140252">
        <w:rPr>
          <w:bCs/>
          <w:sz w:val="24"/>
          <w:szCs w:val="24"/>
        </w:rPr>
        <w:t>территориальной избирательной комиссии</w:t>
      </w:r>
    </w:p>
    <w:p w:rsidR="00B27D80" w:rsidRPr="00805F69" w:rsidRDefault="00FD1E8E" w:rsidP="00FD1E8E">
      <w:pPr>
        <w:pStyle w:val="14-15"/>
        <w:widowControl/>
        <w:spacing w:line="240" w:lineRule="auto"/>
        <w:ind w:firstLine="0"/>
        <w:jc w:val="left"/>
        <w:rPr>
          <w:bCs/>
          <w:sz w:val="24"/>
          <w:szCs w:val="24"/>
        </w:rPr>
      </w:pPr>
      <w:proofErr w:type="spellStart"/>
      <w:r>
        <w:rPr>
          <w:bCs/>
          <w:sz w:val="24"/>
          <w:szCs w:val="24"/>
        </w:rPr>
        <w:t>Сосновоборского</w:t>
      </w:r>
      <w:proofErr w:type="spellEnd"/>
      <w:r>
        <w:rPr>
          <w:bCs/>
          <w:sz w:val="24"/>
          <w:szCs w:val="24"/>
        </w:rPr>
        <w:t xml:space="preserve"> городского округа</w:t>
      </w:r>
    </w:p>
    <w:p w:rsidR="008545A1" w:rsidRDefault="008545A1" w:rsidP="00B27D80">
      <w:pPr>
        <w:rPr>
          <w:sz w:val="24"/>
          <w:szCs w:val="24"/>
        </w:rPr>
      </w:pPr>
    </w:p>
    <w:p w:rsidR="00B27D80" w:rsidRDefault="00B27D80" w:rsidP="00B27D80">
      <w:pPr>
        <w:rPr>
          <w:sz w:val="24"/>
          <w:szCs w:val="24"/>
        </w:rPr>
      </w:pPr>
    </w:p>
    <w:p w:rsidR="00FC0FEE" w:rsidRDefault="00FC0FEE" w:rsidP="00B27D80">
      <w:pPr>
        <w:rPr>
          <w:sz w:val="24"/>
          <w:szCs w:val="24"/>
        </w:rPr>
      </w:pPr>
    </w:p>
    <w:p w:rsidR="00FC0FEE" w:rsidRDefault="00FC0FEE" w:rsidP="0065223B">
      <w:pPr>
        <w:jc w:val="both"/>
        <w:rPr>
          <w:sz w:val="24"/>
          <w:szCs w:val="24"/>
        </w:rPr>
      </w:pPr>
    </w:p>
    <w:p w:rsidR="00B27D80" w:rsidRPr="0065223B" w:rsidRDefault="00B27D80" w:rsidP="0065223B">
      <w:pPr>
        <w:pStyle w:val="14-15"/>
        <w:widowControl/>
        <w:spacing w:line="240" w:lineRule="auto"/>
        <w:ind w:firstLine="0"/>
        <w:rPr>
          <w:bCs/>
          <w:sz w:val="24"/>
          <w:szCs w:val="24"/>
        </w:rPr>
      </w:pPr>
      <w:r>
        <w:rPr>
          <w:sz w:val="24"/>
          <w:szCs w:val="24"/>
        </w:rPr>
        <w:tab/>
      </w:r>
      <w:proofErr w:type="gramStart"/>
      <w:r w:rsidR="00FC0FEE" w:rsidRPr="00FC0FEE">
        <w:rPr>
          <w:color w:val="000000"/>
          <w:sz w:val="24"/>
          <w:szCs w:val="24"/>
        </w:rPr>
        <w:t>В целях</w:t>
      </w:r>
      <w:r w:rsidR="00FC0FEE">
        <w:rPr>
          <w:color w:val="000000"/>
          <w:sz w:val="24"/>
          <w:szCs w:val="24"/>
        </w:rPr>
        <w:t xml:space="preserve"> </w:t>
      </w:r>
      <w:r w:rsidR="00FC0FEE" w:rsidRPr="00FC0FEE">
        <w:rPr>
          <w:color w:val="000000"/>
          <w:sz w:val="24"/>
          <w:szCs w:val="24"/>
        </w:rPr>
        <w:t>осуществления полномочий</w:t>
      </w:r>
      <w:r w:rsidR="00FC0FEE">
        <w:rPr>
          <w:bCs/>
          <w:sz w:val="24"/>
          <w:szCs w:val="24"/>
        </w:rPr>
        <w:t xml:space="preserve"> </w:t>
      </w:r>
      <w:r w:rsidRPr="00805F69">
        <w:rPr>
          <w:bCs/>
          <w:sz w:val="24"/>
          <w:szCs w:val="24"/>
        </w:rPr>
        <w:t>террито</w:t>
      </w:r>
      <w:r w:rsidR="00FC0FEE">
        <w:rPr>
          <w:bCs/>
          <w:sz w:val="24"/>
          <w:szCs w:val="24"/>
        </w:rPr>
        <w:t>риальной избирательной комиссии</w:t>
      </w:r>
      <w:r>
        <w:rPr>
          <w:bCs/>
          <w:sz w:val="24"/>
          <w:szCs w:val="24"/>
        </w:rPr>
        <w:t xml:space="preserve"> </w:t>
      </w:r>
      <w:proofErr w:type="spellStart"/>
      <w:r w:rsidRPr="00805F69">
        <w:rPr>
          <w:bCs/>
          <w:sz w:val="24"/>
          <w:szCs w:val="24"/>
        </w:rPr>
        <w:t>Сосновоборского</w:t>
      </w:r>
      <w:proofErr w:type="spellEnd"/>
      <w:r w:rsidRPr="00805F69">
        <w:rPr>
          <w:bCs/>
          <w:sz w:val="24"/>
          <w:szCs w:val="24"/>
        </w:rPr>
        <w:t xml:space="preserve"> городского округа Ленинградской области</w:t>
      </w:r>
      <w:r w:rsidRPr="00805F69">
        <w:rPr>
          <w:sz w:val="24"/>
          <w:szCs w:val="24"/>
        </w:rPr>
        <w:t>,</w:t>
      </w:r>
      <w:r>
        <w:rPr>
          <w:sz w:val="24"/>
          <w:szCs w:val="24"/>
        </w:rPr>
        <w:t xml:space="preserve"> </w:t>
      </w:r>
      <w:r w:rsidR="00FC0FEE">
        <w:rPr>
          <w:sz w:val="24"/>
          <w:szCs w:val="24"/>
        </w:rPr>
        <w:t xml:space="preserve">сформированной в соответствии с постановлением  Избирательной комиссией Ленинградской области от 30 ноября 2020 года № 118/823, </w:t>
      </w:r>
      <w:r w:rsidR="00FC0FEE">
        <w:rPr>
          <w:bCs/>
          <w:sz w:val="24"/>
          <w:szCs w:val="24"/>
        </w:rPr>
        <w:t xml:space="preserve">территориальная избирательная комиссия </w:t>
      </w:r>
      <w:proofErr w:type="spellStart"/>
      <w:r w:rsidR="0065223B">
        <w:rPr>
          <w:bCs/>
          <w:sz w:val="24"/>
          <w:szCs w:val="24"/>
        </w:rPr>
        <w:t>Сосновоборского</w:t>
      </w:r>
      <w:proofErr w:type="spellEnd"/>
      <w:r w:rsidR="0065223B">
        <w:rPr>
          <w:bCs/>
          <w:sz w:val="24"/>
          <w:szCs w:val="24"/>
        </w:rPr>
        <w:t xml:space="preserve"> городского округа </w:t>
      </w:r>
      <w:r w:rsidRPr="00805F69">
        <w:rPr>
          <w:b/>
          <w:sz w:val="24"/>
          <w:szCs w:val="24"/>
        </w:rPr>
        <w:t>решила:</w:t>
      </w:r>
      <w:proofErr w:type="gramEnd"/>
    </w:p>
    <w:p w:rsidR="00B27D80" w:rsidRPr="00805F69" w:rsidRDefault="00B27D80" w:rsidP="00B27D80">
      <w:pPr>
        <w:ind w:firstLine="708"/>
        <w:jc w:val="both"/>
        <w:rPr>
          <w:b/>
          <w:spacing w:val="60"/>
          <w:sz w:val="24"/>
          <w:szCs w:val="24"/>
        </w:rPr>
      </w:pPr>
      <w:r w:rsidRPr="00805F69">
        <w:rPr>
          <w:sz w:val="24"/>
          <w:szCs w:val="24"/>
        </w:rPr>
        <w:t xml:space="preserve">  </w:t>
      </w:r>
    </w:p>
    <w:p w:rsidR="00FB62DC" w:rsidRPr="00FB62DC" w:rsidRDefault="00B27D80" w:rsidP="00FB62DC">
      <w:pPr>
        <w:pStyle w:val="a6"/>
        <w:numPr>
          <w:ilvl w:val="0"/>
          <w:numId w:val="6"/>
        </w:numPr>
        <w:ind w:left="0" w:firstLine="705"/>
        <w:jc w:val="both"/>
        <w:rPr>
          <w:bCs/>
          <w:sz w:val="24"/>
          <w:szCs w:val="24"/>
        </w:rPr>
      </w:pPr>
      <w:r w:rsidRPr="00FB62DC">
        <w:rPr>
          <w:sz w:val="24"/>
          <w:szCs w:val="24"/>
        </w:rPr>
        <w:t xml:space="preserve">Утвердить </w:t>
      </w:r>
      <w:r w:rsidR="00FB62DC">
        <w:rPr>
          <w:bCs/>
          <w:sz w:val="24"/>
          <w:szCs w:val="24"/>
        </w:rPr>
        <w:t xml:space="preserve">Регламент </w:t>
      </w:r>
      <w:r w:rsidR="00FB62DC" w:rsidRPr="00FB62DC">
        <w:rPr>
          <w:bCs/>
          <w:sz w:val="24"/>
          <w:szCs w:val="24"/>
        </w:rPr>
        <w:t>территориальной избирательной комиссии</w:t>
      </w:r>
      <w:r w:rsidR="00FB62DC">
        <w:rPr>
          <w:bCs/>
          <w:sz w:val="24"/>
          <w:szCs w:val="24"/>
        </w:rPr>
        <w:t xml:space="preserve"> </w:t>
      </w:r>
      <w:proofErr w:type="spellStart"/>
      <w:r w:rsidR="00FB62DC">
        <w:rPr>
          <w:bCs/>
          <w:sz w:val="24"/>
          <w:szCs w:val="24"/>
        </w:rPr>
        <w:t>Со</w:t>
      </w:r>
      <w:r w:rsidR="009D3304">
        <w:rPr>
          <w:bCs/>
          <w:sz w:val="24"/>
          <w:szCs w:val="24"/>
        </w:rPr>
        <w:t>сновоборского</w:t>
      </w:r>
      <w:proofErr w:type="spellEnd"/>
      <w:r w:rsidR="009D3304">
        <w:rPr>
          <w:bCs/>
          <w:sz w:val="24"/>
          <w:szCs w:val="24"/>
        </w:rPr>
        <w:t xml:space="preserve"> городского округа на период 2020-2025гг. (прилагается).</w:t>
      </w:r>
    </w:p>
    <w:p w:rsidR="00B27D80" w:rsidRPr="00FB62DC" w:rsidRDefault="00FB62DC" w:rsidP="00FB62DC">
      <w:pPr>
        <w:ind w:firstLine="360"/>
        <w:jc w:val="both"/>
        <w:rPr>
          <w:sz w:val="24"/>
        </w:rPr>
      </w:pPr>
      <w:r>
        <w:rPr>
          <w:sz w:val="24"/>
        </w:rPr>
        <w:tab/>
      </w:r>
      <w:r w:rsidR="00B27D80" w:rsidRPr="00FB62DC">
        <w:rPr>
          <w:sz w:val="24"/>
        </w:rPr>
        <w:t xml:space="preserve">2. </w:t>
      </w:r>
      <w:proofErr w:type="gramStart"/>
      <w:r w:rsidR="00B27D80" w:rsidRPr="00FB62DC">
        <w:rPr>
          <w:color w:val="000000"/>
          <w:spacing w:val="3"/>
          <w:sz w:val="24"/>
          <w:szCs w:val="24"/>
        </w:rPr>
        <w:t>Разместить</w:t>
      </w:r>
      <w:proofErr w:type="gramEnd"/>
      <w:r w:rsidR="00B27D80" w:rsidRPr="00FB62DC">
        <w:rPr>
          <w:color w:val="000000"/>
          <w:spacing w:val="3"/>
          <w:sz w:val="24"/>
          <w:szCs w:val="24"/>
        </w:rPr>
        <w:t xml:space="preserve"> настоящее решение на официальном сайте   территориальной избирательной комиссии </w:t>
      </w:r>
      <w:proofErr w:type="spellStart"/>
      <w:r w:rsidR="00B27D80" w:rsidRPr="00FB62DC">
        <w:rPr>
          <w:color w:val="000000"/>
          <w:spacing w:val="3"/>
          <w:sz w:val="24"/>
          <w:szCs w:val="24"/>
        </w:rPr>
        <w:t>Сосновоборского</w:t>
      </w:r>
      <w:proofErr w:type="spellEnd"/>
      <w:r w:rsidR="00B27D80" w:rsidRPr="00FB62DC">
        <w:rPr>
          <w:color w:val="000000"/>
          <w:spacing w:val="3"/>
          <w:sz w:val="24"/>
          <w:szCs w:val="24"/>
        </w:rPr>
        <w:t xml:space="preserve"> городского округа.</w:t>
      </w:r>
    </w:p>
    <w:p w:rsidR="00B27D80" w:rsidRPr="00805F69" w:rsidRDefault="00B27D80" w:rsidP="00FB62DC">
      <w:pPr>
        <w:pStyle w:val="a5"/>
        <w:ind w:firstLine="708"/>
        <w:jc w:val="both"/>
        <w:rPr>
          <w:rFonts w:ascii="Times New Roman" w:hAnsi="Times New Roman"/>
          <w:i/>
          <w:sz w:val="24"/>
          <w:szCs w:val="24"/>
        </w:rPr>
      </w:pPr>
    </w:p>
    <w:p w:rsidR="00B27D80" w:rsidRDefault="00B27D80" w:rsidP="00B27D80">
      <w:pPr>
        <w:pStyle w:val="a3"/>
        <w:ind w:left="0" w:firstLine="708"/>
        <w:jc w:val="both"/>
        <w:rPr>
          <w:bCs/>
          <w:sz w:val="24"/>
          <w:szCs w:val="24"/>
        </w:rPr>
      </w:pPr>
    </w:p>
    <w:p w:rsidR="00FC0FEE" w:rsidRPr="00805F69" w:rsidRDefault="00FC0FEE" w:rsidP="00B27D80">
      <w:pPr>
        <w:pStyle w:val="a3"/>
        <w:ind w:left="0" w:firstLine="708"/>
        <w:jc w:val="both"/>
        <w:rPr>
          <w:bCs/>
          <w:sz w:val="24"/>
          <w:szCs w:val="24"/>
        </w:rPr>
      </w:pPr>
    </w:p>
    <w:p w:rsidR="00B27D80" w:rsidRDefault="00B27D80" w:rsidP="00B27D80">
      <w:pPr>
        <w:pStyle w:val="a3"/>
        <w:spacing w:after="0"/>
        <w:ind w:left="0" w:firstLine="708"/>
        <w:jc w:val="both"/>
        <w:rPr>
          <w:sz w:val="24"/>
          <w:szCs w:val="24"/>
        </w:rPr>
      </w:pPr>
    </w:p>
    <w:p w:rsidR="00B27D80" w:rsidRPr="003934A6" w:rsidRDefault="00B27D80" w:rsidP="00B27D80">
      <w:pPr>
        <w:pStyle w:val="a3"/>
        <w:spacing w:after="0"/>
        <w:ind w:left="0"/>
        <w:jc w:val="both"/>
        <w:rPr>
          <w:sz w:val="24"/>
          <w:szCs w:val="24"/>
        </w:rPr>
      </w:pPr>
      <w:r>
        <w:rPr>
          <w:sz w:val="24"/>
          <w:szCs w:val="24"/>
        </w:rPr>
        <w:t>Председатель</w:t>
      </w:r>
    </w:p>
    <w:p w:rsidR="00B27D80" w:rsidRDefault="00B27D80" w:rsidP="00B27D80">
      <w:pPr>
        <w:pStyle w:val="a3"/>
        <w:spacing w:after="0"/>
        <w:ind w:left="0"/>
        <w:jc w:val="both"/>
        <w:rPr>
          <w:sz w:val="24"/>
          <w:szCs w:val="24"/>
        </w:rPr>
      </w:pPr>
      <w:r w:rsidRPr="003934A6">
        <w:rPr>
          <w:sz w:val="24"/>
          <w:szCs w:val="24"/>
        </w:rPr>
        <w:t>территориальной избирательной комиссии</w:t>
      </w:r>
    </w:p>
    <w:p w:rsidR="00B27D80" w:rsidRPr="00402F2C" w:rsidRDefault="00B27D80" w:rsidP="00B27D80">
      <w:pPr>
        <w:pStyle w:val="a3"/>
        <w:spacing w:after="0"/>
        <w:ind w:left="0"/>
        <w:jc w:val="both"/>
        <w:rPr>
          <w:sz w:val="24"/>
          <w:szCs w:val="24"/>
        </w:rPr>
      </w:pPr>
      <w:proofErr w:type="spellStart"/>
      <w:r>
        <w:rPr>
          <w:sz w:val="24"/>
          <w:szCs w:val="24"/>
        </w:rPr>
        <w:t>Сосновоборского</w:t>
      </w:r>
      <w:proofErr w:type="spellEnd"/>
      <w:r>
        <w:rPr>
          <w:sz w:val="24"/>
          <w:szCs w:val="24"/>
        </w:rPr>
        <w:t xml:space="preserve"> городского округа </w:t>
      </w:r>
      <w:r w:rsidRPr="003934A6">
        <w:rPr>
          <w:sz w:val="24"/>
          <w:szCs w:val="24"/>
        </w:rPr>
        <w:t xml:space="preserve"> </w:t>
      </w:r>
      <w:r w:rsidRPr="003934A6">
        <w:rPr>
          <w:sz w:val="24"/>
          <w:szCs w:val="24"/>
        </w:rPr>
        <w:tab/>
      </w:r>
      <w:r w:rsidRPr="003934A6">
        <w:rPr>
          <w:sz w:val="24"/>
          <w:szCs w:val="24"/>
        </w:rPr>
        <w:tab/>
      </w:r>
      <w:r w:rsidRPr="003934A6">
        <w:rPr>
          <w:sz w:val="24"/>
          <w:szCs w:val="24"/>
        </w:rPr>
        <w:tab/>
      </w:r>
      <w:r w:rsidRPr="003934A6">
        <w:rPr>
          <w:sz w:val="24"/>
          <w:szCs w:val="24"/>
        </w:rPr>
        <w:tab/>
      </w:r>
      <w:r>
        <w:rPr>
          <w:sz w:val="24"/>
          <w:szCs w:val="24"/>
        </w:rPr>
        <w:t xml:space="preserve">           </w:t>
      </w:r>
      <w:r>
        <w:rPr>
          <w:sz w:val="24"/>
          <w:szCs w:val="24"/>
        </w:rPr>
        <w:tab/>
      </w:r>
      <w:r>
        <w:rPr>
          <w:sz w:val="24"/>
          <w:szCs w:val="24"/>
        </w:rPr>
        <w:tab/>
        <w:t>Т.В.Горшкова</w:t>
      </w:r>
      <w:r w:rsidRPr="003934A6">
        <w:rPr>
          <w:sz w:val="24"/>
          <w:szCs w:val="24"/>
        </w:rPr>
        <w:t xml:space="preserve">           </w:t>
      </w:r>
    </w:p>
    <w:p w:rsidR="00B27D80" w:rsidRPr="003934A6" w:rsidRDefault="00B27D80" w:rsidP="00B27D80">
      <w:pPr>
        <w:pStyle w:val="a3"/>
        <w:spacing w:after="0"/>
        <w:ind w:left="0"/>
        <w:jc w:val="both"/>
      </w:pPr>
    </w:p>
    <w:p w:rsidR="00B27D80" w:rsidRDefault="00B27D80" w:rsidP="00B27D80">
      <w:pPr>
        <w:pStyle w:val="a3"/>
        <w:spacing w:after="0"/>
        <w:ind w:left="0"/>
        <w:jc w:val="both"/>
        <w:rPr>
          <w:sz w:val="24"/>
          <w:szCs w:val="24"/>
        </w:rPr>
      </w:pPr>
    </w:p>
    <w:p w:rsidR="00B27D80" w:rsidRPr="003934A6" w:rsidRDefault="00B27D80" w:rsidP="00B27D80">
      <w:pPr>
        <w:pStyle w:val="a3"/>
        <w:spacing w:after="0"/>
        <w:ind w:left="0"/>
        <w:jc w:val="both"/>
        <w:rPr>
          <w:sz w:val="24"/>
          <w:szCs w:val="24"/>
        </w:rPr>
      </w:pPr>
      <w:r w:rsidRPr="003934A6">
        <w:rPr>
          <w:sz w:val="24"/>
          <w:szCs w:val="24"/>
        </w:rPr>
        <w:t xml:space="preserve">Секретарь </w:t>
      </w:r>
    </w:p>
    <w:p w:rsidR="00B27D80" w:rsidRDefault="00B27D80" w:rsidP="00B27D80">
      <w:pPr>
        <w:pStyle w:val="a3"/>
        <w:spacing w:after="0"/>
        <w:ind w:left="0"/>
        <w:jc w:val="both"/>
        <w:rPr>
          <w:sz w:val="24"/>
          <w:szCs w:val="24"/>
        </w:rPr>
      </w:pPr>
      <w:r w:rsidRPr="003934A6">
        <w:rPr>
          <w:sz w:val="24"/>
          <w:szCs w:val="24"/>
        </w:rPr>
        <w:t>территориальной избирательной комиссии</w:t>
      </w:r>
    </w:p>
    <w:p w:rsidR="00B27D80" w:rsidRPr="00402F2C" w:rsidRDefault="00B27D80" w:rsidP="00B27D80">
      <w:pPr>
        <w:pStyle w:val="a3"/>
        <w:spacing w:after="0"/>
        <w:ind w:left="0"/>
        <w:jc w:val="both"/>
        <w:rPr>
          <w:sz w:val="24"/>
          <w:szCs w:val="24"/>
        </w:rPr>
      </w:pPr>
      <w:proofErr w:type="spellStart"/>
      <w:r>
        <w:rPr>
          <w:sz w:val="24"/>
          <w:szCs w:val="24"/>
        </w:rPr>
        <w:t>Сосновоборского</w:t>
      </w:r>
      <w:proofErr w:type="spellEnd"/>
      <w:r>
        <w:rPr>
          <w:sz w:val="24"/>
          <w:szCs w:val="24"/>
        </w:rPr>
        <w:t xml:space="preserve"> городского округа</w:t>
      </w:r>
      <w:r>
        <w:rPr>
          <w:sz w:val="24"/>
          <w:szCs w:val="24"/>
        </w:rPr>
        <w:tab/>
      </w:r>
      <w:r w:rsidRPr="003934A6">
        <w:rPr>
          <w:sz w:val="24"/>
          <w:szCs w:val="24"/>
        </w:rPr>
        <w:t xml:space="preserve"> </w:t>
      </w:r>
      <w:r>
        <w:rPr>
          <w:sz w:val="24"/>
          <w:szCs w:val="24"/>
        </w:rPr>
        <w:tab/>
      </w:r>
      <w:r>
        <w:rPr>
          <w:sz w:val="24"/>
          <w:szCs w:val="24"/>
        </w:rPr>
        <w:tab/>
      </w:r>
      <w:r w:rsidRPr="003934A6">
        <w:rPr>
          <w:sz w:val="24"/>
          <w:szCs w:val="24"/>
        </w:rPr>
        <w:tab/>
      </w:r>
      <w:r w:rsidRPr="003934A6">
        <w:rPr>
          <w:sz w:val="24"/>
          <w:szCs w:val="24"/>
        </w:rPr>
        <w:tab/>
      </w:r>
      <w:r w:rsidRPr="003934A6">
        <w:rPr>
          <w:sz w:val="24"/>
          <w:szCs w:val="24"/>
        </w:rPr>
        <w:tab/>
      </w:r>
      <w:proofErr w:type="spellStart"/>
      <w:r w:rsidRPr="003934A6">
        <w:rPr>
          <w:sz w:val="24"/>
          <w:szCs w:val="24"/>
        </w:rPr>
        <w:t>И.И.Погосова</w:t>
      </w:r>
      <w:proofErr w:type="spellEnd"/>
      <w:r w:rsidRPr="003934A6">
        <w:t xml:space="preserve">      </w:t>
      </w:r>
    </w:p>
    <w:p w:rsidR="00B27D80" w:rsidRPr="003934A6" w:rsidRDefault="00B27D80" w:rsidP="00B27D80"/>
    <w:p w:rsidR="00B27D80" w:rsidRDefault="00B27D80" w:rsidP="00B27D80"/>
    <w:p w:rsidR="00B27D80" w:rsidRDefault="00B27D80" w:rsidP="00B27D80"/>
    <w:p w:rsidR="00B27D80" w:rsidRPr="004C0F99" w:rsidRDefault="00B27D80" w:rsidP="00B27D80">
      <w:pPr>
        <w:rPr>
          <w:sz w:val="24"/>
          <w:szCs w:val="24"/>
        </w:rPr>
      </w:pPr>
    </w:p>
    <w:p w:rsidR="00B27D80" w:rsidRPr="004C0F99" w:rsidRDefault="00B27D80" w:rsidP="00B27D80">
      <w:pPr>
        <w:rPr>
          <w:sz w:val="24"/>
          <w:szCs w:val="24"/>
        </w:rPr>
      </w:pPr>
    </w:p>
    <w:p w:rsidR="00B27D80" w:rsidRPr="004C0F99" w:rsidRDefault="00B27D80" w:rsidP="00B27D80">
      <w:pPr>
        <w:pStyle w:val="a3"/>
        <w:ind w:left="-567"/>
        <w:jc w:val="both"/>
        <w:rPr>
          <w:sz w:val="24"/>
          <w:szCs w:val="24"/>
        </w:rPr>
      </w:pPr>
    </w:p>
    <w:p w:rsidR="00B27D80" w:rsidRDefault="00B27D80" w:rsidP="00B27D80"/>
    <w:p w:rsidR="00B27D80" w:rsidRDefault="00B27D80" w:rsidP="00B27D80"/>
    <w:p w:rsidR="00B27D80" w:rsidRDefault="00B27D80" w:rsidP="00B27D80"/>
    <w:p w:rsidR="00B27D80" w:rsidRDefault="00B27D80" w:rsidP="00B27D80"/>
    <w:p w:rsidR="00B27D80" w:rsidRDefault="00B27D80" w:rsidP="00B27D80"/>
    <w:p w:rsidR="00B27D80" w:rsidRDefault="00B27D80" w:rsidP="00B27D80"/>
    <w:p w:rsidR="00B27D80" w:rsidRDefault="00B27D80" w:rsidP="00B27D80"/>
    <w:p w:rsidR="00B27D80" w:rsidRDefault="00B27D80" w:rsidP="00B27D80"/>
    <w:p w:rsidR="00B27D80" w:rsidRDefault="00B27D80" w:rsidP="00B27D80"/>
    <w:p w:rsidR="00B27D80" w:rsidRDefault="00B27D80" w:rsidP="00B27D80"/>
    <w:p w:rsidR="00B27D80" w:rsidRDefault="00B27D80" w:rsidP="00B27D80"/>
    <w:p w:rsidR="00B27D80" w:rsidRDefault="00B27D80"/>
    <w:p w:rsidR="00B27D80" w:rsidRDefault="00B27D80"/>
    <w:p w:rsidR="00B27D80" w:rsidRDefault="00B27D80"/>
    <w:p w:rsidR="00F46E0E" w:rsidRPr="003A49D1" w:rsidRDefault="00F46E0E" w:rsidP="00F46E0E">
      <w:pPr>
        <w:pStyle w:val="20"/>
        <w:spacing w:after="0" w:line="240" w:lineRule="auto"/>
        <w:ind w:left="2076" w:firstLine="2880"/>
        <w:jc w:val="right"/>
        <w:rPr>
          <w:sz w:val="24"/>
        </w:rPr>
      </w:pPr>
      <w:r>
        <w:rPr>
          <w:rStyle w:val="30"/>
          <w:rFonts w:eastAsiaTheme="minorHAnsi"/>
          <w:sz w:val="24"/>
          <w:szCs w:val="24"/>
        </w:rPr>
        <w:t xml:space="preserve">     </w:t>
      </w:r>
      <w:r>
        <w:rPr>
          <w:rStyle w:val="30"/>
          <w:rFonts w:eastAsiaTheme="minorHAnsi"/>
          <w:sz w:val="24"/>
          <w:szCs w:val="24"/>
        </w:rPr>
        <w:tab/>
      </w:r>
      <w:r>
        <w:rPr>
          <w:rStyle w:val="30"/>
          <w:rFonts w:eastAsiaTheme="minorHAnsi"/>
          <w:sz w:val="24"/>
          <w:szCs w:val="24"/>
        </w:rPr>
        <w:tab/>
      </w:r>
      <w:r>
        <w:rPr>
          <w:rStyle w:val="30"/>
          <w:rFonts w:eastAsiaTheme="minorHAnsi"/>
          <w:sz w:val="24"/>
          <w:szCs w:val="24"/>
        </w:rPr>
        <w:tab/>
      </w:r>
      <w:r>
        <w:rPr>
          <w:rStyle w:val="30"/>
          <w:rFonts w:eastAsiaTheme="minorHAnsi"/>
          <w:sz w:val="24"/>
          <w:szCs w:val="24"/>
        </w:rPr>
        <w:tab/>
      </w:r>
      <w:r>
        <w:rPr>
          <w:rStyle w:val="30"/>
          <w:rFonts w:eastAsiaTheme="minorHAnsi"/>
          <w:sz w:val="24"/>
          <w:szCs w:val="24"/>
        </w:rPr>
        <w:tab/>
      </w:r>
      <w:r>
        <w:rPr>
          <w:rStyle w:val="30"/>
          <w:rFonts w:eastAsiaTheme="minorHAnsi"/>
          <w:sz w:val="24"/>
          <w:szCs w:val="24"/>
        </w:rPr>
        <w:tab/>
      </w:r>
      <w:r>
        <w:rPr>
          <w:rStyle w:val="30"/>
          <w:rFonts w:eastAsiaTheme="minorHAnsi"/>
          <w:sz w:val="24"/>
          <w:szCs w:val="24"/>
        </w:rPr>
        <w:tab/>
      </w:r>
      <w:r>
        <w:rPr>
          <w:sz w:val="24"/>
        </w:rPr>
        <w:t xml:space="preserve">      </w:t>
      </w:r>
      <w:r w:rsidRPr="003A49D1">
        <w:rPr>
          <w:sz w:val="24"/>
        </w:rPr>
        <w:t xml:space="preserve"> УТВЕРЖДЕНО                                          </w:t>
      </w:r>
    </w:p>
    <w:p w:rsidR="00F46E0E" w:rsidRPr="003A49D1" w:rsidRDefault="00F46E0E" w:rsidP="00F46E0E">
      <w:pPr>
        <w:pStyle w:val="20"/>
        <w:spacing w:after="0" w:line="240" w:lineRule="auto"/>
        <w:ind w:firstLine="2880"/>
        <w:jc w:val="right"/>
        <w:rPr>
          <w:sz w:val="24"/>
        </w:rPr>
      </w:pPr>
      <w:r w:rsidRPr="003A49D1">
        <w:rPr>
          <w:sz w:val="24"/>
        </w:rPr>
        <w:t xml:space="preserve">                                         </w:t>
      </w:r>
      <w:r>
        <w:rPr>
          <w:sz w:val="24"/>
        </w:rPr>
        <w:t>Решением</w:t>
      </w:r>
      <w:r w:rsidRPr="003A49D1">
        <w:rPr>
          <w:sz w:val="24"/>
        </w:rPr>
        <w:t xml:space="preserve"> </w:t>
      </w:r>
      <w:proofErr w:type="gramStart"/>
      <w:r w:rsidRPr="003A49D1">
        <w:rPr>
          <w:sz w:val="24"/>
        </w:rPr>
        <w:t>территориальной</w:t>
      </w:r>
      <w:proofErr w:type="gramEnd"/>
    </w:p>
    <w:p w:rsidR="00F46E0E" w:rsidRPr="003A49D1" w:rsidRDefault="00F46E0E" w:rsidP="00F46E0E">
      <w:pPr>
        <w:pStyle w:val="20"/>
        <w:spacing w:after="0" w:line="240" w:lineRule="auto"/>
        <w:ind w:firstLine="2880"/>
        <w:jc w:val="right"/>
        <w:rPr>
          <w:sz w:val="24"/>
        </w:rPr>
      </w:pPr>
      <w:r w:rsidRPr="003A49D1">
        <w:rPr>
          <w:sz w:val="24"/>
        </w:rPr>
        <w:t xml:space="preserve">                                         избирательной комиссии</w:t>
      </w:r>
    </w:p>
    <w:p w:rsidR="00F46E0E" w:rsidRPr="003A49D1" w:rsidRDefault="00F46E0E" w:rsidP="00F46E0E">
      <w:pPr>
        <w:pStyle w:val="20"/>
        <w:spacing w:after="0" w:line="240" w:lineRule="auto"/>
        <w:ind w:firstLine="2880"/>
        <w:jc w:val="right"/>
        <w:rPr>
          <w:sz w:val="24"/>
        </w:rPr>
      </w:pPr>
      <w:r w:rsidRPr="003A49D1">
        <w:rPr>
          <w:sz w:val="24"/>
        </w:rPr>
        <w:t xml:space="preserve">                                         </w:t>
      </w:r>
      <w:proofErr w:type="spellStart"/>
      <w:r w:rsidRPr="003A49D1">
        <w:rPr>
          <w:sz w:val="24"/>
        </w:rPr>
        <w:t>Сосновобрского</w:t>
      </w:r>
      <w:proofErr w:type="spellEnd"/>
      <w:r w:rsidRPr="003A49D1">
        <w:rPr>
          <w:sz w:val="24"/>
        </w:rPr>
        <w:t xml:space="preserve"> городского округа</w:t>
      </w:r>
    </w:p>
    <w:p w:rsidR="00B27D80" w:rsidRPr="00B25B71" w:rsidRDefault="00B27D80" w:rsidP="00F46E0E">
      <w:pPr>
        <w:ind w:left="357"/>
        <w:jc w:val="right"/>
        <w:rPr>
          <w:sz w:val="24"/>
          <w:szCs w:val="24"/>
        </w:rPr>
      </w:pPr>
      <w:r w:rsidRPr="00B25B71">
        <w:rPr>
          <w:rStyle w:val="30"/>
          <w:rFonts w:eastAsiaTheme="minorHAnsi"/>
          <w:sz w:val="24"/>
          <w:szCs w:val="24"/>
        </w:rPr>
        <w:tab/>
      </w:r>
      <w:r w:rsidRPr="00B25B71">
        <w:rPr>
          <w:rStyle w:val="30"/>
          <w:rFonts w:eastAsiaTheme="minorHAnsi"/>
          <w:sz w:val="24"/>
          <w:szCs w:val="24"/>
        </w:rPr>
        <w:tab/>
      </w:r>
      <w:r w:rsidRPr="00B25B71">
        <w:rPr>
          <w:rStyle w:val="30"/>
          <w:rFonts w:eastAsiaTheme="minorHAnsi"/>
          <w:sz w:val="24"/>
          <w:szCs w:val="24"/>
        </w:rPr>
        <w:tab/>
      </w:r>
      <w:r w:rsidRPr="00B25B71">
        <w:rPr>
          <w:rStyle w:val="30"/>
          <w:rFonts w:eastAsiaTheme="minorHAnsi"/>
          <w:sz w:val="24"/>
          <w:szCs w:val="24"/>
        </w:rPr>
        <w:tab/>
      </w:r>
      <w:r w:rsidRPr="00B25B71">
        <w:rPr>
          <w:rStyle w:val="30"/>
          <w:rFonts w:eastAsiaTheme="minorHAnsi"/>
          <w:sz w:val="24"/>
          <w:szCs w:val="24"/>
        </w:rPr>
        <w:tab/>
      </w:r>
      <w:r w:rsidRPr="00B25B71">
        <w:rPr>
          <w:rStyle w:val="30"/>
          <w:rFonts w:eastAsiaTheme="minorHAnsi"/>
          <w:sz w:val="24"/>
          <w:szCs w:val="24"/>
        </w:rPr>
        <w:tab/>
      </w:r>
      <w:r w:rsidRPr="00B25B71">
        <w:rPr>
          <w:rStyle w:val="30"/>
          <w:rFonts w:eastAsiaTheme="minorHAnsi"/>
          <w:sz w:val="24"/>
          <w:szCs w:val="24"/>
        </w:rPr>
        <w:tab/>
      </w:r>
      <w:r w:rsidRPr="00B25B71">
        <w:rPr>
          <w:rStyle w:val="30"/>
          <w:rFonts w:eastAsiaTheme="minorHAnsi"/>
          <w:sz w:val="24"/>
          <w:szCs w:val="24"/>
        </w:rPr>
        <w:tab/>
      </w:r>
      <w:r w:rsidRPr="00B25B71">
        <w:rPr>
          <w:rStyle w:val="30"/>
          <w:rFonts w:eastAsiaTheme="minorHAnsi"/>
          <w:sz w:val="24"/>
          <w:szCs w:val="24"/>
        </w:rPr>
        <w:tab/>
      </w:r>
      <w:r w:rsidR="00F46E0E">
        <w:rPr>
          <w:sz w:val="24"/>
          <w:szCs w:val="24"/>
        </w:rPr>
        <w:t xml:space="preserve">от 26 февраля </w:t>
      </w:r>
      <w:r>
        <w:rPr>
          <w:sz w:val="24"/>
          <w:szCs w:val="24"/>
        </w:rPr>
        <w:t>2021</w:t>
      </w:r>
      <w:r w:rsidRPr="00B25B71">
        <w:rPr>
          <w:sz w:val="24"/>
          <w:szCs w:val="24"/>
        </w:rPr>
        <w:t xml:space="preserve"> № </w:t>
      </w:r>
      <w:r w:rsidR="003D411E">
        <w:rPr>
          <w:sz w:val="24"/>
          <w:szCs w:val="24"/>
        </w:rPr>
        <w:t>4/9</w:t>
      </w:r>
    </w:p>
    <w:p w:rsidR="00B27D80" w:rsidRPr="00B25B71" w:rsidRDefault="00B27D80" w:rsidP="00F46E0E">
      <w:pPr>
        <w:pStyle w:val="10"/>
        <w:keepNext/>
        <w:keepLines/>
        <w:shd w:val="clear" w:color="auto" w:fill="auto"/>
        <w:spacing w:after="0" w:line="240" w:lineRule="auto"/>
        <w:ind w:right="459"/>
        <w:jc w:val="right"/>
        <w:rPr>
          <w:b/>
          <w:sz w:val="24"/>
          <w:szCs w:val="24"/>
        </w:rPr>
      </w:pPr>
      <w:bookmarkStart w:id="0" w:name="bookmark3"/>
    </w:p>
    <w:p w:rsidR="00B27D80" w:rsidRPr="00B25B71" w:rsidRDefault="00B27D80" w:rsidP="00B27D80">
      <w:pPr>
        <w:pStyle w:val="10"/>
        <w:keepNext/>
        <w:keepLines/>
        <w:shd w:val="clear" w:color="auto" w:fill="auto"/>
        <w:spacing w:after="0" w:line="240" w:lineRule="auto"/>
        <w:ind w:right="459"/>
        <w:jc w:val="both"/>
        <w:rPr>
          <w:b/>
          <w:sz w:val="24"/>
          <w:szCs w:val="24"/>
        </w:rPr>
      </w:pPr>
    </w:p>
    <w:p w:rsidR="00B27D80" w:rsidRPr="00B25B71" w:rsidRDefault="00B27D80" w:rsidP="00B27D80">
      <w:pPr>
        <w:pStyle w:val="10"/>
        <w:keepNext/>
        <w:keepLines/>
        <w:shd w:val="clear" w:color="auto" w:fill="auto"/>
        <w:spacing w:after="0" w:line="240" w:lineRule="auto"/>
        <w:ind w:right="459"/>
        <w:jc w:val="both"/>
        <w:rPr>
          <w:b/>
          <w:sz w:val="24"/>
          <w:szCs w:val="24"/>
        </w:rPr>
      </w:pPr>
    </w:p>
    <w:p w:rsidR="00B27D80" w:rsidRPr="00B25B71" w:rsidRDefault="00B27D80" w:rsidP="00B27D80">
      <w:pPr>
        <w:pStyle w:val="10"/>
        <w:keepNext/>
        <w:keepLines/>
        <w:shd w:val="clear" w:color="auto" w:fill="auto"/>
        <w:spacing w:after="0" w:line="240" w:lineRule="auto"/>
        <w:ind w:right="459"/>
        <w:rPr>
          <w:b/>
          <w:sz w:val="24"/>
          <w:szCs w:val="24"/>
        </w:rPr>
      </w:pPr>
      <w:r w:rsidRPr="00B25B71">
        <w:rPr>
          <w:b/>
          <w:sz w:val="24"/>
          <w:szCs w:val="24"/>
        </w:rPr>
        <w:t>РЕГЛАМЕНТ</w:t>
      </w:r>
    </w:p>
    <w:p w:rsidR="00B27D80" w:rsidRPr="00B25B71" w:rsidRDefault="00B27D80" w:rsidP="00B27D80">
      <w:pPr>
        <w:pStyle w:val="10"/>
        <w:keepNext/>
        <w:keepLines/>
        <w:shd w:val="clear" w:color="auto" w:fill="auto"/>
        <w:spacing w:after="0" w:line="240" w:lineRule="auto"/>
        <w:ind w:right="459"/>
        <w:rPr>
          <w:b/>
          <w:sz w:val="24"/>
          <w:szCs w:val="24"/>
        </w:rPr>
      </w:pPr>
      <w:r w:rsidRPr="00B25B71">
        <w:rPr>
          <w:b/>
          <w:sz w:val="24"/>
          <w:szCs w:val="24"/>
        </w:rPr>
        <w:t>территориальной избирательной комиссии</w:t>
      </w:r>
    </w:p>
    <w:p w:rsidR="00B27D80" w:rsidRPr="00B25B71" w:rsidRDefault="00B27D80" w:rsidP="00B27D80">
      <w:pPr>
        <w:pStyle w:val="10"/>
        <w:keepNext/>
        <w:keepLines/>
        <w:shd w:val="clear" w:color="auto" w:fill="auto"/>
        <w:spacing w:after="0" w:line="240" w:lineRule="auto"/>
        <w:ind w:right="459"/>
        <w:rPr>
          <w:b/>
          <w:sz w:val="24"/>
          <w:szCs w:val="24"/>
        </w:rPr>
      </w:pPr>
      <w:proofErr w:type="spellStart"/>
      <w:r w:rsidRPr="00B25B71">
        <w:rPr>
          <w:b/>
          <w:sz w:val="24"/>
          <w:szCs w:val="24"/>
        </w:rPr>
        <w:t>Сосновоборского</w:t>
      </w:r>
      <w:proofErr w:type="spellEnd"/>
      <w:r w:rsidRPr="00B25B71">
        <w:rPr>
          <w:b/>
          <w:sz w:val="24"/>
          <w:szCs w:val="24"/>
        </w:rPr>
        <w:t xml:space="preserve"> городского округа Ленинградской области</w:t>
      </w:r>
      <w:bookmarkEnd w:id="0"/>
    </w:p>
    <w:p w:rsidR="00B27D80" w:rsidRPr="00B25B71" w:rsidRDefault="00B27D80" w:rsidP="00B27D80">
      <w:pPr>
        <w:pStyle w:val="40"/>
        <w:shd w:val="clear" w:color="auto" w:fill="auto"/>
        <w:spacing w:before="0" w:after="70" w:line="240" w:lineRule="auto"/>
        <w:ind w:left="3040"/>
        <w:jc w:val="center"/>
        <w:rPr>
          <w:b/>
          <w:sz w:val="24"/>
          <w:szCs w:val="24"/>
        </w:rPr>
      </w:pPr>
    </w:p>
    <w:p w:rsidR="00B27D80" w:rsidRPr="00B25B71" w:rsidRDefault="00B27D80" w:rsidP="00B27D80">
      <w:pPr>
        <w:pStyle w:val="40"/>
        <w:shd w:val="clear" w:color="auto" w:fill="auto"/>
        <w:spacing w:before="0" w:after="70" w:line="240" w:lineRule="auto"/>
        <w:ind w:left="3040"/>
        <w:jc w:val="both"/>
        <w:rPr>
          <w:b/>
          <w:sz w:val="24"/>
          <w:szCs w:val="24"/>
        </w:rPr>
      </w:pPr>
    </w:p>
    <w:p w:rsidR="00B27D80" w:rsidRPr="00B25B71" w:rsidRDefault="00B27D80" w:rsidP="00B27D80">
      <w:pPr>
        <w:pStyle w:val="40"/>
        <w:shd w:val="clear" w:color="auto" w:fill="auto"/>
        <w:spacing w:before="0" w:after="70" w:line="240" w:lineRule="auto"/>
        <w:ind w:left="3040"/>
        <w:jc w:val="both"/>
        <w:rPr>
          <w:b/>
          <w:sz w:val="24"/>
          <w:szCs w:val="24"/>
        </w:rPr>
      </w:pPr>
      <w:r w:rsidRPr="00B25B71">
        <w:rPr>
          <w:b/>
          <w:sz w:val="24"/>
          <w:szCs w:val="24"/>
        </w:rPr>
        <w:t>Раздел 1. Общие положения</w:t>
      </w:r>
    </w:p>
    <w:p w:rsidR="00B27D80" w:rsidRPr="00B25B71" w:rsidRDefault="00B27D80" w:rsidP="00B27D80">
      <w:pPr>
        <w:pStyle w:val="40"/>
        <w:shd w:val="clear" w:color="auto" w:fill="auto"/>
        <w:spacing w:before="0" w:after="70" w:line="240" w:lineRule="auto"/>
        <w:ind w:left="3040"/>
        <w:jc w:val="both"/>
        <w:rPr>
          <w:b/>
          <w:sz w:val="24"/>
          <w:szCs w:val="24"/>
        </w:rPr>
      </w:pPr>
    </w:p>
    <w:p w:rsidR="00B27D80" w:rsidRPr="00B25B71" w:rsidRDefault="00B27D80" w:rsidP="00B27D80">
      <w:pPr>
        <w:pStyle w:val="3"/>
        <w:shd w:val="clear" w:color="auto" w:fill="auto"/>
        <w:spacing w:before="0" w:after="0" w:line="240" w:lineRule="auto"/>
        <w:ind w:left="20" w:right="20" w:firstLine="740"/>
        <w:jc w:val="both"/>
        <w:rPr>
          <w:sz w:val="24"/>
          <w:szCs w:val="24"/>
        </w:rPr>
      </w:pPr>
      <w:r w:rsidRPr="00B25B71">
        <w:rPr>
          <w:rStyle w:val="a8"/>
          <w:sz w:val="24"/>
          <w:szCs w:val="24"/>
        </w:rPr>
        <w:t>Статья 1.</w:t>
      </w:r>
      <w:r w:rsidRPr="00B25B71">
        <w:rPr>
          <w:sz w:val="24"/>
          <w:szCs w:val="24"/>
        </w:rPr>
        <w:t xml:space="preserve"> </w:t>
      </w:r>
      <w:proofErr w:type="gramStart"/>
      <w:r w:rsidRPr="00B25B71">
        <w:rPr>
          <w:sz w:val="24"/>
          <w:szCs w:val="24"/>
        </w:rPr>
        <w:t xml:space="preserve">Настоящий Регламент определяет порядок и правила работы территориальной избирательной комиссии </w:t>
      </w:r>
      <w:proofErr w:type="spellStart"/>
      <w:r w:rsidRPr="00B25B71">
        <w:rPr>
          <w:sz w:val="24"/>
          <w:szCs w:val="24"/>
        </w:rPr>
        <w:t>Сосновоборского</w:t>
      </w:r>
      <w:proofErr w:type="spellEnd"/>
      <w:r w:rsidRPr="00B25B71">
        <w:rPr>
          <w:sz w:val="24"/>
          <w:szCs w:val="24"/>
        </w:rPr>
        <w:t xml:space="preserve"> городского округа Ленинградской области (далее - Комиссия), осуществляющей подготовку и проведение выборов в федеральные органы государственной власти, в органы государственной власти субъекта Российской Федерации, в органы местного самоуправления, референдума Российской Федерации и референдума субъекта Российской Федерации на территории муниципального образования </w:t>
      </w:r>
      <w:proofErr w:type="spellStart"/>
      <w:r w:rsidRPr="00B25B71">
        <w:rPr>
          <w:sz w:val="24"/>
          <w:szCs w:val="24"/>
        </w:rPr>
        <w:t>Сосновоборский</w:t>
      </w:r>
      <w:proofErr w:type="spellEnd"/>
      <w:r w:rsidRPr="00B25B71">
        <w:rPr>
          <w:sz w:val="24"/>
          <w:szCs w:val="24"/>
        </w:rPr>
        <w:t xml:space="preserve"> городской округ Ленинградской области, голосования по отзыву </w:t>
      </w:r>
      <w:r w:rsidRPr="00E15948">
        <w:rPr>
          <w:sz w:val="24"/>
          <w:szCs w:val="24"/>
        </w:rPr>
        <w:t>лиц, избираемых</w:t>
      </w:r>
      <w:proofErr w:type="gramEnd"/>
      <w:r w:rsidRPr="00E15948">
        <w:rPr>
          <w:sz w:val="24"/>
          <w:szCs w:val="24"/>
        </w:rPr>
        <w:t xml:space="preserve"> </w:t>
      </w:r>
      <w:proofErr w:type="gramStart"/>
      <w:r w:rsidRPr="00E15948">
        <w:rPr>
          <w:sz w:val="24"/>
          <w:szCs w:val="24"/>
        </w:rPr>
        <w:t xml:space="preserve">непосредственно гражданами,  </w:t>
      </w:r>
      <w:r w:rsidRPr="00B25B71">
        <w:rPr>
          <w:sz w:val="24"/>
          <w:szCs w:val="24"/>
        </w:rPr>
        <w:t xml:space="preserve">контроль за соблюдением избирательных прав граждан Российской Федерации при проведен выборов в федеральные органы государственной власти, в органы государственной власти субъекта Российской Федерации, в органы местного самоуправления, референдума Российской Федерации и референдума субъекта Российской Федерации на территории муниципального образования </w:t>
      </w:r>
      <w:proofErr w:type="spellStart"/>
      <w:r w:rsidRPr="00B25B71">
        <w:rPr>
          <w:sz w:val="24"/>
          <w:szCs w:val="24"/>
        </w:rPr>
        <w:t>Сосновоборский</w:t>
      </w:r>
      <w:proofErr w:type="spellEnd"/>
      <w:r w:rsidRPr="00B25B71">
        <w:rPr>
          <w:sz w:val="24"/>
          <w:szCs w:val="24"/>
        </w:rPr>
        <w:t xml:space="preserve"> городской округ Ленинградской области и права на участие в референдуме граждан Российской Федерации, осуществление в пределах своей компетенции</w:t>
      </w:r>
      <w:proofErr w:type="gramEnd"/>
      <w:r w:rsidRPr="00B25B71">
        <w:rPr>
          <w:sz w:val="24"/>
          <w:szCs w:val="24"/>
        </w:rPr>
        <w:t xml:space="preserve"> руководства деятельностью </w:t>
      </w:r>
      <w:r>
        <w:rPr>
          <w:sz w:val="24"/>
          <w:szCs w:val="24"/>
        </w:rPr>
        <w:t>участковых</w:t>
      </w:r>
      <w:r w:rsidRPr="00B25B71">
        <w:rPr>
          <w:sz w:val="24"/>
          <w:szCs w:val="24"/>
        </w:rPr>
        <w:t xml:space="preserve"> избирательных комиссий и оказание им правовой, методической, организационно- технической и иной помощи.</w:t>
      </w:r>
    </w:p>
    <w:p w:rsidR="00B27D80" w:rsidRPr="00B25B71" w:rsidRDefault="00B27D80" w:rsidP="00B27D80">
      <w:pPr>
        <w:pStyle w:val="3"/>
        <w:shd w:val="clear" w:color="auto" w:fill="auto"/>
        <w:spacing w:before="0" w:after="0" w:line="240" w:lineRule="auto"/>
        <w:ind w:left="20" w:right="20" w:firstLine="700"/>
        <w:jc w:val="both"/>
        <w:rPr>
          <w:sz w:val="24"/>
          <w:szCs w:val="24"/>
        </w:rPr>
      </w:pPr>
      <w:r w:rsidRPr="00B25B71">
        <w:rPr>
          <w:rStyle w:val="a8"/>
          <w:sz w:val="24"/>
          <w:szCs w:val="24"/>
        </w:rPr>
        <w:t>Статья 2.</w:t>
      </w:r>
      <w:r w:rsidRPr="00B25B71">
        <w:rPr>
          <w:sz w:val="24"/>
          <w:szCs w:val="24"/>
        </w:rPr>
        <w:t xml:space="preserve"> Комиссия действует на постоянной основе</w:t>
      </w:r>
      <w:r>
        <w:rPr>
          <w:sz w:val="24"/>
          <w:szCs w:val="24"/>
        </w:rPr>
        <w:t>. Комиссия</w:t>
      </w:r>
      <w:r w:rsidRPr="00B25B71">
        <w:rPr>
          <w:rStyle w:val="2"/>
          <w:sz w:val="24"/>
          <w:szCs w:val="24"/>
        </w:rPr>
        <w:t xml:space="preserve"> не является самостоятельным юридическим лицом. Срок полномочий Комиссии - пять лет. Срок полномочий Комиссии начинается со дня ее первого заседания и заканчивается в день проведения первого заседания Комиссии нового состава.</w:t>
      </w:r>
    </w:p>
    <w:p w:rsidR="00B27D80" w:rsidRPr="00B25B71" w:rsidRDefault="00B27D80" w:rsidP="00B27D80">
      <w:pPr>
        <w:pStyle w:val="3"/>
        <w:shd w:val="clear" w:color="auto" w:fill="auto"/>
        <w:spacing w:before="0" w:after="0" w:line="240" w:lineRule="auto"/>
        <w:ind w:left="20" w:right="20" w:firstLine="740"/>
        <w:jc w:val="both"/>
        <w:rPr>
          <w:sz w:val="24"/>
          <w:szCs w:val="24"/>
        </w:rPr>
      </w:pPr>
      <w:r w:rsidRPr="00B25B71">
        <w:rPr>
          <w:rFonts w:eastAsia="SimSun"/>
          <w:kern w:val="1"/>
          <w:sz w:val="24"/>
          <w:szCs w:val="24"/>
          <w:lang w:eastAsia="hi-IN" w:bidi="hi-IN"/>
        </w:rPr>
        <w:t xml:space="preserve">Официальное сокращенное наименование Комиссии – ТИК </w:t>
      </w:r>
      <w:proofErr w:type="spellStart"/>
      <w:r w:rsidRPr="00B25B71">
        <w:rPr>
          <w:rFonts w:eastAsia="SimSun"/>
          <w:kern w:val="1"/>
          <w:sz w:val="24"/>
          <w:szCs w:val="24"/>
          <w:lang w:eastAsia="hi-IN" w:bidi="hi-IN"/>
        </w:rPr>
        <w:t>Сосновоборского</w:t>
      </w:r>
      <w:proofErr w:type="spellEnd"/>
      <w:r w:rsidRPr="00B25B71">
        <w:rPr>
          <w:rFonts w:eastAsia="SimSun"/>
          <w:kern w:val="1"/>
          <w:sz w:val="24"/>
          <w:szCs w:val="24"/>
          <w:lang w:eastAsia="hi-IN" w:bidi="hi-IN"/>
        </w:rPr>
        <w:t xml:space="preserve"> городского округа.</w:t>
      </w:r>
    </w:p>
    <w:p w:rsidR="00B27D80" w:rsidRPr="00B25B71" w:rsidRDefault="00B27D80" w:rsidP="00B27D80">
      <w:pPr>
        <w:pStyle w:val="3"/>
        <w:shd w:val="clear" w:color="auto" w:fill="auto"/>
        <w:spacing w:before="0" w:after="0" w:line="240" w:lineRule="auto"/>
        <w:ind w:left="20" w:right="20" w:firstLine="740"/>
        <w:jc w:val="both"/>
        <w:rPr>
          <w:sz w:val="24"/>
          <w:szCs w:val="24"/>
        </w:rPr>
      </w:pPr>
      <w:r w:rsidRPr="00B25B71">
        <w:rPr>
          <w:rStyle w:val="a8"/>
          <w:sz w:val="24"/>
          <w:szCs w:val="24"/>
        </w:rPr>
        <w:t>Статья 3.</w:t>
      </w:r>
      <w:r w:rsidRPr="00B25B71">
        <w:rPr>
          <w:sz w:val="24"/>
          <w:szCs w:val="24"/>
        </w:rPr>
        <w:t xml:space="preserve"> </w:t>
      </w:r>
      <w:proofErr w:type="gramStart"/>
      <w:r w:rsidRPr="00B25B71">
        <w:rPr>
          <w:sz w:val="24"/>
          <w:szCs w:val="24"/>
        </w:rPr>
        <w:t xml:space="preserve">В своей деятельности Комиссия руководствуется </w:t>
      </w:r>
      <w:r w:rsidRPr="00B25B71">
        <w:rPr>
          <w:rStyle w:val="11"/>
          <w:sz w:val="24"/>
          <w:szCs w:val="24"/>
        </w:rPr>
        <w:t>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иными федеральными законами, областным законом Ленинградской области от 15.05.2013 N 26-оз "О системе избирательных комиссий и избирательных участках в Ленинградской области", иными законами Ленинградской области, постановлениями Центральной избирательной комиссии Российской</w:t>
      </w:r>
      <w:proofErr w:type="gramEnd"/>
      <w:r w:rsidRPr="00B25B71">
        <w:rPr>
          <w:rStyle w:val="11"/>
          <w:sz w:val="24"/>
          <w:szCs w:val="24"/>
        </w:rPr>
        <w:t xml:space="preserve"> Федерации, постановлениями Избирательной комиссии Ленинградской области, </w:t>
      </w:r>
      <w:r w:rsidRPr="00B25B71">
        <w:rPr>
          <w:sz w:val="24"/>
          <w:szCs w:val="24"/>
        </w:rPr>
        <w:t xml:space="preserve">Уставом муниципального образования, </w:t>
      </w:r>
      <w:r w:rsidRPr="00B25B71">
        <w:rPr>
          <w:rStyle w:val="2"/>
          <w:sz w:val="24"/>
          <w:szCs w:val="24"/>
        </w:rPr>
        <w:t xml:space="preserve">решениями Комиссии, а также настоящим Регламентом, самостоятельно решает вопросы, относящиеся к ее компетенции </w:t>
      </w:r>
      <w:r w:rsidRPr="00B25B71">
        <w:rPr>
          <w:sz w:val="24"/>
          <w:szCs w:val="24"/>
        </w:rPr>
        <w:t xml:space="preserve">и не </w:t>
      </w:r>
      <w:proofErr w:type="gramStart"/>
      <w:r w:rsidRPr="00B25B71">
        <w:rPr>
          <w:sz w:val="24"/>
          <w:szCs w:val="24"/>
        </w:rPr>
        <w:t>связана</w:t>
      </w:r>
      <w:proofErr w:type="gramEnd"/>
      <w:r w:rsidRPr="00B25B71">
        <w:rPr>
          <w:sz w:val="24"/>
          <w:szCs w:val="24"/>
        </w:rPr>
        <w:t xml:space="preserve"> решениями политических партий и иных общественных объединений.</w:t>
      </w:r>
    </w:p>
    <w:p w:rsidR="00B27D80" w:rsidRPr="00B25B71" w:rsidRDefault="00B27D80" w:rsidP="00B27D80">
      <w:pPr>
        <w:pStyle w:val="3"/>
        <w:shd w:val="clear" w:color="auto" w:fill="auto"/>
        <w:spacing w:before="0" w:after="0" w:line="240" w:lineRule="auto"/>
        <w:ind w:left="20" w:right="20" w:firstLine="700"/>
        <w:jc w:val="both"/>
        <w:rPr>
          <w:sz w:val="24"/>
          <w:szCs w:val="24"/>
        </w:rPr>
      </w:pPr>
      <w:r w:rsidRPr="00B25B71">
        <w:rPr>
          <w:rStyle w:val="a8"/>
          <w:sz w:val="24"/>
          <w:szCs w:val="24"/>
        </w:rPr>
        <w:lastRenderedPageBreak/>
        <w:t>Статья 4.</w:t>
      </w:r>
      <w:r w:rsidRPr="00B25B71">
        <w:rPr>
          <w:sz w:val="24"/>
          <w:szCs w:val="24"/>
        </w:rPr>
        <w:t xml:space="preserve"> Комиссия состоит из 10 членов с правом решающего голоса, которые назначаются Избирательной комиссией Ленинградской области в соответствии со статьей 26 Федерального закона «Об основных гарантиях избирательных прав и права на участие в референдуме граждан Российской Федерации», законом субъекта Российской Федерации.</w:t>
      </w:r>
    </w:p>
    <w:p w:rsidR="00B27D80" w:rsidRPr="00B25B71" w:rsidRDefault="00B27D80" w:rsidP="00B27D80">
      <w:pPr>
        <w:pStyle w:val="3"/>
        <w:shd w:val="clear" w:color="auto" w:fill="auto"/>
        <w:spacing w:before="0" w:after="0" w:line="240" w:lineRule="auto"/>
        <w:ind w:right="20" w:firstLine="700"/>
        <w:jc w:val="both"/>
        <w:rPr>
          <w:sz w:val="24"/>
          <w:szCs w:val="24"/>
        </w:rPr>
      </w:pPr>
      <w:r w:rsidRPr="00B25B71">
        <w:rPr>
          <w:rStyle w:val="a8"/>
          <w:sz w:val="24"/>
          <w:szCs w:val="24"/>
        </w:rPr>
        <w:t>Статья 5.</w:t>
      </w:r>
      <w:r w:rsidRPr="00B25B71">
        <w:rPr>
          <w:sz w:val="24"/>
          <w:szCs w:val="24"/>
        </w:rPr>
        <w:t xml:space="preserve"> Деятельность Комиссии осуществляется на основе коллегиальности, свободного, открытого и гласного обсуждения и решения вопросов, входящих в её компетенцию.</w:t>
      </w:r>
    </w:p>
    <w:p w:rsidR="00B27D80" w:rsidRPr="00B25B71" w:rsidRDefault="00B27D80" w:rsidP="00B27D80">
      <w:pPr>
        <w:pStyle w:val="3"/>
        <w:shd w:val="clear" w:color="auto" w:fill="auto"/>
        <w:spacing w:before="0" w:after="0" w:line="240" w:lineRule="auto"/>
        <w:ind w:right="20" w:firstLine="700"/>
        <w:jc w:val="both"/>
        <w:rPr>
          <w:sz w:val="24"/>
          <w:szCs w:val="24"/>
        </w:rPr>
      </w:pPr>
      <w:r w:rsidRPr="00B25B71">
        <w:rPr>
          <w:rStyle w:val="a8"/>
          <w:rFonts w:eastAsia="Garamond"/>
          <w:sz w:val="24"/>
          <w:szCs w:val="24"/>
        </w:rPr>
        <w:t>Статья 6.</w:t>
      </w:r>
      <w:r w:rsidRPr="00B25B71">
        <w:rPr>
          <w:sz w:val="24"/>
          <w:szCs w:val="24"/>
        </w:rPr>
        <w:t xml:space="preserve"> </w:t>
      </w:r>
      <w:proofErr w:type="gramStart"/>
      <w:r w:rsidRPr="00B25B71">
        <w:rPr>
          <w:sz w:val="24"/>
          <w:szCs w:val="24"/>
        </w:rPr>
        <w:t>Решения и акты Комиссии, принятые в пределах её компетенции</w:t>
      </w:r>
      <w:r w:rsidRPr="00B25B71">
        <w:rPr>
          <w:rFonts w:eastAsia="SimSun"/>
          <w:kern w:val="1"/>
          <w:sz w:val="24"/>
          <w:szCs w:val="24"/>
          <w:lang w:eastAsia="hi-IN" w:bidi="hi-IN"/>
        </w:rPr>
        <w:t xml:space="preserve"> и не противоречащие действующему законодательству</w:t>
      </w:r>
      <w:r w:rsidRPr="00B25B71">
        <w:rPr>
          <w:sz w:val="24"/>
          <w:szCs w:val="24"/>
        </w:rPr>
        <w:t xml:space="preserve">, обязательны для органов исполнительной власти субъекта Российской Федерации, государственных учреждений, органов местного самоуправления, для </w:t>
      </w:r>
      <w:r>
        <w:rPr>
          <w:sz w:val="24"/>
          <w:szCs w:val="24"/>
        </w:rPr>
        <w:t>участковых</w:t>
      </w:r>
      <w:r w:rsidRPr="00B25B71">
        <w:rPr>
          <w:sz w:val="24"/>
          <w:szCs w:val="24"/>
        </w:rPr>
        <w:t xml:space="preserve"> избирательных комиссий, кандидатов, избирательных объединений, общественных объединений, организаций, должностных лиц и избирателей.</w:t>
      </w:r>
      <w:proofErr w:type="gramEnd"/>
    </w:p>
    <w:p w:rsidR="00B27D80" w:rsidRPr="00B25B71" w:rsidRDefault="00B27D80" w:rsidP="00B27D80">
      <w:pPr>
        <w:pStyle w:val="3"/>
        <w:shd w:val="clear" w:color="auto" w:fill="auto"/>
        <w:spacing w:before="0" w:after="0" w:line="240" w:lineRule="auto"/>
        <w:ind w:right="20" w:firstLine="700"/>
        <w:jc w:val="both"/>
        <w:rPr>
          <w:sz w:val="24"/>
          <w:szCs w:val="24"/>
        </w:rPr>
      </w:pPr>
      <w:r w:rsidRPr="00B25B71">
        <w:rPr>
          <w:sz w:val="24"/>
          <w:szCs w:val="24"/>
        </w:rPr>
        <w:t>Решения и иные акты Комиссии не подлежат государственной регистрации.</w:t>
      </w:r>
      <w:r w:rsidRPr="00B25B71">
        <w:rPr>
          <w:rFonts w:eastAsia="SimSun"/>
          <w:kern w:val="1"/>
          <w:sz w:val="24"/>
          <w:szCs w:val="24"/>
          <w:lang w:eastAsia="hi-IN" w:bidi="hi-IN"/>
        </w:rPr>
        <w:t xml:space="preserve"> Решения Комиссии, непосредственно связанные с подготовкой и проведением выборов и референдумов подлежат обязательному официальному опубликованию (обнародованию) в порядке и в сроки, установленные действующим законодательством.</w:t>
      </w:r>
    </w:p>
    <w:p w:rsidR="00B27D80" w:rsidRPr="00B25B71" w:rsidRDefault="00B27D80" w:rsidP="00B27D80">
      <w:pPr>
        <w:pStyle w:val="3"/>
        <w:shd w:val="clear" w:color="auto" w:fill="auto"/>
        <w:spacing w:before="0" w:after="0" w:line="240" w:lineRule="auto"/>
        <w:ind w:firstLine="700"/>
        <w:jc w:val="both"/>
        <w:rPr>
          <w:sz w:val="24"/>
          <w:szCs w:val="24"/>
        </w:rPr>
      </w:pPr>
      <w:r w:rsidRPr="00B25B71">
        <w:rPr>
          <w:rStyle w:val="a8"/>
          <w:sz w:val="24"/>
          <w:szCs w:val="24"/>
        </w:rPr>
        <w:t>Статья 7.</w:t>
      </w:r>
      <w:r w:rsidRPr="00B25B71">
        <w:rPr>
          <w:sz w:val="24"/>
          <w:szCs w:val="24"/>
        </w:rPr>
        <w:t xml:space="preserve"> Комиссия имеет печать со своим наименованием, другие печати, штампы и бланк, необходимые для обеспечения деятельности.</w:t>
      </w:r>
    </w:p>
    <w:p w:rsidR="00B27D80" w:rsidRPr="00B25B71" w:rsidRDefault="00B27D80" w:rsidP="00B27D80">
      <w:pPr>
        <w:pStyle w:val="ConsPlusNormal"/>
        <w:ind w:firstLine="540"/>
        <w:jc w:val="both"/>
        <w:rPr>
          <w:rFonts w:ascii="Times New Roman" w:hAnsi="Times New Roman" w:cs="Times New Roman"/>
          <w:sz w:val="24"/>
          <w:szCs w:val="24"/>
        </w:rPr>
      </w:pPr>
      <w:r w:rsidRPr="00B25B71">
        <w:rPr>
          <w:rFonts w:ascii="Times New Roman" w:hAnsi="Times New Roman" w:cs="Times New Roman"/>
          <w:sz w:val="24"/>
          <w:szCs w:val="24"/>
        </w:rPr>
        <w:t xml:space="preserve">Комиссия имеет свой сайт в информационно-телекоммуникационной сети общего пользования «Интернет» является сайт с электронным адресом: http://019.iklenobl.ru, адрес электронной почты Комиссии: </w:t>
      </w:r>
      <w:hyperlink r:id="rId5" w:history="1">
        <w:r w:rsidRPr="00B25B71">
          <w:rPr>
            <w:rStyle w:val="a9"/>
            <w:rFonts w:ascii="Times New Roman" w:hAnsi="Times New Roman" w:cs="Times New Roman"/>
            <w:sz w:val="24"/>
            <w:szCs w:val="24"/>
          </w:rPr>
          <w:t>tik@meria.sbor.ru</w:t>
        </w:r>
      </w:hyperlink>
      <w:r w:rsidRPr="00B25B71">
        <w:rPr>
          <w:rFonts w:ascii="Times New Roman" w:hAnsi="Times New Roman" w:cs="Times New Roman"/>
          <w:sz w:val="24"/>
          <w:szCs w:val="24"/>
        </w:rPr>
        <w:t>.</w:t>
      </w:r>
    </w:p>
    <w:p w:rsidR="00B27D80" w:rsidRPr="00B25B71" w:rsidRDefault="00B27D80" w:rsidP="00B27D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Место постоянного пребывания К</w:t>
      </w:r>
      <w:r w:rsidRPr="00B25B71">
        <w:rPr>
          <w:rFonts w:ascii="Times New Roman" w:hAnsi="Times New Roman" w:cs="Times New Roman"/>
          <w:sz w:val="24"/>
          <w:szCs w:val="24"/>
        </w:rPr>
        <w:t>омиссии – Ленинградская область, город Сосновый Бор, ул. Ленинградская, д. 46, каб.336.</w:t>
      </w:r>
    </w:p>
    <w:p w:rsidR="00B27D80" w:rsidRPr="00B25B71" w:rsidRDefault="00B27D80" w:rsidP="00B27D80">
      <w:pPr>
        <w:pStyle w:val="3"/>
        <w:shd w:val="clear" w:color="auto" w:fill="auto"/>
        <w:spacing w:before="0" w:after="0" w:line="240" w:lineRule="auto"/>
        <w:ind w:firstLine="700"/>
        <w:jc w:val="both"/>
        <w:rPr>
          <w:sz w:val="24"/>
          <w:szCs w:val="24"/>
        </w:rPr>
      </w:pPr>
      <w:r w:rsidRPr="00B25B71">
        <w:rPr>
          <w:sz w:val="24"/>
          <w:szCs w:val="24"/>
        </w:rPr>
        <w:t xml:space="preserve"> Заседания </w:t>
      </w:r>
      <w:r>
        <w:rPr>
          <w:sz w:val="24"/>
          <w:szCs w:val="24"/>
        </w:rPr>
        <w:t>К</w:t>
      </w:r>
      <w:r w:rsidRPr="00B25B71">
        <w:rPr>
          <w:sz w:val="24"/>
          <w:szCs w:val="24"/>
        </w:rPr>
        <w:t>омиссии проводятся, как правило, по месту её постоянного пребывания. Комиссия вправе принять решение о проведении выездного заседания.</w:t>
      </w:r>
    </w:p>
    <w:p w:rsidR="00B27D80" w:rsidRPr="00B25B71" w:rsidRDefault="00B27D80" w:rsidP="00B27D80">
      <w:pPr>
        <w:pStyle w:val="10"/>
        <w:keepNext/>
        <w:keepLines/>
        <w:shd w:val="clear" w:color="auto" w:fill="auto"/>
        <w:spacing w:after="0" w:line="240" w:lineRule="auto"/>
        <w:jc w:val="both"/>
        <w:rPr>
          <w:sz w:val="24"/>
          <w:szCs w:val="24"/>
        </w:rPr>
      </w:pPr>
      <w:bookmarkStart w:id="1" w:name="bookmark4"/>
    </w:p>
    <w:p w:rsidR="00B27D80" w:rsidRPr="00B25B71" w:rsidRDefault="00B27D80" w:rsidP="00B27D80">
      <w:pPr>
        <w:pStyle w:val="10"/>
        <w:keepNext/>
        <w:keepLines/>
        <w:shd w:val="clear" w:color="auto" w:fill="auto"/>
        <w:spacing w:after="0" w:line="240" w:lineRule="auto"/>
        <w:jc w:val="both"/>
        <w:rPr>
          <w:b/>
          <w:sz w:val="24"/>
          <w:szCs w:val="24"/>
        </w:rPr>
      </w:pPr>
      <w:r>
        <w:rPr>
          <w:b/>
          <w:sz w:val="24"/>
          <w:szCs w:val="24"/>
        </w:rPr>
        <w:tab/>
      </w:r>
      <w:r w:rsidRPr="00B25B71">
        <w:rPr>
          <w:b/>
          <w:sz w:val="24"/>
          <w:szCs w:val="24"/>
        </w:rPr>
        <w:t>Раздел 2. Председатель, заместитель председателя и секретарь Комиссии</w:t>
      </w:r>
      <w:bookmarkEnd w:id="1"/>
    </w:p>
    <w:p w:rsidR="00B27D80" w:rsidRPr="00B25B71" w:rsidRDefault="00B27D80" w:rsidP="00B27D80">
      <w:pPr>
        <w:pStyle w:val="10"/>
        <w:keepNext/>
        <w:keepLines/>
        <w:shd w:val="clear" w:color="auto" w:fill="auto"/>
        <w:spacing w:after="0" w:line="240" w:lineRule="auto"/>
        <w:jc w:val="both"/>
        <w:rPr>
          <w:b/>
          <w:sz w:val="24"/>
          <w:szCs w:val="24"/>
        </w:rPr>
      </w:pPr>
    </w:p>
    <w:p w:rsidR="00B27D80" w:rsidRPr="00B25B71" w:rsidRDefault="00B27D80" w:rsidP="00313AE4">
      <w:pPr>
        <w:suppressAutoHyphens/>
        <w:ind w:firstLine="709"/>
        <w:jc w:val="both"/>
        <w:rPr>
          <w:rFonts w:eastAsia="SimSun"/>
          <w:kern w:val="1"/>
          <w:sz w:val="24"/>
          <w:szCs w:val="24"/>
          <w:lang w:eastAsia="hi-IN" w:bidi="hi-IN"/>
        </w:rPr>
      </w:pPr>
      <w:r w:rsidRPr="00B25B71">
        <w:rPr>
          <w:rStyle w:val="a8"/>
          <w:rFonts w:eastAsiaTheme="minorHAnsi"/>
          <w:sz w:val="24"/>
          <w:szCs w:val="24"/>
        </w:rPr>
        <w:t>С</w:t>
      </w:r>
      <w:r>
        <w:rPr>
          <w:rStyle w:val="a8"/>
          <w:rFonts w:eastAsiaTheme="minorHAnsi"/>
          <w:sz w:val="24"/>
          <w:szCs w:val="24"/>
        </w:rPr>
        <w:t>татья 8</w:t>
      </w:r>
      <w:r w:rsidRPr="00B25B71">
        <w:rPr>
          <w:rStyle w:val="a8"/>
          <w:rFonts w:eastAsiaTheme="minorHAnsi"/>
          <w:sz w:val="24"/>
          <w:szCs w:val="24"/>
        </w:rPr>
        <w:t>.</w:t>
      </w:r>
      <w:r w:rsidRPr="00B25B71">
        <w:rPr>
          <w:sz w:val="24"/>
          <w:szCs w:val="24"/>
        </w:rPr>
        <w:t xml:space="preserve"> </w:t>
      </w:r>
      <w:r w:rsidRPr="00B25B71">
        <w:rPr>
          <w:rFonts w:eastAsia="SimSun"/>
          <w:kern w:val="1"/>
          <w:sz w:val="24"/>
          <w:szCs w:val="24"/>
          <w:lang w:eastAsia="hi-IN" w:bidi="hi-IN"/>
        </w:rPr>
        <w:t>Председатель Комиссии назначается на должность постановлением Избирательной комиссии Ленинградской области из числа членов Комиссии с правом решающего голоса.</w:t>
      </w:r>
    </w:p>
    <w:p w:rsidR="00B27D80" w:rsidRPr="00B25B71" w:rsidRDefault="00B27D80" w:rsidP="00313AE4">
      <w:pPr>
        <w:suppressAutoHyphens/>
        <w:ind w:firstLine="709"/>
        <w:jc w:val="both"/>
        <w:rPr>
          <w:rFonts w:eastAsia="SimSun"/>
          <w:kern w:val="1"/>
          <w:sz w:val="24"/>
          <w:szCs w:val="24"/>
          <w:lang w:eastAsia="hi-IN" w:bidi="hi-IN"/>
        </w:rPr>
      </w:pPr>
      <w:r w:rsidRPr="00B25B71">
        <w:rPr>
          <w:rFonts w:eastAsia="SimSun"/>
          <w:kern w:val="1"/>
          <w:sz w:val="24"/>
          <w:szCs w:val="24"/>
          <w:lang w:eastAsia="hi-IN" w:bidi="hi-IN"/>
        </w:rPr>
        <w:t>Председатель Комиссии является должностным лицом Комиссии и в соответствии с федеральными конституционными законами, федеральными законами, областными законами Ленинградской области, настоящим Регламентом осуществляет следующие полномочия:</w:t>
      </w:r>
    </w:p>
    <w:p w:rsidR="00B27D80" w:rsidRPr="00B25B71" w:rsidRDefault="00B27D80" w:rsidP="00313AE4">
      <w:pPr>
        <w:numPr>
          <w:ilvl w:val="0"/>
          <w:numId w:val="4"/>
        </w:numPr>
        <w:tabs>
          <w:tab w:val="clear" w:pos="1219"/>
          <w:tab w:val="num" w:pos="993"/>
        </w:tabs>
        <w:suppressAutoHyphens/>
        <w:ind w:left="0" w:firstLine="709"/>
        <w:jc w:val="both"/>
        <w:rPr>
          <w:rFonts w:eastAsia="SimSun"/>
          <w:kern w:val="1"/>
          <w:sz w:val="24"/>
          <w:szCs w:val="24"/>
          <w:lang w:eastAsia="hi-IN" w:bidi="hi-IN"/>
        </w:rPr>
      </w:pPr>
      <w:r w:rsidRPr="00B25B71">
        <w:rPr>
          <w:rFonts w:eastAsia="SimSun"/>
          <w:kern w:val="1"/>
          <w:sz w:val="24"/>
          <w:szCs w:val="24"/>
          <w:lang w:eastAsia="hi-IN" w:bidi="hi-IN"/>
        </w:rPr>
        <w:t>организует работу Комиссии;</w:t>
      </w:r>
    </w:p>
    <w:p w:rsidR="00B27D80" w:rsidRPr="00B25B71" w:rsidRDefault="00B27D80" w:rsidP="00B27D80">
      <w:pPr>
        <w:numPr>
          <w:ilvl w:val="0"/>
          <w:numId w:val="4"/>
        </w:numPr>
        <w:tabs>
          <w:tab w:val="clear" w:pos="1219"/>
          <w:tab w:val="num" w:pos="993"/>
        </w:tabs>
        <w:suppressAutoHyphens/>
        <w:ind w:left="0" w:firstLine="709"/>
        <w:jc w:val="both"/>
        <w:rPr>
          <w:rFonts w:eastAsia="SimSun"/>
          <w:kern w:val="1"/>
          <w:sz w:val="24"/>
          <w:szCs w:val="24"/>
          <w:lang w:eastAsia="hi-IN" w:bidi="hi-IN"/>
        </w:rPr>
      </w:pPr>
      <w:r w:rsidRPr="00B25B71">
        <w:rPr>
          <w:rFonts w:eastAsia="SimSun"/>
          <w:kern w:val="1"/>
          <w:sz w:val="24"/>
          <w:szCs w:val="24"/>
          <w:lang w:eastAsia="hi-IN" w:bidi="hi-IN"/>
        </w:rPr>
        <w:t>дает поручения заместителю председателя, секретарю и членам Комиссии с правом решающего голоса;</w:t>
      </w:r>
    </w:p>
    <w:p w:rsidR="00B27D80" w:rsidRPr="00B25B71" w:rsidRDefault="00B27D80" w:rsidP="00B27D80">
      <w:pPr>
        <w:numPr>
          <w:ilvl w:val="0"/>
          <w:numId w:val="4"/>
        </w:numPr>
        <w:tabs>
          <w:tab w:val="clear" w:pos="1219"/>
          <w:tab w:val="num" w:pos="993"/>
        </w:tabs>
        <w:suppressAutoHyphens/>
        <w:ind w:left="0" w:firstLine="709"/>
        <w:jc w:val="both"/>
        <w:rPr>
          <w:rFonts w:eastAsia="SimSun"/>
          <w:kern w:val="1"/>
          <w:sz w:val="24"/>
          <w:szCs w:val="24"/>
          <w:lang w:eastAsia="hi-IN" w:bidi="hi-IN"/>
        </w:rPr>
      </w:pPr>
      <w:r w:rsidRPr="00B25B71">
        <w:rPr>
          <w:rFonts w:eastAsia="SimSun"/>
          <w:kern w:val="1"/>
          <w:sz w:val="24"/>
          <w:szCs w:val="24"/>
          <w:lang w:eastAsia="hi-IN" w:bidi="hi-IN"/>
        </w:rPr>
        <w:t>созывает заседания Комиссии и председательствует на них;</w:t>
      </w:r>
    </w:p>
    <w:p w:rsidR="00B27D80" w:rsidRPr="00B25B71" w:rsidRDefault="00B27D80" w:rsidP="00B27D80">
      <w:pPr>
        <w:numPr>
          <w:ilvl w:val="0"/>
          <w:numId w:val="4"/>
        </w:numPr>
        <w:tabs>
          <w:tab w:val="clear" w:pos="1219"/>
          <w:tab w:val="num" w:pos="993"/>
        </w:tabs>
        <w:suppressAutoHyphens/>
        <w:ind w:left="0" w:firstLine="709"/>
        <w:jc w:val="both"/>
        <w:rPr>
          <w:rFonts w:eastAsia="SimSun"/>
          <w:kern w:val="1"/>
          <w:sz w:val="24"/>
          <w:szCs w:val="24"/>
          <w:lang w:eastAsia="hi-IN" w:bidi="hi-IN"/>
        </w:rPr>
      </w:pPr>
      <w:r w:rsidRPr="00B25B71">
        <w:rPr>
          <w:rFonts w:eastAsia="SimSun"/>
          <w:kern w:val="1"/>
          <w:sz w:val="24"/>
          <w:szCs w:val="24"/>
          <w:lang w:eastAsia="hi-IN" w:bidi="hi-IN"/>
        </w:rPr>
        <w:t>подписывает решения и протоколы комиссии, иные документы, предусмотренные настоящим Регламентом и обязанностями Комиссии при подготовке и проведении выборов, референдумов;</w:t>
      </w:r>
    </w:p>
    <w:p w:rsidR="00B27D80" w:rsidRPr="00B25B71" w:rsidRDefault="00B27D80" w:rsidP="00B27D80">
      <w:pPr>
        <w:numPr>
          <w:ilvl w:val="0"/>
          <w:numId w:val="4"/>
        </w:numPr>
        <w:tabs>
          <w:tab w:val="clear" w:pos="1219"/>
          <w:tab w:val="num" w:pos="993"/>
        </w:tabs>
        <w:suppressAutoHyphens/>
        <w:ind w:left="0" w:firstLine="709"/>
        <w:jc w:val="both"/>
        <w:rPr>
          <w:rFonts w:eastAsia="SimSun"/>
          <w:kern w:val="1"/>
          <w:sz w:val="24"/>
          <w:szCs w:val="24"/>
          <w:lang w:eastAsia="hi-IN" w:bidi="hi-IN"/>
        </w:rPr>
      </w:pPr>
      <w:r w:rsidRPr="00B25B71">
        <w:rPr>
          <w:rFonts w:eastAsia="SimSun"/>
          <w:kern w:val="1"/>
          <w:sz w:val="24"/>
          <w:szCs w:val="24"/>
          <w:lang w:eastAsia="hi-IN" w:bidi="hi-IN"/>
        </w:rPr>
        <w:t>подписывает договоры, соглашения и иные документы, необходимые для осуществления деятельности Комиссии;</w:t>
      </w:r>
    </w:p>
    <w:p w:rsidR="00B27D80" w:rsidRDefault="00B27D80" w:rsidP="00B27D80">
      <w:pPr>
        <w:numPr>
          <w:ilvl w:val="0"/>
          <w:numId w:val="4"/>
        </w:numPr>
        <w:tabs>
          <w:tab w:val="num" w:pos="993"/>
        </w:tabs>
        <w:suppressAutoHyphens/>
        <w:ind w:left="0" w:firstLine="709"/>
        <w:jc w:val="both"/>
        <w:rPr>
          <w:rFonts w:eastAsia="SimSun"/>
          <w:kern w:val="1"/>
          <w:sz w:val="24"/>
          <w:szCs w:val="24"/>
          <w:lang w:eastAsia="hi-IN" w:bidi="hi-IN"/>
        </w:rPr>
      </w:pPr>
      <w:r w:rsidRPr="00B25B71">
        <w:rPr>
          <w:rFonts w:eastAsia="SimSun"/>
          <w:kern w:val="1"/>
          <w:sz w:val="24"/>
          <w:szCs w:val="24"/>
          <w:lang w:eastAsia="hi-IN" w:bidi="hi-IN"/>
        </w:rPr>
        <w:t>представляет интересы Комиссии во взаимоотношениях с органами государственной власти, органами местного самоуправления, избирательными комиссиями Российской Федерации, юридическими и физическими лицами, а также с предприятиями, учреждениями, организациями, общественными объединениями и их должностными лицами без доверенности;</w:t>
      </w:r>
    </w:p>
    <w:p w:rsidR="00B27D80" w:rsidRPr="00830970" w:rsidRDefault="00B27D80" w:rsidP="00B27D80">
      <w:pPr>
        <w:numPr>
          <w:ilvl w:val="0"/>
          <w:numId w:val="4"/>
        </w:numPr>
        <w:tabs>
          <w:tab w:val="num" w:pos="993"/>
        </w:tabs>
        <w:suppressAutoHyphens/>
        <w:ind w:left="0" w:firstLine="709"/>
        <w:jc w:val="both"/>
        <w:rPr>
          <w:rFonts w:eastAsia="SimSun"/>
          <w:kern w:val="1"/>
          <w:sz w:val="24"/>
          <w:szCs w:val="24"/>
          <w:lang w:eastAsia="hi-IN" w:bidi="hi-IN"/>
        </w:rPr>
      </w:pPr>
      <w:r w:rsidRPr="00830970">
        <w:rPr>
          <w:sz w:val="24"/>
          <w:szCs w:val="24"/>
        </w:rPr>
        <w:t>координирует работу по вопросам взаимодействия с политическими партиями, иными общественными объединениями;</w:t>
      </w:r>
    </w:p>
    <w:p w:rsidR="00B27D80" w:rsidRPr="00B25B71" w:rsidRDefault="00B27D80" w:rsidP="00B27D80">
      <w:pPr>
        <w:numPr>
          <w:ilvl w:val="0"/>
          <w:numId w:val="4"/>
        </w:numPr>
        <w:tabs>
          <w:tab w:val="num" w:pos="993"/>
        </w:tabs>
        <w:suppressAutoHyphens/>
        <w:ind w:left="0" w:firstLine="709"/>
        <w:jc w:val="both"/>
        <w:rPr>
          <w:rFonts w:eastAsia="SimSun"/>
          <w:kern w:val="1"/>
          <w:sz w:val="24"/>
          <w:szCs w:val="24"/>
          <w:lang w:eastAsia="hi-IN" w:bidi="hi-IN"/>
        </w:rPr>
      </w:pPr>
      <w:r w:rsidRPr="00B25B71">
        <w:rPr>
          <w:rFonts w:eastAsia="SimSun"/>
          <w:kern w:val="1"/>
          <w:sz w:val="24"/>
          <w:szCs w:val="24"/>
          <w:lang w:eastAsia="hi-IN" w:bidi="hi-IN"/>
        </w:rPr>
        <w:lastRenderedPageBreak/>
        <w:t>представляет интересы Комиссии во взаимоотношениях в судах общей юрисдикции без доверенности;</w:t>
      </w:r>
    </w:p>
    <w:p w:rsidR="00B27D80" w:rsidRPr="00B25B71" w:rsidRDefault="00B27D80" w:rsidP="00B27D80">
      <w:pPr>
        <w:numPr>
          <w:ilvl w:val="0"/>
          <w:numId w:val="4"/>
        </w:numPr>
        <w:tabs>
          <w:tab w:val="clear" w:pos="1219"/>
          <w:tab w:val="num" w:pos="993"/>
        </w:tabs>
        <w:suppressAutoHyphens/>
        <w:ind w:left="0" w:firstLine="709"/>
        <w:jc w:val="both"/>
        <w:rPr>
          <w:rFonts w:eastAsia="SimSun"/>
          <w:kern w:val="1"/>
          <w:sz w:val="24"/>
          <w:szCs w:val="24"/>
          <w:lang w:eastAsia="hi-IN" w:bidi="hi-IN"/>
        </w:rPr>
      </w:pPr>
      <w:r w:rsidRPr="00B25B71">
        <w:rPr>
          <w:rFonts w:eastAsia="SimSun"/>
          <w:kern w:val="1"/>
          <w:sz w:val="24"/>
          <w:szCs w:val="24"/>
          <w:lang w:eastAsia="hi-IN" w:bidi="hi-IN"/>
        </w:rPr>
        <w:t>выдает доверенность по представлению Комиссии во всех необходимых случаях, в том числе и для представления интересов Комиссии в судах общей юрисдикции при рассмотрении избирательных споров, одной из сторон в которых является Комиссия;</w:t>
      </w:r>
    </w:p>
    <w:p w:rsidR="00B27D80" w:rsidRPr="00B25B71" w:rsidRDefault="00B27D80" w:rsidP="00B27D80">
      <w:pPr>
        <w:numPr>
          <w:ilvl w:val="0"/>
          <w:numId w:val="4"/>
        </w:numPr>
        <w:tabs>
          <w:tab w:val="clear" w:pos="1219"/>
          <w:tab w:val="num" w:pos="993"/>
        </w:tabs>
        <w:suppressAutoHyphens/>
        <w:ind w:left="0" w:firstLine="709"/>
        <w:jc w:val="both"/>
        <w:rPr>
          <w:rFonts w:eastAsia="SimSun"/>
          <w:kern w:val="1"/>
          <w:sz w:val="24"/>
          <w:szCs w:val="24"/>
          <w:lang w:eastAsia="hi-IN" w:bidi="hi-IN"/>
        </w:rPr>
      </w:pPr>
      <w:r w:rsidRPr="00B25B71">
        <w:rPr>
          <w:rFonts w:eastAsia="SimSun"/>
          <w:kern w:val="1"/>
          <w:sz w:val="24"/>
          <w:szCs w:val="24"/>
          <w:lang w:eastAsia="hi-IN" w:bidi="hi-IN"/>
        </w:rPr>
        <w:t>заключает гражданско-правовые договоры с юридическими и физическими лицами по выполнению различного вида и объема работ, связанных с обеспечением подготовки и проведения выборов (референдумов);</w:t>
      </w:r>
    </w:p>
    <w:p w:rsidR="00B27D80" w:rsidRPr="00B25B71" w:rsidRDefault="00B27D80" w:rsidP="00B27D80">
      <w:pPr>
        <w:numPr>
          <w:ilvl w:val="0"/>
          <w:numId w:val="4"/>
        </w:numPr>
        <w:tabs>
          <w:tab w:val="clear" w:pos="1219"/>
          <w:tab w:val="num" w:pos="993"/>
        </w:tabs>
        <w:suppressAutoHyphens/>
        <w:ind w:left="0" w:firstLine="709"/>
        <w:jc w:val="both"/>
        <w:rPr>
          <w:rFonts w:eastAsia="SimSun"/>
          <w:kern w:val="1"/>
          <w:sz w:val="24"/>
          <w:szCs w:val="24"/>
          <w:lang w:eastAsia="hi-IN" w:bidi="hi-IN"/>
        </w:rPr>
      </w:pPr>
      <w:r w:rsidRPr="00B25B71">
        <w:rPr>
          <w:rFonts w:eastAsia="SimSun"/>
          <w:kern w:val="1"/>
          <w:sz w:val="24"/>
          <w:szCs w:val="24"/>
          <w:lang w:eastAsia="hi-IN" w:bidi="hi-IN"/>
        </w:rPr>
        <w:t>осуществляет контроль реализации решений Комиссии, постановлений Избирательной комиссии Ленинградской области;</w:t>
      </w:r>
    </w:p>
    <w:p w:rsidR="00B27D80" w:rsidRPr="00B25B71" w:rsidRDefault="00B27D80" w:rsidP="00B27D80">
      <w:pPr>
        <w:numPr>
          <w:ilvl w:val="0"/>
          <w:numId w:val="4"/>
        </w:numPr>
        <w:tabs>
          <w:tab w:val="clear" w:pos="1219"/>
          <w:tab w:val="num" w:pos="993"/>
        </w:tabs>
        <w:suppressAutoHyphens/>
        <w:ind w:left="0" w:firstLine="709"/>
        <w:jc w:val="both"/>
        <w:rPr>
          <w:rFonts w:eastAsia="SimSun"/>
          <w:kern w:val="1"/>
          <w:sz w:val="24"/>
          <w:szCs w:val="24"/>
          <w:lang w:eastAsia="hi-IN" w:bidi="hi-IN"/>
        </w:rPr>
      </w:pPr>
      <w:r w:rsidRPr="00B25B71">
        <w:rPr>
          <w:rFonts w:eastAsia="SimSun"/>
          <w:kern w:val="1"/>
          <w:sz w:val="24"/>
          <w:szCs w:val="24"/>
          <w:lang w:eastAsia="hi-IN" w:bidi="hi-IN"/>
        </w:rPr>
        <w:t>является распорядителем финансовых средств, полученных Комиссией из федерального бюджета, областного бюджета, местного бюджета и источников, предусмотренных федеральными конституционными законами, федеральными законами, областными законами Ленинградской области для финансирования подготовки и проведения выборов;</w:t>
      </w:r>
    </w:p>
    <w:p w:rsidR="00B27D80" w:rsidRPr="00B25B71" w:rsidRDefault="00B27D80" w:rsidP="00B27D80">
      <w:pPr>
        <w:numPr>
          <w:ilvl w:val="0"/>
          <w:numId w:val="4"/>
        </w:numPr>
        <w:tabs>
          <w:tab w:val="clear" w:pos="1219"/>
          <w:tab w:val="num" w:pos="993"/>
        </w:tabs>
        <w:suppressAutoHyphens/>
        <w:ind w:left="0" w:firstLine="709"/>
        <w:jc w:val="both"/>
        <w:rPr>
          <w:rFonts w:eastAsia="SimSun"/>
          <w:kern w:val="1"/>
          <w:sz w:val="24"/>
          <w:szCs w:val="24"/>
          <w:lang w:eastAsia="hi-IN" w:bidi="hi-IN"/>
        </w:rPr>
      </w:pPr>
      <w:r w:rsidRPr="00B25B71">
        <w:rPr>
          <w:rFonts w:eastAsia="SimSun"/>
          <w:kern w:val="1"/>
          <w:sz w:val="24"/>
          <w:szCs w:val="24"/>
          <w:lang w:eastAsia="hi-IN" w:bidi="hi-IN"/>
        </w:rPr>
        <w:t>осуществляет иные полномочия, предусмотренные федеральными конституционными законами, федеральными законами, областными законами Ленинградской области.</w:t>
      </w:r>
    </w:p>
    <w:p w:rsidR="00B27D80" w:rsidRPr="00B25B71" w:rsidRDefault="00B27D80" w:rsidP="00313AE4">
      <w:pPr>
        <w:suppressAutoHyphens/>
        <w:ind w:firstLine="709"/>
        <w:jc w:val="both"/>
        <w:rPr>
          <w:rFonts w:eastAsia="SimSun"/>
          <w:kern w:val="1"/>
          <w:sz w:val="24"/>
          <w:szCs w:val="24"/>
          <w:lang w:eastAsia="hi-IN" w:bidi="hi-IN"/>
        </w:rPr>
      </w:pPr>
      <w:r w:rsidRPr="00B25B71">
        <w:rPr>
          <w:rFonts w:eastAsia="SimSun"/>
          <w:kern w:val="1"/>
          <w:sz w:val="24"/>
          <w:szCs w:val="24"/>
          <w:lang w:eastAsia="hi-IN" w:bidi="hi-IN"/>
        </w:rPr>
        <w:t xml:space="preserve">В </w:t>
      </w:r>
      <w:proofErr w:type="gramStart"/>
      <w:r w:rsidRPr="00B25B71">
        <w:rPr>
          <w:rFonts w:eastAsia="SimSun"/>
          <w:kern w:val="1"/>
          <w:sz w:val="24"/>
          <w:szCs w:val="24"/>
          <w:lang w:eastAsia="hi-IN" w:bidi="hi-IN"/>
        </w:rPr>
        <w:t>случае</w:t>
      </w:r>
      <w:proofErr w:type="gramEnd"/>
      <w:r w:rsidRPr="00B25B71">
        <w:rPr>
          <w:rFonts w:eastAsia="SimSun"/>
          <w:kern w:val="1"/>
          <w:sz w:val="24"/>
          <w:szCs w:val="24"/>
          <w:lang w:eastAsia="hi-IN" w:bidi="hi-IN"/>
        </w:rPr>
        <w:t xml:space="preserve"> досрочного освобождения от должности председателя Комиссии его обязанности исполняет заместитель председателя Комиссии до назначения нового председателя Комиссии решением Избирательной комиссии Ленинградской области.</w:t>
      </w:r>
    </w:p>
    <w:p w:rsidR="00B27D80" w:rsidRPr="00B25B71" w:rsidRDefault="00B27D80" w:rsidP="00313AE4">
      <w:pPr>
        <w:suppressAutoHyphens/>
        <w:ind w:firstLine="709"/>
        <w:jc w:val="both"/>
        <w:rPr>
          <w:rFonts w:eastAsia="SimSun"/>
          <w:kern w:val="1"/>
          <w:sz w:val="24"/>
          <w:szCs w:val="24"/>
          <w:lang w:eastAsia="hi-IN" w:bidi="hi-IN"/>
        </w:rPr>
      </w:pPr>
      <w:r>
        <w:rPr>
          <w:rFonts w:eastAsia="SimSun"/>
          <w:b/>
          <w:bCs/>
          <w:kern w:val="1"/>
          <w:sz w:val="24"/>
          <w:szCs w:val="24"/>
          <w:lang w:eastAsia="hi-IN" w:bidi="hi-IN"/>
        </w:rPr>
        <w:t>Статья 9</w:t>
      </w:r>
      <w:r w:rsidRPr="00B25B71">
        <w:rPr>
          <w:rFonts w:eastAsia="SimSun"/>
          <w:b/>
          <w:bCs/>
          <w:kern w:val="1"/>
          <w:sz w:val="24"/>
          <w:szCs w:val="24"/>
          <w:lang w:eastAsia="hi-IN" w:bidi="hi-IN"/>
        </w:rPr>
        <w:t xml:space="preserve">. </w:t>
      </w:r>
      <w:r w:rsidRPr="00B25B71">
        <w:rPr>
          <w:rFonts w:eastAsia="SimSun"/>
          <w:kern w:val="1"/>
          <w:sz w:val="24"/>
          <w:szCs w:val="24"/>
          <w:lang w:eastAsia="hi-IN" w:bidi="hi-IN"/>
        </w:rPr>
        <w:t xml:space="preserve">Заместитель председателя Комиссии избирается </w:t>
      </w:r>
      <w:proofErr w:type="gramStart"/>
      <w:r w:rsidRPr="00B25B71">
        <w:rPr>
          <w:rFonts w:eastAsia="SimSun"/>
          <w:kern w:val="1"/>
          <w:sz w:val="24"/>
          <w:szCs w:val="24"/>
          <w:lang w:eastAsia="hi-IN" w:bidi="hi-IN"/>
        </w:rPr>
        <w:t>на первом заседании из числа членов Комиссии с правом решающего голоса тайным голосованием с использованием бюллетеней для голосования</w:t>
      </w:r>
      <w:proofErr w:type="gramEnd"/>
      <w:r w:rsidRPr="00B25B71">
        <w:rPr>
          <w:rFonts w:eastAsia="SimSun"/>
          <w:kern w:val="1"/>
          <w:sz w:val="24"/>
          <w:szCs w:val="24"/>
          <w:lang w:eastAsia="hi-IN" w:bidi="hi-IN"/>
        </w:rPr>
        <w:t>.</w:t>
      </w:r>
    </w:p>
    <w:p w:rsidR="00B27D80" w:rsidRPr="00B25B71" w:rsidRDefault="00B27D80" w:rsidP="00313AE4">
      <w:pPr>
        <w:suppressAutoHyphens/>
        <w:ind w:firstLine="709"/>
        <w:jc w:val="both"/>
        <w:rPr>
          <w:rFonts w:eastAsia="SimSun"/>
          <w:kern w:val="1"/>
          <w:sz w:val="24"/>
          <w:szCs w:val="24"/>
          <w:lang w:eastAsia="hi-IN" w:bidi="hi-IN"/>
        </w:rPr>
      </w:pPr>
      <w:r w:rsidRPr="00B25B71">
        <w:rPr>
          <w:rFonts w:eastAsia="SimSun"/>
          <w:kern w:val="1"/>
          <w:sz w:val="24"/>
          <w:szCs w:val="24"/>
          <w:lang w:eastAsia="hi-IN" w:bidi="hi-IN"/>
        </w:rPr>
        <w:t>Заместитель председателя является должностным лицом Комиссии и в соответствии с федеральными законами, областными законами Ленинградской области</w:t>
      </w:r>
      <w:r>
        <w:rPr>
          <w:rFonts w:eastAsia="SimSun"/>
          <w:kern w:val="1"/>
          <w:sz w:val="24"/>
          <w:szCs w:val="24"/>
          <w:lang w:eastAsia="hi-IN" w:bidi="hi-IN"/>
        </w:rPr>
        <w:t>,</w:t>
      </w:r>
      <w:r w:rsidRPr="00B25B71">
        <w:rPr>
          <w:rFonts w:eastAsia="SimSun"/>
          <w:kern w:val="1"/>
          <w:sz w:val="24"/>
          <w:szCs w:val="24"/>
          <w:lang w:eastAsia="hi-IN" w:bidi="hi-IN"/>
        </w:rPr>
        <w:t xml:space="preserve"> настоящим Регламентом осуществляет следующие полномочия:</w:t>
      </w:r>
    </w:p>
    <w:p w:rsidR="00B27D80" w:rsidRPr="00B25B71" w:rsidRDefault="00B27D80" w:rsidP="00313AE4">
      <w:pPr>
        <w:numPr>
          <w:ilvl w:val="0"/>
          <w:numId w:val="4"/>
        </w:numPr>
        <w:tabs>
          <w:tab w:val="clear" w:pos="1219"/>
          <w:tab w:val="left" w:pos="1134"/>
        </w:tabs>
        <w:suppressAutoHyphens/>
        <w:ind w:left="0" w:firstLine="709"/>
        <w:jc w:val="both"/>
        <w:rPr>
          <w:rFonts w:eastAsia="SimSun"/>
          <w:kern w:val="1"/>
          <w:sz w:val="24"/>
          <w:szCs w:val="24"/>
          <w:lang w:eastAsia="hi-IN" w:bidi="hi-IN"/>
        </w:rPr>
      </w:pPr>
      <w:r w:rsidRPr="00B25B71">
        <w:rPr>
          <w:rFonts w:eastAsia="SimSun"/>
          <w:kern w:val="1"/>
          <w:sz w:val="24"/>
          <w:szCs w:val="24"/>
          <w:lang w:eastAsia="hi-IN" w:bidi="hi-IN"/>
        </w:rPr>
        <w:t>исполняет поручения председателя Комиссии;</w:t>
      </w:r>
    </w:p>
    <w:p w:rsidR="00B27D80" w:rsidRPr="00B25B71" w:rsidRDefault="00B27D80" w:rsidP="00B27D80">
      <w:pPr>
        <w:numPr>
          <w:ilvl w:val="0"/>
          <w:numId w:val="4"/>
        </w:numPr>
        <w:tabs>
          <w:tab w:val="clear" w:pos="1219"/>
          <w:tab w:val="left" w:pos="1134"/>
        </w:tabs>
        <w:suppressAutoHyphens/>
        <w:ind w:left="0" w:firstLine="709"/>
        <w:jc w:val="both"/>
        <w:rPr>
          <w:rFonts w:eastAsia="SimSun"/>
          <w:kern w:val="1"/>
          <w:sz w:val="24"/>
          <w:szCs w:val="24"/>
          <w:lang w:eastAsia="hi-IN" w:bidi="hi-IN"/>
        </w:rPr>
      </w:pPr>
      <w:r w:rsidRPr="00B25B71">
        <w:rPr>
          <w:rFonts w:eastAsia="SimSun"/>
          <w:kern w:val="1"/>
          <w:sz w:val="24"/>
          <w:szCs w:val="24"/>
          <w:lang w:eastAsia="hi-IN" w:bidi="hi-IN"/>
        </w:rPr>
        <w:t>организует работу по конкретным направлениям деятельности Комиссии в соответствии с распределением обязанностей между членами Комиссии с правом решающего голоса;</w:t>
      </w:r>
    </w:p>
    <w:p w:rsidR="00B27D80" w:rsidRPr="00B25B71" w:rsidRDefault="00B27D80" w:rsidP="00B27D80">
      <w:pPr>
        <w:numPr>
          <w:ilvl w:val="0"/>
          <w:numId w:val="4"/>
        </w:numPr>
        <w:tabs>
          <w:tab w:val="clear" w:pos="1219"/>
          <w:tab w:val="left" w:pos="993"/>
        </w:tabs>
        <w:suppressAutoHyphens/>
        <w:ind w:left="0" w:firstLine="709"/>
        <w:jc w:val="both"/>
        <w:rPr>
          <w:rFonts w:eastAsia="SimSun"/>
          <w:kern w:val="1"/>
          <w:sz w:val="24"/>
          <w:szCs w:val="24"/>
          <w:lang w:eastAsia="hi-IN" w:bidi="hi-IN"/>
        </w:rPr>
      </w:pPr>
      <w:r w:rsidRPr="00B25B71">
        <w:rPr>
          <w:rFonts w:eastAsia="SimSun"/>
          <w:kern w:val="1"/>
          <w:sz w:val="24"/>
          <w:szCs w:val="24"/>
          <w:lang w:eastAsia="hi-IN" w:bidi="hi-IN"/>
        </w:rPr>
        <w:t xml:space="preserve">   возглавляет Контрольно-ревизионную службу, осуществляет руководство деятельностью Контрольно-ревизионной службы;</w:t>
      </w:r>
    </w:p>
    <w:p w:rsidR="00B27D80" w:rsidRPr="00B25B71" w:rsidRDefault="00B27D80" w:rsidP="00B27D80">
      <w:pPr>
        <w:numPr>
          <w:ilvl w:val="0"/>
          <w:numId w:val="4"/>
        </w:numPr>
        <w:tabs>
          <w:tab w:val="clear" w:pos="1219"/>
          <w:tab w:val="left" w:pos="851"/>
        </w:tabs>
        <w:suppressAutoHyphens/>
        <w:ind w:left="0" w:firstLine="709"/>
        <w:jc w:val="both"/>
        <w:rPr>
          <w:rFonts w:eastAsia="SimSun"/>
          <w:kern w:val="1"/>
          <w:sz w:val="24"/>
          <w:szCs w:val="24"/>
          <w:lang w:eastAsia="hi-IN" w:bidi="hi-IN"/>
        </w:rPr>
      </w:pPr>
      <w:r w:rsidRPr="00B25B71">
        <w:rPr>
          <w:rFonts w:eastAsia="SimSun"/>
          <w:kern w:val="1"/>
          <w:sz w:val="24"/>
          <w:szCs w:val="24"/>
          <w:lang w:eastAsia="hi-IN" w:bidi="hi-IN"/>
        </w:rPr>
        <w:t xml:space="preserve">     дает поручения членам Комиссии с правом решающего голоса в пределах своей компетенции;</w:t>
      </w:r>
    </w:p>
    <w:p w:rsidR="00B27D80" w:rsidRPr="00B25B71" w:rsidRDefault="00B27D80" w:rsidP="00B27D80">
      <w:pPr>
        <w:numPr>
          <w:ilvl w:val="0"/>
          <w:numId w:val="4"/>
        </w:numPr>
        <w:tabs>
          <w:tab w:val="clear" w:pos="1219"/>
          <w:tab w:val="left" w:pos="993"/>
        </w:tabs>
        <w:suppressAutoHyphens/>
        <w:ind w:left="0" w:firstLine="709"/>
        <w:jc w:val="both"/>
        <w:rPr>
          <w:rFonts w:eastAsia="SimSun"/>
          <w:kern w:val="1"/>
          <w:sz w:val="24"/>
          <w:szCs w:val="24"/>
          <w:lang w:eastAsia="hi-IN" w:bidi="hi-IN"/>
        </w:rPr>
      </w:pPr>
      <w:r w:rsidRPr="00B25B71">
        <w:rPr>
          <w:rFonts w:eastAsia="SimSun"/>
          <w:kern w:val="1"/>
          <w:sz w:val="24"/>
          <w:szCs w:val="24"/>
          <w:lang w:eastAsia="hi-IN" w:bidi="hi-IN"/>
        </w:rPr>
        <w:t xml:space="preserve">   исполняет полномочия председателя Комиссии в случае его отсутствия или невозможности исполнять председателем Комиссии свои обязанности;</w:t>
      </w:r>
    </w:p>
    <w:p w:rsidR="00B27D80" w:rsidRPr="00B25B71" w:rsidRDefault="00B27D80" w:rsidP="00B27D80">
      <w:pPr>
        <w:numPr>
          <w:ilvl w:val="0"/>
          <w:numId w:val="4"/>
        </w:numPr>
        <w:tabs>
          <w:tab w:val="clear" w:pos="1219"/>
          <w:tab w:val="left" w:pos="1134"/>
        </w:tabs>
        <w:suppressAutoHyphens/>
        <w:ind w:left="0" w:firstLine="709"/>
        <w:jc w:val="both"/>
        <w:rPr>
          <w:rFonts w:eastAsia="SimSun"/>
          <w:kern w:val="1"/>
          <w:sz w:val="24"/>
          <w:szCs w:val="24"/>
          <w:lang w:eastAsia="hi-IN" w:bidi="hi-IN"/>
        </w:rPr>
      </w:pPr>
      <w:r w:rsidRPr="00B25B71">
        <w:rPr>
          <w:rFonts w:eastAsia="SimSun"/>
          <w:kern w:val="1"/>
          <w:sz w:val="24"/>
          <w:szCs w:val="24"/>
          <w:lang w:eastAsia="hi-IN" w:bidi="hi-IN"/>
        </w:rPr>
        <w:t>осуществляет иные полномочия, предусмотренные федеральными конституционными законами, федеральными законами, областными законами Ленинградской области.</w:t>
      </w:r>
    </w:p>
    <w:p w:rsidR="00B27D80" w:rsidRPr="00B25B71" w:rsidRDefault="00B27D80" w:rsidP="00B27D80">
      <w:pPr>
        <w:suppressAutoHyphens/>
        <w:ind w:firstLine="851"/>
        <w:rPr>
          <w:rFonts w:eastAsia="SimSun"/>
          <w:kern w:val="1"/>
          <w:sz w:val="24"/>
          <w:szCs w:val="24"/>
          <w:lang w:eastAsia="hi-IN" w:bidi="hi-IN"/>
        </w:rPr>
      </w:pPr>
      <w:r w:rsidRPr="00B25B71">
        <w:rPr>
          <w:rFonts w:eastAsia="SimSun"/>
          <w:b/>
          <w:kern w:val="1"/>
          <w:sz w:val="24"/>
          <w:szCs w:val="24"/>
          <w:lang w:eastAsia="hi-IN" w:bidi="hi-IN"/>
        </w:rPr>
        <w:t>Статья 1</w:t>
      </w:r>
      <w:r>
        <w:rPr>
          <w:rFonts w:eastAsia="SimSun"/>
          <w:b/>
          <w:kern w:val="1"/>
          <w:sz w:val="24"/>
          <w:szCs w:val="24"/>
          <w:lang w:eastAsia="hi-IN" w:bidi="hi-IN"/>
        </w:rPr>
        <w:t>0</w:t>
      </w:r>
      <w:r w:rsidRPr="00B25B71">
        <w:rPr>
          <w:rFonts w:eastAsia="SimSun"/>
          <w:b/>
          <w:kern w:val="1"/>
          <w:sz w:val="24"/>
          <w:szCs w:val="24"/>
          <w:lang w:eastAsia="hi-IN" w:bidi="hi-IN"/>
        </w:rPr>
        <w:t>.</w:t>
      </w:r>
      <w:r w:rsidRPr="00B25B71">
        <w:rPr>
          <w:rFonts w:eastAsia="SimSun"/>
          <w:kern w:val="1"/>
          <w:sz w:val="24"/>
          <w:szCs w:val="24"/>
          <w:lang w:eastAsia="hi-IN" w:bidi="hi-IN"/>
        </w:rPr>
        <w:t xml:space="preserve"> Секретарь Комиссии избирается </w:t>
      </w:r>
      <w:proofErr w:type="gramStart"/>
      <w:r w:rsidRPr="00B25B71">
        <w:rPr>
          <w:rFonts w:eastAsia="SimSun"/>
          <w:kern w:val="1"/>
          <w:sz w:val="24"/>
          <w:szCs w:val="24"/>
          <w:lang w:eastAsia="hi-IN" w:bidi="hi-IN"/>
        </w:rPr>
        <w:t>на первом заседании из числа членов Комиссии с правом решающего голоса тайным голосованием с использованием бюллетеней для голосования</w:t>
      </w:r>
      <w:proofErr w:type="gramEnd"/>
      <w:r w:rsidRPr="00B25B71">
        <w:rPr>
          <w:rFonts w:eastAsia="SimSun"/>
          <w:kern w:val="1"/>
          <w:sz w:val="24"/>
          <w:szCs w:val="24"/>
          <w:lang w:eastAsia="hi-IN" w:bidi="hi-IN"/>
        </w:rPr>
        <w:t>.</w:t>
      </w:r>
    </w:p>
    <w:p w:rsidR="00B27D80" w:rsidRPr="00B25B71" w:rsidRDefault="00B27D80" w:rsidP="00313AE4">
      <w:pPr>
        <w:suppressAutoHyphens/>
        <w:ind w:firstLine="851"/>
        <w:jc w:val="both"/>
        <w:rPr>
          <w:rFonts w:eastAsia="SimSun"/>
          <w:kern w:val="1"/>
          <w:sz w:val="24"/>
          <w:szCs w:val="24"/>
          <w:lang w:eastAsia="hi-IN" w:bidi="hi-IN"/>
        </w:rPr>
      </w:pPr>
      <w:r w:rsidRPr="00B25B71">
        <w:rPr>
          <w:rFonts w:eastAsia="SimSun"/>
          <w:kern w:val="1"/>
          <w:sz w:val="24"/>
          <w:szCs w:val="24"/>
          <w:lang w:eastAsia="hi-IN" w:bidi="hi-IN"/>
        </w:rPr>
        <w:t>Секретарь является должностным лицом Комиссии и в соответствии с федеральными законами, областными законами Ленинградской области настоящим Регламентом осуществляет следующие полномочия:</w:t>
      </w:r>
    </w:p>
    <w:p w:rsidR="00B27D80" w:rsidRPr="00B25B71" w:rsidRDefault="00B27D80" w:rsidP="00B27D80">
      <w:pPr>
        <w:numPr>
          <w:ilvl w:val="0"/>
          <w:numId w:val="4"/>
        </w:numPr>
        <w:suppressAutoHyphens/>
        <w:ind w:left="0"/>
        <w:jc w:val="both"/>
        <w:rPr>
          <w:rFonts w:eastAsia="SimSun"/>
          <w:kern w:val="1"/>
          <w:sz w:val="24"/>
          <w:szCs w:val="24"/>
          <w:lang w:eastAsia="hi-IN" w:bidi="hi-IN"/>
        </w:rPr>
      </w:pPr>
      <w:r w:rsidRPr="00B25B71">
        <w:rPr>
          <w:rFonts w:eastAsia="SimSun"/>
          <w:kern w:val="1"/>
          <w:sz w:val="24"/>
          <w:szCs w:val="24"/>
          <w:lang w:eastAsia="hi-IN" w:bidi="hi-IN"/>
        </w:rPr>
        <w:t>исполняет поручения председателя Комиссии;</w:t>
      </w:r>
    </w:p>
    <w:p w:rsidR="00B27D80" w:rsidRPr="00B25B71" w:rsidRDefault="00B27D80" w:rsidP="00B27D80">
      <w:pPr>
        <w:numPr>
          <w:ilvl w:val="0"/>
          <w:numId w:val="4"/>
        </w:numPr>
        <w:suppressAutoHyphens/>
        <w:ind w:left="0"/>
        <w:jc w:val="both"/>
        <w:rPr>
          <w:rFonts w:eastAsia="SimSun"/>
          <w:kern w:val="1"/>
          <w:sz w:val="24"/>
          <w:szCs w:val="24"/>
          <w:lang w:eastAsia="hi-IN" w:bidi="hi-IN"/>
        </w:rPr>
      </w:pPr>
      <w:r w:rsidRPr="00B25B71">
        <w:rPr>
          <w:rFonts w:eastAsia="SimSun"/>
          <w:kern w:val="1"/>
          <w:sz w:val="24"/>
          <w:szCs w:val="24"/>
          <w:lang w:eastAsia="hi-IN" w:bidi="hi-IN"/>
        </w:rPr>
        <w:t>дает поручения членам Комиссии с правом решающего голоса в пределах своей компетенции;</w:t>
      </w:r>
    </w:p>
    <w:p w:rsidR="00B27D80" w:rsidRPr="00B25B71" w:rsidRDefault="00B27D80" w:rsidP="00B27D80">
      <w:pPr>
        <w:numPr>
          <w:ilvl w:val="0"/>
          <w:numId w:val="4"/>
        </w:numPr>
        <w:suppressAutoHyphens/>
        <w:ind w:left="0"/>
        <w:jc w:val="both"/>
        <w:rPr>
          <w:rFonts w:eastAsia="SimSun"/>
          <w:kern w:val="1"/>
          <w:sz w:val="24"/>
          <w:szCs w:val="24"/>
          <w:lang w:eastAsia="hi-IN" w:bidi="hi-IN"/>
        </w:rPr>
      </w:pPr>
      <w:r w:rsidRPr="00B25B71">
        <w:rPr>
          <w:rFonts w:eastAsia="SimSun"/>
          <w:kern w:val="1"/>
          <w:sz w:val="24"/>
          <w:szCs w:val="24"/>
          <w:lang w:eastAsia="hi-IN" w:bidi="hi-IN"/>
        </w:rPr>
        <w:t>обеспечивает подготовку заседаний Комиссии, вносимых на ее рассмотрение материалов;</w:t>
      </w:r>
    </w:p>
    <w:p w:rsidR="00B27D80" w:rsidRPr="00B25B71" w:rsidRDefault="00B27D80" w:rsidP="00B27D80">
      <w:pPr>
        <w:pStyle w:val="ConsPlusNormal"/>
        <w:ind w:firstLine="540"/>
        <w:jc w:val="both"/>
        <w:rPr>
          <w:rFonts w:ascii="Times New Roman" w:hAnsi="Times New Roman" w:cs="Times New Roman"/>
          <w:sz w:val="24"/>
          <w:szCs w:val="24"/>
        </w:rPr>
      </w:pPr>
      <w:r w:rsidRPr="00B25B71">
        <w:rPr>
          <w:rFonts w:ascii="Times New Roman" w:hAnsi="Times New Roman" w:cs="Times New Roman"/>
          <w:sz w:val="24"/>
          <w:szCs w:val="24"/>
        </w:rPr>
        <w:tab/>
        <w:t xml:space="preserve">   - обеспечивает информирование членов Комиссии и иных лиц о заседании Комиссии;</w:t>
      </w:r>
    </w:p>
    <w:p w:rsidR="00B27D80" w:rsidRPr="00A24DCF" w:rsidRDefault="00B27D80" w:rsidP="00B27D80">
      <w:pPr>
        <w:numPr>
          <w:ilvl w:val="0"/>
          <w:numId w:val="4"/>
        </w:numPr>
        <w:suppressAutoHyphens/>
        <w:ind w:left="0"/>
        <w:jc w:val="both"/>
        <w:rPr>
          <w:rFonts w:eastAsia="SimSun"/>
          <w:kern w:val="1"/>
          <w:sz w:val="24"/>
          <w:szCs w:val="24"/>
          <w:lang w:eastAsia="hi-IN" w:bidi="hi-IN"/>
        </w:rPr>
      </w:pPr>
      <w:r w:rsidRPr="00B25B71">
        <w:rPr>
          <w:sz w:val="24"/>
          <w:szCs w:val="24"/>
        </w:rPr>
        <w:lastRenderedPageBreak/>
        <w:t>координирует работу по информационному наполнению и функционированию сайта Комиссии;</w:t>
      </w:r>
    </w:p>
    <w:p w:rsidR="00B27D80" w:rsidRPr="00B25B71" w:rsidRDefault="00B27D80" w:rsidP="00B27D80">
      <w:pPr>
        <w:numPr>
          <w:ilvl w:val="0"/>
          <w:numId w:val="4"/>
        </w:numPr>
        <w:suppressAutoHyphens/>
        <w:ind w:left="0"/>
        <w:jc w:val="both"/>
        <w:rPr>
          <w:rFonts w:eastAsia="SimSun"/>
          <w:kern w:val="1"/>
          <w:sz w:val="24"/>
          <w:szCs w:val="24"/>
          <w:lang w:eastAsia="hi-IN" w:bidi="hi-IN"/>
        </w:rPr>
      </w:pPr>
      <w:r w:rsidRPr="00B25B71">
        <w:rPr>
          <w:rFonts w:eastAsia="SimSun"/>
          <w:kern w:val="1"/>
          <w:sz w:val="24"/>
          <w:szCs w:val="24"/>
          <w:lang w:eastAsia="hi-IN" w:bidi="hi-IN"/>
        </w:rPr>
        <w:t>организует перспективное и текущее планирование деятельности Комиссии, контролирует ход выполнения планов ее работы;</w:t>
      </w:r>
    </w:p>
    <w:p w:rsidR="00B27D80" w:rsidRPr="00B25B71" w:rsidRDefault="00B27D80" w:rsidP="00B27D80">
      <w:pPr>
        <w:numPr>
          <w:ilvl w:val="0"/>
          <w:numId w:val="4"/>
        </w:numPr>
        <w:suppressAutoHyphens/>
        <w:ind w:left="0"/>
        <w:jc w:val="both"/>
        <w:rPr>
          <w:rFonts w:eastAsia="SimSun"/>
          <w:kern w:val="1"/>
          <w:sz w:val="24"/>
          <w:szCs w:val="24"/>
          <w:lang w:eastAsia="hi-IN" w:bidi="hi-IN"/>
        </w:rPr>
      </w:pPr>
      <w:r w:rsidRPr="00B25B71">
        <w:rPr>
          <w:rFonts w:eastAsia="SimSun"/>
          <w:kern w:val="1"/>
          <w:sz w:val="24"/>
          <w:szCs w:val="24"/>
          <w:lang w:eastAsia="hi-IN" w:bidi="hi-IN"/>
        </w:rPr>
        <w:t>доводит решения и иные материалы Комиссии до сведения членов комиссии, иных избирательных комиссий, комиссий референдума, органов государственной власти, органов местного самоуправления, предприятий, учреждений, организаций, общественных объединений, должностных лиц, а также осуществляет опубликование принятых решений в средствах массовой информации;</w:t>
      </w:r>
    </w:p>
    <w:p w:rsidR="00B27D80" w:rsidRPr="00B25B71" w:rsidRDefault="00B27D80" w:rsidP="00313AE4">
      <w:pPr>
        <w:numPr>
          <w:ilvl w:val="0"/>
          <w:numId w:val="4"/>
        </w:numPr>
        <w:suppressAutoHyphens/>
        <w:ind w:left="0"/>
        <w:jc w:val="both"/>
        <w:rPr>
          <w:rFonts w:eastAsia="SimSun"/>
          <w:kern w:val="1"/>
          <w:sz w:val="24"/>
          <w:szCs w:val="24"/>
          <w:lang w:eastAsia="hi-IN" w:bidi="hi-IN"/>
        </w:rPr>
      </w:pPr>
      <w:r w:rsidRPr="00B25B71">
        <w:rPr>
          <w:rFonts w:eastAsia="SimSun"/>
          <w:kern w:val="1"/>
          <w:sz w:val="24"/>
          <w:szCs w:val="24"/>
          <w:lang w:eastAsia="hi-IN" w:bidi="hi-IN"/>
        </w:rPr>
        <w:t>подписывает протоколы заседаний Комиссии, решения Комиссии;</w:t>
      </w:r>
    </w:p>
    <w:p w:rsidR="00B27D80" w:rsidRDefault="00B27D80" w:rsidP="00313AE4">
      <w:pPr>
        <w:numPr>
          <w:ilvl w:val="0"/>
          <w:numId w:val="4"/>
        </w:numPr>
        <w:suppressAutoHyphens/>
        <w:ind w:left="0"/>
        <w:jc w:val="both"/>
        <w:rPr>
          <w:rFonts w:eastAsia="SimSun"/>
          <w:kern w:val="1"/>
          <w:sz w:val="24"/>
          <w:szCs w:val="24"/>
          <w:lang w:eastAsia="hi-IN" w:bidi="hi-IN"/>
        </w:rPr>
      </w:pPr>
      <w:r w:rsidRPr="00B25B71">
        <w:rPr>
          <w:rFonts w:eastAsia="SimSun"/>
          <w:kern w:val="1"/>
          <w:sz w:val="24"/>
          <w:szCs w:val="24"/>
          <w:lang w:eastAsia="hi-IN" w:bidi="hi-IN"/>
        </w:rPr>
        <w:t>осуществляет оперативный контроль исполнения членами Комиссии поручений и распоряжений председателя Комиссии, заместителя председателя Комиссии;</w:t>
      </w:r>
    </w:p>
    <w:p w:rsidR="00B27D80" w:rsidRPr="00A24DCF" w:rsidRDefault="00B27D80" w:rsidP="00313AE4">
      <w:pPr>
        <w:numPr>
          <w:ilvl w:val="0"/>
          <w:numId w:val="4"/>
        </w:numPr>
        <w:suppressAutoHyphens/>
        <w:ind w:left="0"/>
        <w:jc w:val="both"/>
        <w:rPr>
          <w:rFonts w:eastAsia="SimSun"/>
          <w:kern w:val="1"/>
          <w:sz w:val="24"/>
          <w:szCs w:val="24"/>
          <w:lang w:eastAsia="hi-IN" w:bidi="hi-IN"/>
        </w:rPr>
      </w:pPr>
      <w:r w:rsidRPr="00A24DCF">
        <w:rPr>
          <w:sz w:val="24"/>
          <w:szCs w:val="24"/>
        </w:rPr>
        <w:t>организует документационное обеспечение, формирование документального фонда (архива) Комиссии</w:t>
      </w:r>
      <w:r>
        <w:rPr>
          <w:sz w:val="24"/>
          <w:szCs w:val="24"/>
        </w:rPr>
        <w:t>;</w:t>
      </w:r>
    </w:p>
    <w:p w:rsidR="00B27D80" w:rsidRPr="00B25B71" w:rsidRDefault="00B27D80" w:rsidP="00313AE4">
      <w:pPr>
        <w:numPr>
          <w:ilvl w:val="0"/>
          <w:numId w:val="4"/>
        </w:numPr>
        <w:suppressAutoHyphens/>
        <w:ind w:left="0"/>
        <w:jc w:val="both"/>
        <w:rPr>
          <w:rFonts w:eastAsia="SimSun"/>
          <w:kern w:val="1"/>
          <w:sz w:val="24"/>
          <w:szCs w:val="24"/>
          <w:lang w:eastAsia="hi-IN" w:bidi="hi-IN"/>
        </w:rPr>
      </w:pPr>
      <w:r w:rsidRPr="00B25B71">
        <w:rPr>
          <w:rFonts w:eastAsia="SimSun"/>
          <w:kern w:val="1"/>
          <w:sz w:val="24"/>
          <w:szCs w:val="24"/>
          <w:lang w:eastAsia="hi-IN" w:bidi="hi-IN"/>
        </w:rPr>
        <w:t>осуществляет иные полномочия, предусмотренные федеральными конституционными законами, федеральными законами, областными законами Ленинградской области, настоящим Регламентом.</w:t>
      </w:r>
    </w:p>
    <w:p w:rsidR="00B27D80" w:rsidRPr="00B25B71" w:rsidRDefault="00B27D80" w:rsidP="00313AE4">
      <w:pPr>
        <w:suppressAutoHyphens/>
        <w:ind w:firstLine="851"/>
        <w:jc w:val="both"/>
        <w:rPr>
          <w:rFonts w:eastAsia="SimSun"/>
          <w:kern w:val="1"/>
          <w:sz w:val="24"/>
          <w:szCs w:val="24"/>
          <w:lang w:eastAsia="hi-IN" w:bidi="hi-IN"/>
        </w:rPr>
      </w:pPr>
      <w:r w:rsidRPr="00B25B71">
        <w:rPr>
          <w:rFonts w:eastAsia="SimSun"/>
          <w:b/>
          <w:kern w:val="1"/>
          <w:sz w:val="24"/>
          <w:szCs w:val="24"/>
          <w:lang w:eastAsia="hi-IN" w:bidi="hi-IN"/>
        </w:rPr>
        <w:t>Статья 1</w:t>
      </w:r>
      <w:r>
        <w:rPr>
          <w:rFonts w:eastAsia="SimSun"/>
          <w:b/>
          <w:kern w:val="1"/>
          <w:sz w:val="24"/>
          <w:szCs w:val="24"/>
          <w:lang w:eastAsia="hi-IN" w:bidi="hi-IN"/>
        </w:rPr>
        <w:t>1</w:t>
      </w:r>
      <w:r w:rsidRPr="00B25B71">
        <w:rPr>
          <w:rFonts w:eastAsia="SimSun"/>
          <w:kern w:val="1"/>
          <w:sz w:val="24"/>
          <w:szCs w:val="24"/>
          <w:lang w:eastAsia="hi-IN" w:bidi="hi-IN"/>
        </w:rPr>
        <w:t xml:space="preserve">. Заместитель председателя Комиссии, секретарь Комиссии могут быть досрочно освобождены от замещаемых должностей на основании решений Комиссии, принятых большинством голосов от установленного числа членов Комиссии с правом решающего голоса тайным голосованием. </w:t>
      </w:r>
      <w:proofErr w:type="gramStart"/>
      <w:r w:rsidRPr="00B25B71">
        <w:rPr>
          <w:rFonts w:eastAsia="SimSun"/>
          <w:kern w:val="1"/>
          <w:sz w:val="24"/>
          <w:szCs w:val="24"/>
          <w:lang w:eastAsia="hi-IN" w:bidi="hi-IN"/>
        </w:rPr>
        <w:t>В случае досрочного освобождения от должности заместителя председателя Комиссии, секретаря Комиссии новые выборы проводятся в порядке, установленном действующим законодательством в ходе ближайшего очередного заседания Комиссии, созванного по инициативе председателя Комиссии.</w:t>
      </w:r>
      <w:proofErr w:type="gramEnd"/>
    </w:p>
    <w:p w:rsidR="00B27D80" w:rsidRPr="00B25B71" w:rsidRDefault="00B27D80" w:rsidP="00313AE4">
      <w:pPr>
        <w:suppressAutoHyphens/>
        <w:ind w:firstLine="851"/>
        <w:jc w:val="both"/>
        <w:rPr>
          <w:rFonts w:eastAsia="SimSun"/>
          <w:kern w:val="1"/>
          <w:sz w:val="24"/>
          <w:szCs w:val="24"/>
          <w:lang w:eastAsia="hi-IN" w:bidi="hi-IN"/>
        </w:rPr>
      </w:pPr>
    </w:p>
    <w:p w:rsidR="00B27D80" w:rsidRPr="00B25B71" w:rsidRDefault="00B27D80" w:rsidP="00B27D80">
      <w:pPr>
        <w:pStyle w:val="3"/>
        <w:shd w:val="clear" w:color="auto" w:fill="auto"/>
        <w:spacing w:before="0" w:after="0" w:line="240" w:lineRule="auto"/>
        <w:ind w:left="20" w:right="20" w:firstLine="720"/>
        <w:jc w:val="both"/>
        <w:rPr>
          <w:b/>
          <w:sz w:val="24"/>
          <w:szCs w:val="24"/>
        </w:rPr>
      </w:pPr>
      <w:r>
        <w:rPr>
          <w:b/>
          <w:sz w:val="24"/>
          <w:szCs w:val="24"/>
        </w:rPr>
        <w:tab/>
      </w:r>
      <w:r>
        <w:rPr>
          <w:b/>
          <w:sz w:val="24"/>
          <w:szCs w:val="24"/>
        </w:rPr>
        <w:tab/>
      </w:r>
      <w:r>
        <w:rPr>
          <w:b/>
          <w:sz w:val="24"/>
          <w:szCs w:val="24"/>
        </w:rPr>
        <w:tab/>
      </w:r>
      <w:r w:rsidRPr="00B25B71">
        <w:rPr>
          <w:b/>
          <w:sz w:val="24"/>
          <w:szCs w:val="24"/>
        </w:rPr>
        <w:t>Раздел 3. Члены Комиссии</w:t>
      </w:r>
    </w:p>
    <w:p w:rsidR="00B27D80" w:rsidRPr="00B25B71" w:rsidRDefault="00B27D80" w:rsidP="00B27D80">
      <w:pPr>
        <w:pStyle w:val="40"/>
        <w:shd w:val="clear" w:color="auto" w:fill="auto"/>
        <w:spacing w:before="0" w:after="65" w:line="240" w:lineRule="auto"/>
        <w:ind w:left="1140"/>
        <w:jc w:val="both"/>
        <w:rPr>
          <w:b/>
          <w:sz w:val="24"/>
          <w:szCs w:val="24"/>
        </w:rPr>
      </w:pPr>
    </w:p>
    <w:p w:rsidR="00B27D80" w:rsidRPr="00B25B71" w:rsidRDefault="00B27D80" w:rsidP="00B27D80">
      <w:pPr>
        <w:pStyle w:val="3"/>
        <w:shd w:val="clear" w:color="auto" w:fill="auto"/>
        <w:spacing w:before="0" w:after="0" w:line="240" w:lineRule="auto"/>
        <w:ind w:right="20" w:firstLine="700"/>
        <w:jc w:val="both"/>
        <w:rPr>
          <w:sz w:val="24"/>
          <w:szCs w:val="24"/>
        </w:rPr>
      </w:pPr>
      <w:r>
        <w:rPr>
          <w:rStyle w:val="a8"/>
          <w:sz w:val="24"/>
          <w:szCs w:val="24"/>
        </w:rPr>
        <w:t>Статья 12</w:t>
      </w:r>
      <w:r w:rsidRPr="00B25B71">
        <w:rPr>
          <w:rStyle w:val="a8"/>
          <w:sz w:val="24"/>
          <w:szCs w:val="24"/>
        </w:rPr>
        <w:t>.</w:t>
      </w:r>
      <w:r w:rsidRPr="00B25B71">
        <w:rPr>
          <w:sz w:val="24"/>
          <w:szCs w:val="24"/>
        </w:rPr>
        <w:t xml:space="preserve"> Члены Комиссии с правом решающего голоса на основании решений и планов комиссии по поручению председателя Комиссии организуют конкретные мероприятия по направлениям ее деятельности.</w:t>
      </w:r>
    </w:p>
    <w:p w:rsidR="00B27D80" w:rsidRPr="00B25B71" w:rsidRDefault="00B27D80" w:rsidP="00B27D80">
      <w:pPr>
        <w:pStyle w:val="3"/>
        <w:shd w:val="clear" w:color="auto" w:fill="auto"/>
        <w:spacing w:before="0" w:after="0" w:line="240" w:lineRule="auto"/>
        <w:ind w:right="20" w:firstLine="700"/>
        <w:jc w:val="both"/>
        <w:rPr>
          <w:sz w:val="24"/>
          <w:szCs w:val="24"/>
        </w:rPr>
      </w:pPr>
      <w:r w:rsidRPr="00B25B71">
        <w:rPr>
          <w:sz w:val="24"/>
          <w:szCs w:val="24"/>
        </w:rPr>
        <w:t>Распределение обязанностей по направлениям деятельности Комиссии и иных обязанностей членов комиссии с правом решающего голоса осуществляется на заседании Комиссии и оформляется ее решением.</w:t>
      </w:r>
    </w:p>
    <w:p w:rsidR="00B27D80" w:rsidRPr="00B25B71" w:rsidRDefault="00B27D80" w:rsidP="00B27D80">
      <w:pPr>
        <w:pStyle w:val="3"/>
        <w:shd w:val="clear" w:color="auto" w:fill="auto"/>
        <w:spacing w:before="0" w:after="0" w:line="240" w:lineRule="auto"/>
        <w:ind w:right="20" w:firstLine="700"/>
        <w:jc w:val="both"/>
        <w:rPr>
          <w:sz w:val="24"/>
          <w:szCs w:val="24"/>
        </w:rPr>
      </w:pPr>
      <w:r>
        <w:rPr>
          <w:rStyle w:val="a8"/>
          <w:sz w:val="24"/>
          <w:szCs w:val="24"/>
        </w:rPr>
        <w:t>Статья 13</w:t>
      </w:r>
      <w:r w:rsidRPr="00B25B71">
        <w:rPr>
          <w:rStyle w:val="a8"/>
          <w:sz w:val="24"/>
          <w:szCs w:val="24"/>
        </w:rPr>
        <w:t>.</w:t>
      </w:r>
      <w:r w:rsidRPr="00B25B71">
        <w:rPr>
          <w:sz w:val="24"/>
          <w:szCs w:val="24"/>
        </w:rPr>
        <w:t xml:space="preserve"> Члены Комиссии </w:t>
      </w:r>
      <w:r>
        <w:rPr>
          <w:sz w:val="24"/>
          <w:szCs w:val="24"/>
        </w:rPr>
        <w:t xml:space="preserve">с правом </w:t>
      </w:r>
      <w:proofErr w:type="gramStart"/>
      <w:r>
        <w:rPr>
          <w:sz w:val="24"/>
          <w:szCs w:val="24"/>
        </w:rPr>
        <w:t>решающего</w:t>
      </w:r>
      <w:proofErr w:type="gramEnd"/>
      <w:r w:rsidRPr="00B25B71">
        <w:rPr>
          <w:sz w:val="24"/>
          <w:szCs w:val="24"/>
        </w:rPr>
        <w:t xml:space="preserve"> вправе:</w:t>
      </w:r>
    </w:p>
    <w:p w:rsidR="00B27D80" w:rsidRPr="00B25B71" w:rsidRDefault="00B27D80" w:rsidP="00B27D80">
      <w:pPr>
        <w:pStyle w:val="3"/>
        <w:numPr>
          <w:ilvl w:val="7"/>
          <w:numId w:val="2"/>
        </w:numPr>
        <w:shd w:val="clear" w:color="auto" w:fill="auto"/>
        <w:tabs>
          <w:tab w:val="left" w:pos="978"/>
        </w:tabs>
        <w:spacing w:before="0" w:after="0" w:line="240" w:lineRule="auto"/>
        <w:ind w:firstLine="700"/>
        <w:jc w:val="both"/>
        <w:rPr>
          <w:sz w:val="24"/>
          <w:szCs w:val="24"/>
        </w:rPr>
      </w:pPr>
      <w:r w:rsidRPr="00B25B71">
        <w:rPr>
          <w:sz w:val="24"/>
          <w:szCs w:val="24"/>
        </w:rPr>
        <w:t>принимать участие в подготовке заседаний Комиссии;</w:t>
      </w:r>
    </w:p>
    <w:p w:rsidR="00B27D80" w:rsidRPr="00B25B71" w:rsidRDefault="00B27D80" w:rsidP="00B27D80">
      <w:pPr>
        <w:pStyle w:val="3"/>
        <w:numPr>
          <w:ilvl w:val="7"/>
          <w:numId w:val="2"/>
        </w:numPr>
        <w:shd w:val="clear" w:color="auto" w:fill="auto"/>
        <w:tabs>
          <w:tab w:val="left" w:pos="998"/>
        </w:tabs>
        <w:spacing w:before="0" w:after="0" w:line="240" w:lineRule="auto"/>
        <w:ind w:firstLine="700"/>
        <w:jc w:val="both"/>
        <w:rPr>
          <w:sz w:val="24"/>
          <w:szCs w:val="24"/>
        </w:rPr>
      </w:pPr>
      <w:r w:rsidRPr="00B25B71">
        <w:rPr>
          <w:sz w:val="24"/>
          <w:szCs w:val="24"/>
        </w:rPr>
        <w:t>заблаговременно получать извещения о заседаниях Комиссии;</w:t>
      </w:r>
    </w:p>
    <w:p w:rsidR="00B27D80" w:rsidRPr="00B25B71" w:rsidRDefault="00B27D80" w:rsidP="00B27D80">
      <w:pPr>
        <w:pStyle w:val="3"/>
        <w:numPr>
          <w:ilvl w:val="7"/>
          <w:numId w:val="2"/>
        </w:numPr>
        <w:shd w:val="clear" w:color="auto" w:fill="auto"/>
        <w:tabs>
          <w:tab w:val="left" w:pos="1182"/>
        </w:tabs>
        <w:spacing w:before="0" w:after="0" w:line="240" w:lineRule="auto"/>
        <w:ind w:left="20" w:right="20" w:firstLine="720"/>
        <w:jc w:val="both"/>
        <w:rPr>
          <w:sz w:val="24"/>
          <w:szCs w:val="24"/>
        </w:rPr>
      </w:pPr>
      <w:r w:rsidRPr="00B25B71">
        <w:rPr>
          <w:sz w:val="24"/>
          <w:szCs w:val="24"/>
        </w:rPr>
        <w:t>выступать на заседаниях Комиссии, вносить предложения по вопросам, входящим в компетенцию К</w:t>
      </w:r>
      <w:r>
        <w:rPr>
          <w:sz w:val="24"/>
          <w:szCs w:val="24"/>
        </w:rPr>
        <w:t>омиссии</w:t>
      </w:r>
      <w:r w:rsidRPr="00B25B71">
        <w:rPr>
          <w:sz w:val="24"/>
          <w:szCs w:val="24"/>
        </w:rPr>
        <w:t xml:space="preserve"> и требовать проведения по ним голосования;</w:t>
      </w:r>
    </w:p>
    <w:p w:rsidR="00B27D80" w:rsidRPr="00B25B71" w:rsidRDefault="00B27D80" w:rsidP="00B27D80">
      <w:pPr>
        <w:pStyle w:val="3"/>
        <w:numPr>
          <w:ilvl w:val="7"/>
          <w:numId w:val="2"/>
        </w:numPr>
        <w:shd w:val="clear" w:color="auto" w:fill="auto"/>
        <w:tabs>
          <w:tab w:val="left" w:pos="1186"/>
        </w:tabs>
        <w:spacing w:before="0" w:after="0" w:line="240" w:lineRule="auto"/>
        <w:ind w:left="20" w:right="20" w:firstLine="720"/>
        <w:jc w:val="both"/>
        <w:rPr>
          <w:sz w:val="24"/>
          <w:szCs w:val="24"/>
        </w:rPr>
      </w:pPr>
      <w:r w:rsidRPr="00B25B71">
        <w:rPr>
          <w:sz w:val="24"/>
          <w:szCs w:val="24"/>
        </w:rPr>
        <w:t>задавать другим участникам заседания Комиссии вопросы в соответствии с повесткой дня и получать на них ответы по существу;</w:t>
      </w:r>
    </w:p>
    <w:p w:rsidR="00B27D80" w:rsidRPr="00B25B71" w:rsidRDefault="00B27D80" w:rsidP="00B27D80">
      <w:pPr>
        <w:pStyle w:val="3"/>
        <w:numPr>
          <w:ilvl w:val="7"/>
          <w:numId w:val="2"/>
        </w:numPr>
        <w:shd w:val="clear" w:color="auto" w:fill="auto"/>
        <w:tabs>
          <w:tab w:val="left" w:pos="1062"/>
        </w:tabs>
        <w:spacing w:before="0" w:after="0" w:line="240" w:lineRule="auto"/>
        <w:ind w:left="20" w:right="20" w:firstLine="720"/>
        <w:jc w:val="both"/>
        <w:rPr>
          <w:sz w:val="24"/>
          <w:szCs w:val="24"/>
        </w:rPr>
      </w:pPr>
      <w:proofErr w:type="gramStart"/>
      <w:r w:rsidRPr="00B25B71">
        <w:rPr>
          <w:sz w:val="24"/>
          <w:szCs w:val="24"/>
        </w:rPr>
        <w:t>знакомиться в Комиссии с документами и материалами Комиссии</w:t>
      </w:r>
      <w:r>
        <w:rPr>
          <w:sz w:val="24"/>
          <w:szCs w:val="24"/>
        </w:rPr>
        <w:t>, а также</w:t>
      </w:r>
      <w:r w:rsidRPr="00B25B71">
        <w:rPr>
          <w:sz w:val="24"/>
          <w:szCs w:val="24"/>
        </w:rPr>
        <w:t xml:space="preserve"> </w:t>
      </w:r>
      <w:r>
        <w:rPr>
          <w:sz w:val="24"/>
          <w:szCs w:val="24"/>
        </w:rPr>
        <w:t>участковых избирательных</w:t>
      </w:r>
      <w:r w:rsidRPr="00B25B71">
        <w:rPr>
          <w:sz w:val="24"/>
          <w:szCs w:val="24"/>
        </w:rPr>
        <w:t xml:space="preserve"> комиссий (в том числе со списками избирателей,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и получать копии этих документов (за исключением бюллетеней, открепительных удостоверений, списков избирателей, подписных листов, иных документов и материалов, содержащих</w:t>
      </w:r>
      <w:proofErr w:type="gramEnd"/>
      <w:r w:rsidRPr="00B25B71">
        <w:rPr>
          <w:sz w:val="24"/>
          <w:szCs w:val="24"/>
        </w:rPr>
        <w:t xml:space="preserve"> персональные данные и (или) иную конфиденциальную информацию, отнесенную к таковой в порядке, установленном федеральным законом), требовать </w:t>
      </w:r>
      <w:proofErr w:type="gramStart"/>
      <w:r w:rsidRPr="00B25B71">
        <w:rPr>
          <w:sz w:val="24"/>
          <w:szCs w:val="24"/>
        </w:rPr>
        <w:t>заверения</w:t>
      </w:r>
      <w:proofErr w:type="gramEnd"/>
      <w:r w:rsidRPr="00B25B71">
        <w:rPr>
          <w:sz w:val="24"/>
          <w:szCs w:val="24"/>
        </w:rPr>
        <w:t xml:space="preserve"> указанных копий;</w:t>
      </w:r>
    </w:p>
    <w:p w:rsidR="00B27D80" w:rsidRPr="00B25B71" w:rsidRDefault="00B27D80" w:rsidP="00B27D80">
      <w:pPr>
        <w:pStyle w:val="3"/>
        <w:numPr>
          <w:ilvl w:val="7"/>
          <w:numId w:val="2"/>
        </w:numPr>
        <w:shd w:val="clear" w:color="auto" w:fill="auto"/>
        <w:tabs>
          <w:tab w:val="left" w:pos="1177"/>
        </w:tabs>
        <w:spacing w:before="0" w:after="0" w:line="240" w:lineRule="auto"/>
        <w:ind w:left="20" w:right="20" w:firstLine="720"/>
        <w:jc w:val="both"/>
        <w:rPr>
          <w:sz w:val="24"/>
          <w:szCs w:val="24"/>
        </w:rPr>
      </w:pPr>
      <w:r w:rsidRPr="00B25B71">
        <w:rPr>
          <w:sz w:val="24"/>
          <w:szCs w:val="24"/>
        </w:rPr>
        <w:t>обжаловать действия (бездействие) Комиссии в вышестоящую избирательную комиссию или в суд;</w:t>
      </w:r>
    </w:p>
    <w:p w:rsidR="00B27D80" w:rsidRPr="00B25B71" w:rsidRDefault="00B27D80" w:rsidP="00B27D80">
      <w:pPr>
        <w:pStyle w:val="3"/>
        <w:numPr>
          <w:ilvl w:val="7"/>
          <w:numId w:val="2"/>
        </w:numPr>
        <w:shd w:val="clear" w:color="auto" w:fill="auto"/>
        <w:tabs>
          <w:tab w:val="left" w:pos="1042"/>
        </w:tabs>
        <w:spacing w:before="0" w:after="0" w:line="240" w:lineRule="auto"/>
        <w:ind w:left="20" w:firstLine="720"/>
        <w:jc w:val="both"/>
        <w:rPr>
          <w:sz w:val="24"/>
          <w:szCs w:val="24"/>
        </w:rPr>
      </w:pPr>
      <w:r w:rsidRPr="00B25B71">
        <w:rPr>
          <w:sz w:val="24"/>
          <w:szCs w:val="24"/>
        </w:rPr>
        <w:lastRenderedPageBreak/>
        <w:t xml:space="preserve">присутствовать </w:t>
      </w:r>
      <w:r>
        <w:rPr>
          <w:sz w:val="24"/>
          <w:szCs w:val="24"/>
        </w:rPr>
        <w:t xml:space="preserve">и выступать </w:t>
      </w:r>
      <w:r w:rsidRPr="00B25B71">
        <w:rPr>
          <w:sz w:val="24"/>
          <w:szCs w:val="24"/>
        </w:rPr>
        <w:t>на совещаниях, проводимых Комиссией;</w:t>
      </w:r>
    </w:p>
    <w:p w:rsidR="00B27D80" w:rsidRDefault="00B27D80" w:rsidP="00B27D80">
      <w:pPr>
        <w:pStyle w:val="3"/>
        <w:numPr>
          <w:ilvl w:val="7"/>
          <w:numId w:val="2"/>
        </w:numPr>
        <w:shd w:val="clear" w:color="auto" w:fill="auto"/>
        <w:tabs>
          <w:tab w:val="left" w:pos="1100"/>
        </w:tabs>
        <w:spacing w:before="0" w:after="0" w:line="240" w:lineRule="auto"/>
        <w:ind w:left="20" w:right="20" w:firstLine="720"/>
        <w:jc w:val="both"/>
        <w:rPr>
          <w:sz w:val="24"/>
          <w:szCs w:val="24"/>
        </w:rPr>
      </w:pPr>
      <w:r w:rsidRPr="00B25B71">
        <w:rPr>
          <w:sz w:val="24"/>
          <w:szCs w:val="24"/>
        </w:rPr>
        <w:t>вносить предложения о привлечении специалистов к экспертной, аналитической и иной работе, связанной с деятельностью Комиссии.</w:t>
      </w:r>
    </w:p>
    <w:p w:rsidR="00B27D80" w:rsidRDefault="00B27D80" w:rsidP="00B27D80">
      <w:pPr>
        <w:pStyle w:val="3"/>
        <w:numPr>
          <w:ilvl w:val="7"/>
          <w:numId w:val="2"/>
        </w:numPr>
        <w:shd w:val="clear" w:color="auto" w:fill="auto"/>
        <w:tabs>
          <w:tab w:val="left" w:pos="1100"/>
        </w:tabs>
        <w:spacing w:before="0" w:after="0" w:line="240" w:lineRule="auto"/>
        <w:ind w:left="20" w:right="20" w:firstLine="720"/>
        <w:jc w:val="both"/>
        <w:rPr>
          <w:sz w:val="24"/>
          <w:szCs w:val="24"/>
        </w:rPr>
      </w:pPr>
      <w:r>
        <w:rPr>
          <w:sz w:val="24"/>
          <w:szCs w:val="24"/>
        </w:rPr>
        <w:t>ч</w:t>
      </w:r>
      <w:r w:rsidRPr="003B01D6">
        <w:rPr>
          <w:sz w:val="24"/>
          <w:szCs w:val="24"/>
        </w:rPr>
        <w:t>лены Комиссии с правом решающего голоса, уполномоченные на то Комиссией, составляют протоколы об административных правонарушениях в соответствии с Кодексом Российской Федерации об административных правонарушениях</w:t>
      </w:r>
      <w:r>
        <w:rPr>
          <w:sz w:val="24"/>
          <w:szCs w:val="24"/>
        </w:rPr>
        <w:t>;</w:t>
      </w:r>
    </w:p>
    <w:p w:rsidR="00B27D80" w:rsidRPr="003B01D6" w:rsidRDefault="00B27D80" w:rsidP="00B27D80">
      <w:pPr>
        <w:pStyle w:val="3"/>
        <w:numPr>
          <w:ilvl w:val="7"/>
          <w:numId w:val="2"/>
        </w:numPr>
        <w:shd w:val="clear" w:color="auto" w:fill="auto"/>
        <w:tabs>
          <w:tab w:val="left" w:pos="1100"/>
        </w:tabs>
        <w:spacing w:before="0" w:after="0" w:line="240" w:lineRule="auto"/>
        <w:ind w:left="20" w:right="20" w:firstLine="720"/>
        <w:jc w:val="both"/>
        <w:rPr>
          <w:sz w:val="24"/>
          <w:szCs w:val="24"/>
        </w:rPr>
      </w:pPr>
      <w:r w:rsidRPr="003B01D6">
        <w:rPr>
          <w:sz w:val="24"/>
          <w:szCs w:val="24"/>
        </w:rPr>
        <w:t>участвовать по согласованию с Председателем Комиссии или лицом, его замещающим, в судебных заседаниях по вопросам компетенции Комиссии;</w:t>
      </w:r>
    </w:p>
    <w:p w:rsidR="00B27D80" w:rsidRPr="003B01D6" w:rsidRDefault="00B27D80" w:rsidP="00B27D80">
      <w:pPr>
        <w:pStyle w:val="3"/>
        <w:numPr>
          <w:ilvl w:val="7"/>
          <w:numId w:val="2"/>
        </w:numPr>
        <w:shd w:val="clear" w:color="auto" w:fill="auto"/>
        <w:tabs>
          <w:tab w:val="left" w:pos="1100"/>
        </w:tabs>
        <w:spacing w:before="0" w:after="0" w:line="240" w:lineRule="auto"/>
        <w:ind w:left="20" w:right="20" w:firstLine="720"/>
        <w:jc w:val="both"/>
        <w:rPr>
          <w:sz w:val="24"/>
          <w:szCs w:val="24"/>
        </w:rPr>
      </w:pPr>
      <w:r>
        <w:rPr>
          <w:sz w:val="24"/>
          <w:szCs w:val="24"/>
        </w:rPr>
        <w:t xml:space="preserve"> </w:t>
      </w:r>
      <w:r w:rsidRPr="003B01D6">
        <w:rPr>
          <w:sz w:val="24"/>
          <w:szCs w:val="24"/>
        </w:rPr>
        <w:t>осуществлять иные полномочия в соответствии с федеральными конституционными законами, федеральными законами и решениями Комиссии.</w:t>
      </w:r>
    </w:p>
    <w:p w:rsidR="00B27D80" w:rsidRPr="00B25B71" w:rsidRDefault="00B27D80" w:rsidP="00B27D80">
      <w:pPr>
        <w:pStyle w:val="3"/>
        <w:shd w:val="clear" w:color="auto" w:fill="auto"/>
        <w:spacing w:before="0" w:after="0" w:line="240" w:lineRule="auto"/>
        <w:ind w:left="20" w:right="20" w:firstLine="720"/>
        <w:jc w:val="both"/>
        <w:rPr>
          <w:sz w:val="24"/>
          <w:szCs w:val="24"/>
        </w:rPr>
      </w:pPr>
      <w:r>
        <w:rPr>
          <w:rStyle w:val="a8"/>
          <w:sz w:val="24"/>
          <w:szCs w:val="24"/>
        </w:rPr>
        <w:t>Статья 14</w:t>
      </w:r>
      <w:r w:rsidRPr="00B25B71">
        <w:rPr>
          <w:rStyle w:val="a8"/>
          <w:sz w:val="24"/>
          <w:szCs w:val="24"/>
        </w:rPr>
        <w:t>.</w:t>
      </w:r>
      <w:r w:rsidRPr="00B25B71">
        <w:rPr>
          <w:sz w:val="24"/>
          <w:szCs w:val="24"/>
        </w:rPr>
        <w:t xml:space="preserve"> Член Комиссии с правом решающего голоса обязан:</w:t>
      </w:r>
    </w:p>
    <w:p w:rsidR="00B27D80" w:rsidRPr="00B25B71" w:rsidRDefault="00B27D80" w:rsidP="00B27D80">
      <w:pPr>
        <w:pStyle w:val="3"/>
        <w:numPr>
          <w:ilvl w:val="8"/>
          <w:numId w:val="2"/>
        </w:numPr>
        <w:shd w:val="clear" w:color="auto" w:fill="auto"/>
        <w:tabs>
          <w:tab w:val="left" w:pos="1018"/>
        </w:tabs>
        <w:spacing w:before="0" w:after="0" w:line="240" w:lineRule="auto"/>
        <w:ind w:left="20" w:firstLine="720"/>
        <w:jc w:val="both"/>
        <w:rPr>
          <w:sz w:val="24"/>
          <w:szCs w:val="24"/>
        </w:rPr>
      </w:pPr>
      <w:r>
        <w:rPr>
          <w:sz w:val="24"/>
          <w:szCs w:val="24"/>
        </w:rPr>
        <w:t xml:space="preserve"> </w:t>
      </w:r>
      <w:r w:rsidRPr="00B25B71">
        <w:rPr>
          <w:sz w:val="24"/>
          <w:szCs w:val="24"/>
        </w:rPr>
        <w:t>присутствовать на всех заседаниях Комиссии;</w:t>
      </w:r>
    </w:p>
    <w:p w:rsidR="00B27D80" w:rsidRPr="00B25B71" w:rsidRDefault="00B27D80" w:rsidP="00B27D80">
      <w:pPr>
        <w:pStyle w:val="3"/>
        <w:numPr>
          <w:ilvl w:val="8"/>
          <w:numId w:val="2"/>
        </w:numPr>
        <w:shd w:val="clear" w:color="auto" w:fill="auto"/>
        <w:tabs>
          <w:tab w:val="left" w:pos="1134"/>
        </w:tabs>
        <w:spacing w:before="0" w:after="0" w:line="240" w:lineRule="auto"/>
        <w:ind w:left="20" w:right="20" w:firstLine="720"/>
        <w:jc w:val="both"/>
        <w:rPr>
          <w:sz w:val="24"/>
          <w:szCs w:val="24"/>
        </w:rPr>
      </w:pPr>
      <w:r w:rsidRPr="00B25B71">
        <w:rPr>
          <w:sz w:val="24"/>
          <w:szCs w:val="24"/>
        </w:rPr>
        <w:t>принимать участие в голосовании по вопросам, включенным в повестку дня;</w:t>
      </w:r>
    </w:p>
    <w:p w:rsidR="00B27D80" w:rsidRPr="00B25B71" w:rsidRDefault="00B27D80" w:rsidP="00B27D80">
      <w:pPr>
        <w:pStyle w:val="3"/>
        <w:numPr>
          <w:ilvl w:val="8"/>
          <w:numId w:val="2"/>
        </w:numPr>
        <w:shd w:val="clear" w:color="auto" w:fill="auto"/>
        <w:tabs>
          <w:tab w:val="left" w:pos="1047"/>
        </w:tabs>
        <w:spacing w:before="0" w:after="0" w:line="240" w:lineRule="auto"/>
        <w:ind w:left="20" w:firstLine="720"/>
        <w:jc w:val="both"/>
        <w:rPr>
          <w:sz w:val="24"/>
          <w:szCs w:val="24"/>
        </w:rPr>
      </w:pPr>
      <w:r>
        <w:rPr>
          <w:sz w:val="24"/>
          <w:szCs w:val="24"/>
        </w:rPr>
        <w:t xml:space="preserve"> </w:t>
      </w:r>
      <w:r w:rsidRPr="00B25B71">
        <w:rPr>
          <w:sz w:val="24"/>
          <w:szCs w:val="24"/>
        </w:rPr>
        <w:t>об</w:t>
      </w:r>
      <w:r>
        <w:rPr>
          <w:sz w:val="24"/>
          <w:szCs w:val="24"/>
        </w:rPr>
        <w:t>еспечивать выполнение принятых К</w:t>
      </w:r>
      <w:r w:rsidRPr="00B25B71">
        <w:rPr>
          <w:sz w:val="24"/>
          <w:szCs w:val="24"/>
        </w:rPr>
        <w:t>омиссией решений;</w:t>
      </w:r>
    </w:p>
    <w:p w:rsidR="00B27D80" w:rsidRPr="00B25B71" w:rsidRDefault="00B27D80" w:rsidP="00B27D80">
      <w:pPr>
        <w:pStyle w:val="3"/>
        <w:numPr>
          <w:ilvl w:val="8"/>
          <w:numId w:val="2"/>
        </w:numPr>
        <w:shd w:val="clear" w:color="auto" w:fill="auto"/>
        <w:tabs>
          <w:tab w:val="left" w:pos="1182"/>
        </w:tabs>
        <w:spacing w:before="0" w:after="0" w:line="240" w:lineRule="auto"/>
        <w:ind w:left="20" w:right="20" w:firstLine="720"/>
        <w:jc w:val="both"/>
        <w:rPr>
          <w:sz w:val="24"/>
          <w:szCs w:val="24"/>
        </w:rPr>
      </w:pPr>
      <w:r w:rsidRPr="00B25B71">
        <w:rPr>
          <w:sz w:val="24"/>
          <w:szCs w:val="24"/>
        </w:rPr>
        <w:t>заблаговременно (не позднее, чем за 1 день до заседания) информировать председателя или секретаря Комиссии о невозможнос</w:t>
      </w:r>
      <w:r>
        <w:rPr>
          <w:sz w:val="24"/>
          <w:szCs w:val="24"/>
        </w:rPr>
        <w:t>ти присутствовать на заседании К</w:t>
      </w:r>
      <w:r w:rsidRPr="00B25B71">
        <w:rPr>
          <w:sz w:val="24"/>
          <w:szCs w:val="24"/>
        </w:rPr>
        <w:t>омиссии по уважительной причине;</w:t>
      </w:r>
    </w:p>
    <w:p w:rsidR="00B27D80" w:rsidRPr="00B25B71" w:rsidRDefault="00B27D80" w:rsidP="00B27D80">
      <w:pPr>
        <w:pStyle w:val="3"/>
        <w:numPr>
          <w:ilvl w:val="8"/>
          <w:numId w:val="2"/>
        </w:numPr>
        <w:shd w:val="clear" w:color="auto" w:fill="auto"/>
        <w:tabs>
          <w:tab w:val="left" w:pos="1114"/>
        </w:tabs>
        <w:spacing w:before="0" w:after="0" w:line="240" w:lineRule="auto"/>
        <w:ind w:left="20" w:right="20" w:firstLine="720"/>
        <w:jc w:val="both"/>
        <w:rPr>
          <w:sz w:val="24"/>
          <w:szCs w:val="24"/>
        </w:rPr>
      </w:pPr>
      <w:r w:rsidRPr="00B25B71">
        <w:rPr>
          <w:sz w:val="24"/>
          <w:szCs w:val="24"/>
        </w:rPr>
        <w:t>выполнять поручения Комиссии, должностных лиц Комиссии, данные в пределах их компетенции, и информировать об их выполнении в установленный срок;</w:t>
      </w:r>
    </w:p>
    <w:p w:rsidR="00B27D80" w:rsidRPr="00B25B71" w:rsidRDefault="00B27D80" w:rsidP="00B27D80">
      <w:pPr>
        <w:pStyle w:val="3"/>
        <w:numPr>
          <w:ilvl w:val="8"/>
          <w:numId w:val="2"/>
        </w:numPr>
        <w:shd w:val="clear" w:color="auto" w:fill="auto"/>
        <w:tabs>
          <w:tab w:val="left" w:pos="1282"/>
        </w:tabs>
        <w:spacing w:before="0" w:after="0" w:line="240" w:lineRule="auto"/>
        <w:ind w:left="20" w:right="20" w:firstLine="720"/>
        <w:jc w:val="both"/>
        <w:rPr>
          <w:sz w:val="24"/>
          <w:szCs w:val="24"/>
        </w:rPr>
      </w:pPr>
      <w:r w:rsidRPr="00B25B71">
        <w:rPr>
          <w:sz w:val="24"/>
          <w:szCs w:val="24"/>
        </w:rPr>
        <w:t>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B27D80" w:rsidRPr="00B25B71" w:rsidRDefault="00B27D80" w:rsidP="00B27D80">
      <w:pPr>
        <w:pStyle w:val="3"/>
        <w:shd w:val="clear" w:color="auto" w:fill="auto"/>
        <w:spacing w:before="0" w:after="0" w:line="240" w:lineRule="auto"/>
        <w:ind w:left="20" w:right="20" w:firstLine="700"/>
        <w:jc w:val="both"/>
        <w:rPr>
          <w:sz w:val="24"/>
          <w:szCs w:val="24"/>
        </w:rPr>
      </w:pPr>
      <w:r>
        <w:rPr>
          <w:rStyle w:val="a8"/>
          <w:sz w:val="24"/>
          <w:szCs w:val="24"/>
        </w:rPr>
        <w:t>Статья 15</w:t>
      </w:r>
      <w:r w:rsidRPr="00B25B71">
        <w:rPr>
          <w:rStyle w:val="a8"/>
          <w:sz w:val="24"/>
          <w:szCs w:val="24"/>
        </w:rPr>
        <w:t>.</w:t>
      </w:r>
      <w:r w:rsidRPr="00B25B71">
        <w:rPr>
          <w:sz w:val="24"/>
          <w:szCs w:val="24"/>
        </w:rPr>
        <w:t xml:space="preserve"> Полномочия члена Комиссии с правом решающего голоса прекращаются досрочно в случаях, установленных статьей 29 Федерального закона «Об основных гарантиях избирательных прав и права на участие в референдуме граждан Российской Федерации».</w:t>
      </w:r>
    </w:p>
    <w:p w:rsidR="00B27D80" w:rsidRPr="00B25B71" w:rsidRDefault="00B27D80" w:rsidP="00B27D80">
      <w:pPr>
        <w:pStyle w:val="3"/>
        <w:shd w:val="clear" w:color="auto" w:fill="auto"/>
        <w:spacing w:before="0" w:after="0" w:line="240" w:lineRule="auto"/>
        <w:ind w:left="20" w:right="20" w:firstLine="700"/>
        <w:jc w:val="both"/>
        <w:rPr>
          <w:sz w:val="24"/>
          <w:szCs w:val="24"/>
        </w:rPr>
      </w:pPr>
      <w:r w:rsidRPr="00B25B71">
        <w:rPr>
          <w:sz w:val="24"/>
          <w:szCs w:val="24"/>
        </w:rPr>
        <w:t>Полномочия члена Комиссии с правом решающего голоса прекращаются также в случае расформирования комиссии в соответствии со статьей 31 Федерального закона «Об основных гарантиях избирательных прав и права на участие в референдуме граждан Российской Федерации», законом субъекта Российской Федерации.</w:t>
      </w:r>
    </w:p>
    <w:p w:rsidR="00B27D80" w:rsidRPr="00B25B71" w:rsidRDefault="00B27D80" w:rsidP="00B27D80">
      <w:pPr>
        <w:pStyle w:val="3"/>
        <w:shd w:val="clear" w:color="auto" w:fill="auto"/>
        <w:spacing w:before="0" w:after="0" w:line="240" w:lineRule="auto"/>
        <w:ind w:left="20" w:firstLine="700"/>
        <w:jc w:val="both"/>
        <w:rPr>
          <w:sz w:val="24"/>
          <w:szCs w:val="24"/>
        </w:rPr>
      </w:pPr>
      <w:r>
        <w:rPr>
          <w:rStyle w:val="a8"/>
          <w:sz w:val="24"/>
          <w:szCs w:val="24"/>
        </w:rPr>
        <w:t>Статья 16</w:t>
      </w:r>
      <w:r w:rsidRPr="00B25B71">
        <w:rPr>
          <w:rStyle w:val="a8"/>
          <w:sz w:val="24"/>
          <w:szCs w:val="24"/>
        </w:rPr>
        <w:t>.</w:t>
      </w:r>
      <w:r w:rsidRPr="00B25B71">
        <w:rPr>
          <w:sz w:val="24"/>
          <w:szCs w:val="24"/>
        </w:rPr>
        <w:t xml:space="preserve"> Гарантии деятельности членов Комиссии.</w:t>
      </w:r>
    </w:p>
    <w:p w:rsidR="00B27D80" w:rsidRPr="00B25B71" w:rsidRDefault="00B27D80" w:rsidP="00B27D80">
      <w:pPr>
        <w:pStyle w:val="3"/>
        <w:shd w:val="clear" w:color="auto" w:fill="auto"/>
        <w:spacing w:before="0" w:after="0" w:line="240" w:lineRule="auto"/>
        <w:ind w:left="20" w:right="20" w:firstLine="700"/>
        <w:jc w:val="both"/>
        <w:rPr>
          <w:sz w:val="24"/>
          <w:szCs w:val="24"/>
        </w:rPr>
      </w:pPr>
      <w:r>
        <w:rPr>
          <w:sz w:val="24"/>
          <w:szCs w:val="24"/>
        </w:rPr>
        <w:t>Члену К</w:t>
      </w:r>
      <w:r w:rsidRPr="00B25B71">
        <w:rPr>
          <w:sz w:val="24"/>
          <w:szCs w:val="24"/>
        </w:rPr>
        <w:t>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голосования по отзыву.</w:t>
      </w:r>
    </w:p>
    <w:p w:rsidR="00B27D80" w:rsidRPr="00B25B71" w:rsidRDefault="00B27D80" w:rsidP="00B27D80">
      <w:pPr>
        <w:pStyle w:val="3"/>
        <w:shd w:val="clear" w:color="auto" w:fill="auto"/>
        <w:spacing w:before="0" w:after="0" w:line="240" w:lineRule="auto"/>
        <w:ind w:left="20" w:right="20" w:firstLine="700"/>
        <w:jc w:val="both"/>
        <w:rPr>
          <w:sz w:val="24"/>
          <w:szCs w:val="24"/>
        </w:rPr>
      </w:pPr>
      <w:r>
        <w:rPr>
          <w:sz w:val="24"/>
          <w:szCs w:val="24"/>
        </w:rPr>
        <w:t>За членом К</w:t>
      </w:r>
      <w:r w:rsidRPr="00B25B71">
        <w:rPr>
          <w:sz w:val="24"/>
          <w:szCs w:val="24"/>
        </w:rPr>
        <w:t>омиссии с правом решающего голоса, освобожден</w:t>
      </w:r>
      <w:r>
        <w:rPr>
          <w:sz w:val="24"/>
          <w:szCs w:val="24"/>
        </w:rPr>
        <w:t>ным на основании представления К</w:t>
      </w:r>
      <w:r w:rsidRPr="00B25B71">
        <w:rPr>
          <w:sz w:val="24"/>
          <w:szCs w:val="24"/>
        </w:rPr>
        <w:t>омиссии от основной работы на период подготовки и проведения выборов, референдума, голосования по отзыву сохраняется основное место работы (должность), и ему выплачивается компенсация за период, в течение которого он был освобожден от основной работы.</w:t>
      </w:r>
    </w:p>
    <w:p w:rsidR="00B27D80" w:rsidRPr="00B25B71" w:rsidRDefault="00B27D80" w:rsidP="00B27D80">
      <w:pPr>
        <w:pStyle w:val="3"/>
        <w:shd w:val="clear" w:color="auto" w:fill="auto"/>
        <w:spacing w:before="0" w:after="0" w:line="240" w:lineRule="auto"/>
        <w:ind w:left="20" w:right="20" w:firstLine="700"/>
        <w:jc w:val="both"/>
        <w:rPr>
          <w:sz w:val="24"/>
          <w:szCs w:val="24"/>
        </w:rPr>
      </w:pPr>
      <w:r w:rsidRPr="00B25B71">
        <w:rPr>
          <w:sz w:val="24"/>
          <w:szCs w:val="24"/>
        </w:rP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голосование по отзыву, за счет и в пределах бюджетных средств, выделенных на проведение этих выборов, референдума, голосования по отзыву.</w:t>
      </w:r>
    </w:p>
    <w:p w:rsidR="00B27D80" w:rsidRDefault="00B27D80" w:rsidP="00B27D80">
      <w:pPr>
        <w:pStyle w:val="3"/>
        <w:shd w:val="clear" w:color="auto" w:fill="auto"/>
        <w:spacing w:before="0" w:after="64" w:line="240" w:lineRule="auto"/>
        <w:ind w:left="20" w:right="20" w:firstLine="700"/>
        <w:jc w:val="both"/>
        <w:rPr>
          <w:sz w:val="24"/>
          <w:szCs w:val="24"/>
        </w:rPr>
      </w:pPr>
      <w:r>
        <w:rPr>
          <w:sz w:val="24"/>
          <w:szCs w:val="24"/>
        </w:rPr>
        <w:t>Член К</w:t>
      </w:r>
      <w:r w:rsidRPr="00B25B71">
        <w:rPr>
          <w:sz w:val="24"/>
          <w:szCs w:val="24"/>
        </w:rPr>
        <w:t>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переведён на другую работу.</w:t>
      </w:r>
    </w:p>
    <w:p w:rsidR="00B27D80" w:rsidRDefault="00B27D80" w:rsidP="00B27D80">
      <w:pPr>
        <w:pStyle w:val="3"/>
        <w:shd w:val="clear" w:color="auto" w:fill="auto"/>
        <w:spacing w:before="0" w:after="64" w:line="240" w:lineRule="auto"/>
        <w:ind w:left="20" w:right="20" w:firstLine="700"/>
        <w:jc w:val="both"/>
        <w:rPr>
          <w:sz w:val="24"/>
          <w:szCs w:val="24"/>
        </w:rPr>
      </w:pPr>
      <w:r>
        <w:rPr>
          <w:rStyle w:val="a8"/>
          <w:sz w:val="24"/>
          <w:szCs w:val="24"/>
        </w:rPr>
        <w:t>Статья 17</w:t>
      </w:r>
      <w:r w:rsidRPr="00B25B71">
        <w:rPr>
          <w:rStyle w:val="a8"/>
          <w:sz w:val="24"/>
          <w:szCs w:val="24"/>
        </w:rPr>
        <w:t>.</w:t>
      </w:r>
      <w:r w:rsidRPr="00586EC5">
        <w:rPr>
          <w:color w:val="000000"/>
          <w:sz w:val="24"/>
          <w:szCs w:val="24"/>
        </w:rPr>
        <w:t xml:space="preserve">Члену </w:t>
      </w:r>
      <w:r>
        <w:rPr>
          <w:color w:val="000000"/>
          <w:sz w:val="24"/>
          <w:szCs w:val="24"/>
        </w:rPr>
        <w:t>Комиссии</w:t>
      </w:r>
      <w:r w:rsidRPr="00586EC5">
        <w:rPr>
          <w:color w:val="000000"/>
          <w:sz w:val="24"/>
          <w:szCs w:val="24"/>
        </w:rPr>
        <w:t xml:space="preserve"> с правом решающего голоса выдается удостоверение. Образец удостоверения устанавливается Избирательной комиссией </w:t>
      </w:r>
      <w:r>
        <w:rPr>
          <w:color w:val="000000"/>
          <w:sz w:val="24"/>
          <w:szCs w:val="24"/>
        </w:rPr>
        <w:t>Ленинградской области</w:t>
      </w:r>
      <w:r w:rsidRPr="00586EC5">
        <w:rPr>
          <w:color w:val="000000"/>
          <w:sz w:val="24"/>
          <w:szCs w:val="24"/>
        </w:rPr>
        <w:t>. При прекращении полномочий удостоверение подлежит возврату.</w:t>
      </w:r>
    </w:p>
    <w:p w:rsidR="00B27D80" w:rsidRPr="00B25B71" w:rsidRDefault="00B27D80" w:rsidP="00B27D80">
      <w:pPr>
        <w:pStyle w:val="3"/>
        <w:shd w:val="clear" w:color="auto" w:fill="auto"/>
        <w:spacing w:before="0" w:after="64" w:line="240" w:lineRule="auto"/>
        <w:ind w:left="20" w:right="20" w:firstLine="700"/>
        <w:jc w:val="both"/>
        <w:rPr>
          <w:sz w:val="24"/>
          <w:szCs w:val="24"/>
        </w:rPr>
      </w:pPr>
    </w:p>
    <w:p w:rsidR="00B27D80" w:rsidRPr="00B25B71" w:rsidRDefault="00B27D80" w:rsidP="00B27D80">
      <w:pPr>
        <w:pStyle w:val="10"/>
        <w:keepNext/>
        <w:keepLines/>
        <w:shd w:val="clear" w:color="auto" w:fill="auto"/>
        <w:spacing w:after="56" w:line="240" w:lineRule="auto"/>
        <w:jc w:val="both"/>
        <w:rPr>
          <w:b/>
          <w:sz w:val="24"/>
          <w:szCs w:val="24"/>
        </w:rPr>
      </w:pPr>
      <w:bookmarkStart w:id="2" w:name="bookmark5"/>
      <w:r>
        <w:rPr>
          <w:b/>
          <w:sz w:val="24"/>
          <w:szCs w:val="24"/>
        </w:rPr>
        <w:lastRenderedPageBreak/>
        <w:tab/>
      </w:r>
      <w:r>
        <w:rPr>
          <w:b/>
          <w:sz w:val="24"/>
          <w:szCs w:val="24"/>
        </w:rPr>
        <w:tab/>
      </w:r>
      <w:r>
        <w:rPr>
          <w:b/>
          <w:sz w:val="24"/>
          <w:szCs w:val="24"/>
        </w:rPr>
        <w:tab/>
      </w:r>
      <w:r w:rsidRPr="00B25B71">
        <w:rPr>
          <w:b/>
          <w:sz w:val="24"/>
          <w:szCs w:val="24"/>
        </w:rPr>
        <w:t>Раздел 4. Порядок проведения заседаний Комиссии</w:t>
      </w:r>
      <w:bookmarkEnd w:id="2"/>
    </w:p>
    <w:p w:rsidR="00B27D80" w:rsidRPr="00586EC5" w:rsidRDefault="00B27D80" w:rsidP="00B27D80">
      <w:pPr>
        <w:pStyle w:val="10"/>
        <w:keepNext/>
        <w:keepLines/>
        <w:shd w:val="clear" w:color="auto" w:fill="auto"/>
        <w:spacing w:after="56" w:line="240" w:lineRule="auto"/>
        <w:jc w:val="both"/>
        <w:rPr>
          <w:b/>
          <w:color w:val="FF0000"/>
          <w:sz w:val="24"/>
          <w:szCs w:val="24"/>
        </w:rPr>
      </w:pPr>
    </w:p>
    <w:p w:rsidR="00B27D80" w:rsidRPr="00B25B71" w:rsidRDefault="00B27D80" w:rsidP="00B27D80">
      <w:pPr>
        <w:pStyle w:val="3"/>
        <w:shd w:val="clear" w:color="auto" w:fill="auto"/>
        <w:spacing w:before="0" w:after="0" w:line="240" w:lineRule="auto"/>
        <w:ind w:left="20" w:right="20" w:firstLine="700"/>
        <w:jc w:val="both"/>
        <w:rPr>
          <w:sz w:val="24"/>
          <w:szCs w:val="24"/>
        </w:rPr>
      </w:pPr>
      <w:r>
        <w:rPr>
          <w:rStyle w:val="a8"/>
          <w:sz w:val="24"/>
          <w:szCs w:val="24"/>
        </w:rPr>
        <w:t>Статья 18</w:t>
      </w:r>
      <w:r w:rsidRPr="00243F67">
        <w:rPr>
          <w:rStyle w:val="a8"/>
          <w:sz w:val="24"/>
          <w:szCs w:val="24"/>
        </w:rPr>
        <w:t>.</w:t>
      </w:r>
      <w:r w:rsidRPr="00B25B71">
        <w:rPr>
          <w:sz w:val="24"/>
          <w:szCs w:val="24"/>
        </w:rPr>
        <w:t xml:space="preserve"> Комиссия собирается на свое первое заседание не позднее, чем на пятнадцатый день после принятия Избирательной комиссией Ленинградской области решения о формировании Комиссии и не ранее дня </w:t>
      </w:r>
      <w:proofErr w:type="gramStart"/>
      <w:r w:rsidRPr="00B25B71">
        <w:rPr>
          <w:sz w:val="24"/>
          <w:szCs w:val="24"/>
        </w:rPr>
        <w:t>истечения срока полномочий комиссии прежнего состава</w:t>
      </w:r>
      <w:proofErr w:type="gramEnd"/>
      <w:r w:rsidRPr="00B25B71">
        <w:rPr>
          <w:sz w:val="24"/>
          <w:szCs w:val="24"/>
        </w:rPr>
        <w:t xml:space="preserve">. </w:t>
      </w:r>
    </w:p>
    <w:p w:rsidR="00B27D80" w:rsidRPr="00B25B71" w:rsidRDefault="00B27D80" w:rsidP="00B27D80">
      <w:pPr>
        <w:pStyle w:val="3"/>
        <w:shd w:val="clear" w:color="auto" w:fill="auto"/>
        <w:spacing w:before="0" w:after="0" w:line="240" w:lineRule="auto"/>
        <w:ind w:left="20" w:right="20" w:firstLine="700"/>
        <w:jc w:val="both"/>
        <w:rPr>
          <w:sz w:val="24"/>
          <w:szCs w:val="24"/>
        </w:rPr>
      </w:pPr>
      <w:r>
        <w:rPr>
          <w:rStyle w:val="a8"/>
          <w:sz w:val="24"/>
          <w:szCs w:val="24"/>
        </w:rPr>
        <w:t>Статья 19</w:t>
      </w:r>
      <w:r w:rsidRPr="00B25B71">
        <w:rPr>
          <w:rStyle w:val="a8"/>
          <w:sz w:val="24"/>
          <w:szCs w:val="24"/>
        </w:rPr>
        <w:t>.</w:t>
      </w:r>
      <w:r w:rsidRPr="00B25B71">
        <w:rPr>
          <w:sz w:val="24"/>
          <w:szCs w:val="24"/>
        </w:rPr>
        <w:t xml:space="preserve"> 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B27D80" w:rsidRPr="00B25B71" w:rsidRDefault="00B27D80" w:rsidP="00B27D80">
      <w:pPr>
        <w:pStyle w:val="3"/>
        <w:shd w:val="clear" w:color="auto" w:fill="auto"/>
        <w:spacing w:before="0" w:after="0" w:line="240" w:lineRule="auto"/>
        <w:ind w:left="20" w:right="20" w:firstLine="720"/>
        <w:jc w:val="both"/>
        <w:rPr>
          <w:sz w:val="24"/>
          <w:szCs w:val="24"/>
        </w:rPr>
      </w:pPr>
      <w:r>
        <w:rPr>
          <w:rStyle w:val="a8"/>
          <w:rFonts w:eastAsiaTheme="majorEastAsia"/>
          <w:sz w:val="24"/>
          <w:szCs w:val="24"/>
        </w:rPr>
        <w:t>Статья 20</w:t>
      </w:r>
      <w:r w:rsidRPr="00B25B71">
        <w:rPr>
          <w:rStyle w:val="a8"/>
          <w:rFonts w:eastAsiaTheme="majorEastAsia"/>
          <w:sz w:val="24"/>
          <w:szCs w:val="24"/>
        </w:rPr>
        <w:t>.</w:t>
      </w:r>
      <w:r w:rsidRPr="00B25B71">
        <w:rPr>
          <w:sz w:val="24"/>
          <w:szCs w:val="24"/>
        </w:rPr>
        <w:t xml:space="preserve"> Исключительно на заседаниях Комиссии решаются вопросы:</w:t>
      </w:r>
    </w:p>
    <w:p w:rsidR="00B27D80" w:rsidRPr="00B25B71" w:rsidRDefault="00B27D80" w:rsidP="00B27D80">
      <w:pPr>
        <w:pStyle w:val="3"/>
        <w:numPr>
          <w:ilvl w:val="1"/>
          <w:numId w:val="3"/>
        </w:numPr>
        <w:shd w:val="clear" w:color="auto" w:fill="auto"/>
        <w:tabs>
          <w:tab w:val="left" w:pos="1239"/>
        </w:tabs>
        <w:spacing w:before="0" w:after="0" w:line="240" w:lineRule="auto"/>
        <w:ind w:left="20" w:right="20" w:firstLine="720"/>
        <w:jc w:val="both"/>
        <w:rPr>
          <w:sz w:val="24"/>
          <w:szCs w:val="24"/>
        </w:rPr>
      </w:pPr>
      <w:r w:rsidRPr="00B25B71">
        <w:rPr>
          <w:sz w:val="24"/>
          <w:szCs w:val="24"/>
        </w:rPr>
        <w:t>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w:t>
      </w:r>
    </w:p>
    <w:p w:rsidR="00B27D80" w:rsidRPr="00B25B71" w:rsidRDefault="00B27D80" w:rsidP="00B27D80">
      <w:pPr>
        <w:pStyle w:val="3"/>
        <w:numPr>
          <w:ilvl w:val="1"/>
          <w:numId w:val="3"/>
        </w:numPr>
        <w:shd w:val="clear" w:color="auto" w:fill="auto"/>
        <w:tabs>
          <w:tab w:val="left" w:pos="1158"/>
        </w:tabs>
        <w:spacing w:before="0" w:after="0" w:line="240" w:lineRule="auto"/>
        <w:ind w:left="20" w:right="20" w:firstLine="720"/>
        <w:jc w:val="both"/>
        <w:rPr>
          <w:sz w:val="24"/>
          <w:szCs w:val="24"/>
        </w:rPr>
      </w:pPr>
      <w:r w:rsidRPr="00B25B71">
        <w:rPr>
          <w:sz w:val="24"/>
          <w:szCs w:val="24"/>
        </w:rPr>
        <w:t>формирования составов нижестоящих избирательных комиссий, назначения на должность либо освобождения от должности председателей нижестоящих избирательных комиссий;</w:t>
      </w:r>
    </w:p>
    <w:p w:rsidR="00B27D80" w:rsidRPr="00B25B71" w:rsidRDefault="00B27D80" w:rsidP="00B27D80">
      <w:pPr>
        <w:pStyle w:val="3"/>
        <w:numPr>
          <w:ilvl w:val="1"/>
          <w:numId w:val="3"/>
        </w:numPr>
        <w:shd w:val="clear" w:color="auto" w:fill="auto"/>
        <w:tabs>
          <w:tab w:val="left" w:pos="1042"/>
        </w:tabs>
        <w:spacing w:before="0" w:after="0" w:line="240" w:lineRule="auto"/>
        <w:ind w:left="20" w:firstLine="720"/>
        <w:jc w:val="both"/>
        <w:rPr>
          <w:sz w:val="24"/>
          <w:szCs w:val="24"/>
        </w:rPr>
      </w:pPr>
      <w:r w:rsidRPr="00B25B71">
        <w:rPr>
          <w:sz w:val="24"/>
          <w:szCs w:val="24"/>
        </w:rPr>
        <w:t>регистрации кандидатов (списка кандидатов);</w:t>
      </w:r>
    </w:p>
    <w:p w:rsidR="00B27D80" w:rsidRPr="00B25B71" w:rsidRDefault="00B27D80" w:rsidP="00B27D80">
      <w:pPr>
        <w:pStyle w:val="3"/>
        <w:numPr>
          <w:ilvl w:val="1"/>
          <w:numId w:val="3"/>
        </w:numPr>
        <w:shd w:val="clear" w:color="auto" w:fill="auto"/>
        <w:tabs>
          <w:tab w:val="left" w:pos="1201"/>
        </w:tabs>
        <w:spacing w:before="0" w:after="0" w:line="240" w:lineRule="auto"/>
        <w:ind w:left="20" w:right="20" w:firstLine="720"/>
        <w:jc w:val="both"/>
        <w:rPr>
          <w:sz w:val="24"/>
          <w:szCs w:val="24"/>
        </w:rPr>
      </w:pPr>
      <w:r w:rsidRPr="00B25B71">
        <w:rPr>
          <w:sz w:val="24"/>
          <w:szCs w:val="24"/>
        </w:rPr>
        <w:t>финансового обеспечения подготовки и проведения выборов, реф</w:t>
      </w:r>
      <w:r w:rsidR="00815E87">
        <w:rPr>
          <w:sz w:val="24"/>
          <w:szCs w:val="24"/>
        </w:rPr>
        <w:t>ерендумов</w:t>
      </w:r>
      <w:r w:rsidRPr="00B25B71">
        <w:rPr>
          <w:sz w:val="24"/>
          <w:szCs w:val="24"/>
        </w:rPr>
        <w:t>;</w:t>
      </w:r>
    </w:p>
    <w:p w:rsidR="00B27D80" w:rsidRPr="00B25B71" w:rsidRDefault="00B27D80" w:rsidP="00B27D80">
      <w:pPr>
        <w:pStyle w:val="3"/>
        <w:numPr>
          <w:ilvl w:val="1"/>
          <w:numId w:val="3"/>
        </w:numPr>
        <w:shd w:val="clear" w:color="auto" w:fill="auto"/>
        <w:tabs>
          <w:tab w:val="left" w:pos="1239"/>
        </w:tabs>
        <w:spacing w:before="0" w:after="0" w:line="240" w:lineRule="auto"/>
        <w:ind w:left="20" w:right="20" w:firstLine="720"/>
        <w:jc w:val="both"/>
        <w:rPr>
          <w:sz w:val="24"/>
          <w:szCs w:val="24"/>
        </w:rPr>
      </w:pPr>
      <w:r w:rsidRPr="00B25B71">
        <w:rPr>
          <w:sz w:val="24"/>
          <w:szCs w:val="24"/>
        </w:rPr>
        <w:t>определения итогов голосования или результатов выборов, референдумов, голосования по отзыву на соответствующей территории;</w:t>
      </w:r>
    </w:p>
    <w:p w:rsidR="00B27D80" w:rsidRPr="00B25B71" w:rsidRDefault="00B27D80" w:rsidP="00B27D80">
      <w:pPr>
        <w:pStyle w:val="3"/>
        <w:numPr>
          <w:ilvl w:val="1"/>
          <w:numId w:val="3"/>
        </w:numPr>
        <w:shd w:val="clear" w:color="auto" w:fill="auto"/>
        <w:tabs>
          <w:tab w:val="left" w:pos="1110"/>
        </w:tabs>
        <w:spacing w:before="0" w:after="0" w:line="240" w:lineRule="auto"/>
        <w:ind w:left="20" w:right="20" w:firstLine="720"/>
        <w:jc w:val="both"/>
        <w:rPr>
          <w:sz w:val="24"/>
          <w:szCs w:val="24"/>
        </w:rPr>
      </w:pPr>
      <w:r w:rsidRPr="00B25B71">
        <w:rPr>
          <w:sz w:val="24"/>
          <w:szCs w:val="24"/>
        </w:rPr>
        <w:t xml:space="preserve">о признании выборов, референдумов, голосования по отзыву на соответствующей территории </w:t>
      </w:r>
      <w:proofErr w:type="gramStart"/>
      <w:r w:rsidRPr="00B25B71">
        <w:rPr>
          <w:sz w:val="24"/>
          <w:szCs w:val="24"/>
        </w:rPr>
        <w:t>несостоявшимися</w:t>
      </w:r>
      <w:proofErr w:type="gramEnd"/>
      <w:r w:rsidRPr="00B25B71">
        <w:rPr>
          <w:sz w:val="24"/>
          <w:szCs w:val="24"/>
        </w:rPr>
        <w:t xml:space="preserve"> или недействительными;</w:t>
      </w:r>
    </w:p>
    <w:p w:rsidR="00B27D80" w:rsidRPr="00B25B71" w:rsidRDefault="00B27D80" w:rsidP="00B27D80">
      <w:pPr>
        <w:pStyle w:val="3"/>
        <w:numPr>
          <w:ilvl w:val="1"/>
          <w:numId w:val="3"/>
        </w:numPr>
        <w:shd w:val="clear" w:color="auto" w:fill="auto"/>
        <w:tabs>
          <w:tab w:val="left" w:pos="1047"/>
        </w:tabs>
        <w:spacing w:before="0" w:after="0" w:line="240" w:lineRule="auto"/>
        <w:ind w:left="20" w:firstLine="720"/>
        <w:jc w:val="both"/>
        <w:rPr>
          <w:sz w:val="24"/>
          <w:szCs w:val="24"/>
        </w:rPr>
      </w:pPr>
      <w:r w:rsidRPr="00B25B71">
        <w:rPr>
          <w:sz w:val="24"/>
          <w:szCs w:val="24"/>
        </w:rPr>
        <w:t>об обращении комиссии в суд с заявлениями и исками;</w:t>
      </w:r>
    </w:p>
    <w:p w:rsidR="00B27D80" w:rsidRPr="00B25B71" w:rsidRDefault="00B27D80" w:rsidP="00B27D80">
      <w:pPr>
        <w:pStyle w:val="3"/>
        <w:numPr>
          <w:ilvl w:val="1"/>
          <w:numId w:val="3"/>
        </w:numPr>
        <w:shd w:val="clear" w:color="auto" w:fill="auto"/>
        <w:tabs>
          <w:tab w:val="left" w:pos="1042"/>
        </w:tabs>
        <w:spacing w:before="0" w:after="0" w:line="240" w:lineRule="auto"/>
        <w:ind w:left="20" w:firstLine="720"/>
        <w:jc w:val="both"/>
        <w:rPr>
          <w:sz w:val="24"/>
          <w:szCs w:val="24"/>
        </w:rPr>
      </w:pPr>
      <w:r w:rsidRPr="00B25B71">
        <w:rPr>
          <w:sz w:val="24"/>
          <w:szCs w:val="24"/>
        </w:rPr>
        <w:t>о проведении повторного голосования или повторных выборов;</w:t>
      </w:r>
    </w:p>
    <w:p w:rsidR="00B27D80" w:rsidRPr="00B25B71" w:rsidRDefault="00B27D80" w:rsidP="00B27D80">
      <w:pPr>
        <w:pStyle w:val="3"/>
        <w:numPr>
          <w:ilvl w:val="1"/>
          <w:numId w:val="3"/>
        </w:numPr>
        <w:shd w:val="clear" w:color="auto" w:fill="auto"/>
        <w:tabs>
          <w:tab w:val="left" w:pos="1047"/>
        </w:tabs>
        <w:spacing w:before="0" w:after="0" w:line="240" w:lineRule="auto"/>
        <w:ind w:left="20" w:firstLine="720"/>
        <w:jc w:val="both"/>
        <w:rPr>
          <w:sz w:val="24"/>
          <w:szCs w:val="24"/>
        </w:rPr>
      </w:pPr>
      <w:r w:rsidRPr="00B25B71">
        <w:rPr>
          <w:sz w:val="24"/>
          <w:szCs w:val="24"/>
        </w:rPr>
        <w:t xml:space="preserve">отмены решений </w:t>
      </w:r>
      <w:r>
        <w:rPr>
          <w:sz w:val="24"/>
          <w:szCs w:val="24"/>
        </w:rPr>
        <w:t>участковых</w:t>
      </w:r>
      <w:r w:rsidRPr="00B25B71">
        <w:rPr>
          <w:sz w:val="24"/>
          <w:szCs w:val="24"/>
        </w:rPr>
        <w:t xml:space="preserve"> избирательных комиссий;</w:t>
      </w:r>
    </w:p>
    <w:p w:rsidR="00B27D80" w:rsidRPr="00B25B71" w:rsidRDefault="00B27D80" w:rsidP="00B27D80">
      <w:pPr>
        <w:pStyle w:val="3"/>
        <w:numPr>
          <w:ilvl w:val="1"/>
          <w:numId w:val="3"/>
        </w:numPr>
        <w:shd w:val="clear" w:color="auto" w:fill="auto"/>
        <w:tabs>
          <w:tab w:val="left" w:pos="1153"/>
        </w:tabs>
        <w:spacing w:before="0" w:after="0" w:line="240" w:lineRule="auto"/>
        <w:ind w:firstLine="720"/>
        <w:jc w:val="both"/>
        <w:rPr>
          <w:sz w:val="24"/>
          <w:szCs w:val="24"/>
        </w:rPr>
      </w:pPr>
      <w:r w:rsidRPr="00B25B71">
        <w:rPr>
          <w:sz w:val="24"/>
          <w:szCs w:val="24"/>
        </w:rPr>
        <w:t xml:space="preserve">утверждения планов работы </w:t>
      </w:r>
      <w:r>
        <w:rPr>
          <w:sz w:val="24"/>
          <w:szCs w:val="24"/>
        </w:rPr>
        <w:t>К</w:t>
      </w:r>
      <w:r w:rsidRPr="00B25B71">
        <w:rPr>
          <w:sz w:val="24"/>
          <w:szCs w:val="24"/>
        </w:rPr>
        <w:t>омиссии;</w:t>
      </w:r>
    </w:p>
    <w:p w:rsidR="00B27D80" w:rsidRPr="00B25B71" w:rsidRDefault="00B27D80" w:rsidP="00B27D80">
      <w:pPr>
        <w:pStyle w:val="3"/>
        <w:numPr>
          <w:ilvl w:val="1"/>
          <w:numId w:val="3"/>
        </w:numPr>
        <w:shd w:val="clear" w:color="auto" w:fill="auto"/>
        <w:tabs>
          <w:tab w:val="left" w:pos="1153"/>
        </w:tabs>
        <w:spacing w:before="0" w:after="0" w:line="240" w:lineRule="auto"/>
        <w:ind w:firstLine="720"/>
        <w:jc w:val="both"/>
        <w:rPr>
          <w:sz w:val="24"/>
          <w:szCs w:val="24"/>
        </w:rPr>
      </w:pPr>
      <w:r w:rsidRPr="00B25B71">
        <w:rPr>
          <w:sz w:val="24"/>
          <w:szCs w:val="24"/>
        </w:rPr>
        <w:t>об утверждении формы и текста избирательных документов, документов референдума и установлении степени их защиты в рамках своих полномочий;</w:t>
      </w:r>
    </w:p>
    <w:p w:rsidR="00B27D80" w:rsidRPr="00B25B71" w:rsidRDefault="00B27D80" w:rsidP="00B27D80">
      <w:pPr>
        <w:pStyle w:val="3"/>
        <w:numPr>
          <w:ilvl w:val="1"/>
          <w:numId w:val="3"/>
        </w:numPr>
        <w:shd w:val="clear" w:color="auto" w:fill="auto"/>
        <w:tabs>
          <w:tab w:val="left" w:pos="1311"/>
        </w:tabs>
        <w:spacing w:before="0" w:after="0" w:line="240" w:lineRule="auto"/>
        <w:ind w:firstLine="720"/>
        <w:jc w:val="both"/>
        <w:rPr>
          <w:sz w:val="24"/>
          <w:szCs w:val="24"/>
        </w:rPr>
      </w:pPr>
      <w:r w:rsidRPr="00B25B71">
        <w:rPr>
          <w:sz w:val="24"/>
          <w:szCs w:val="24"/>
        </w:rPr>
        <w:t>распределе</w:t>
      </w:r>
      <w:r>
        <w:rPr>
          <w:sz w:val="24"/>
          <w:szCs w:val="24"/>
        </w:rPr>
        <w:t>ния обязанностей между членами  К</w:t>
      </w:r>
      <w:r w:rsidRPr="00B25B71">
        <w:rPr>
          <w:sz w:val="24"/>
          <w:szCs w:val="24"/>
        </w:rPr>
        <w:t>омиссии;</w:t>
      </w:r>
    </w:p>
    <w:p w:rsidR="00B27D80" w:rsidRPr="00B25B71" w:rsidRDefault="00B27D80" w:rsidP="00B27D80">
      <w:pPr>
        <w:pStyle w:val="3"/>
        <w:numPr>
          <w:ilvl w:val="1"/>
          <w:numId w:val="3"/>
        </w:numPr>
        <w:shd w:val="clear" w:color="auto" w:fill="auto"/>
        <w:tabs>
          <w:tab w:val="left" w:pos="1258"/>
        </w:tabs>
        <w:spacing w:before="0" w:after="0" w:line="240" w:lineRule="auto"/>
        <w:ind w:left="20" w:right="20" w:firstLine="720"/>
        <w:jc w:val="both"/>
        <w:rPr>
          <w:sz w:val="24"/>
          <w:szCs w:val="24"/>
        </w:rPr>
      </w:pPr>
      <w:r w:rsidRPr="00B25B71">
        <w:rPr>
          <w:sz w:val="24"/>
          <w:szCs w:val="24"/>
        </w:rPr>
        <w:t>издания в рамках своих полн</w:t>
      </w:r>
      <w:r>
        <w:rPr>
          <w:sz w:val="24"/>
          <w:szCs w:val="24"/>
        </w:rPr>
        <w:t>омочий методических материалов К</w:t>
      </w:r>
      <w:r w:rsidRPr="00B25B71">
        <w:rPr>
          <w:sz w:val="24"/>
          <w:szCs w:val="24"/>
        </w:rPr>
        <w:t>омиссии;</w:t>
      </w:r>
    </w:p>
    <w:p w:rsidR="00B27D80" w:rsidRPr="00B25B71" w:rsidRDefault="00B27D80" w:rsidP="00B27D80">
      <w:pPr>
        <w:pStyle w:val="3"/>
        <w:numPr>
          <w:ilvl w:val="1"/>
          <w:numId w:val="3"/>
        </w:numPr>
        <w:shd w:val="clear" w:color="auto" w:fill="auto"/>
        <w:tabs>
          <w:tab w:val="left" w:pos="1273"/>
        </w:tabs>
        <w:spacing w:before="0" w:after="0" w:line="240" w:lineRule="auto"/>
        <w:ind w:left="20" w:right="20" w:firstLine="720"/>
        <w:jc w:val="both"/>
        <w:rPr>
          <w:sz w:val="24"/>
          <w:szCs w:val="24"/>
        </w:rPr>
      </w:pPr>
      <w:r w:rsidRPr="00B25B71">
        <w:rPr>
          <w:sz w:val="24"/>
          <w:szCs w:val="24"/>
        </w:rPr>
        <w:t>принятия Регламента комиссии, внесения в него изменений и дополнений;</w:t>
      </w:r>
    </w:p>
    <w:p w:rsidR="00B27D80" w:rsidRPr="00B25B71" w:rsidRDefault="00B27D80" w:rsidP="00B27D80">
      <w:pPr>
        <w:pStyle w:val="3"/>
        <w:numPr>
          <w:ilvl w:val="1"/>
          <w:numId w:val="3"/>
        </w:numPr>
        <w:shd w:val="clear" w:color="auto" w:fill="auto"/>
        <w:tabs>
          <w:tab w:val="left" w:pos="1244"/>
        </w:tabs>
        <w:spacing w:before="0" w:after="0" w:line="240" w:lineRule="auto"/>
        <w:ind w:left="20" w:right="20" w:firstLine="720"/>
        <w:jc w:val="both"/>
        <w:rPr>
          <w:sz w:val="24"/>
          <w:szCs w:val="24"/>
        </w:rPr>
      </w:pPr>
      <w:r w:rsidRPr="00B25B71">
        <w:rPr>
          <w:sz w:val="24"/>
          <w:szCs w:val="24"/>
        </w:rPr>
        <w:t xml:space="preserve">утверждение положения о Контрольно-ревизионной </w:t>
      </w:r>
      <w:r>
        <w:rPr>
          <w:sz w:val="24"/>
          <w:szCs w:val="24"/>
        </w:rPr>
        <w:t>службе при К</w:t>
      </w:r>
      <w:r w:rsidRPr="00B25B71">
        <w:rPr>
          <w:sz w:val="24"/>
          <w:szCs w:val="24"/>
        </w:rPr>
        <w:t>омисс</w:t>
      </w:r>
      <w:proofErr w:type="gramStart"/>
      <w:r w:rsidRPr="00B25B71">
        <w:rPr>
          <w:sz w:val="24"/>
          <w:szCs w:val="24"/>
        </w:rPr>
        <w:t>ии и ее</w:t>
      </w:r>
      <w:proofErr w:type="gramEnd"/>
      <w:r w:rsidRPr="00B25B71">
        <w:rPr>
          <w:sz w:val="24"/>
          <w:szCs w:val="24"/>
        </w:rPr>
        <w:t xml:space="preserve"> состава, внесения в них изменений и дополнений;</w:t>
      </w:r>
    </w:p>
    <w:p w:rsidR="00B27D80" w:rsidRPr="00B25B71" w:rsidRDefault="00B27D80" w:rsidP="00B27D80">
      <w:pPr>
        <w:pStyle w:val="3"/>
        <w:numPr>
          <w:ilvl w:val="1"/>
          <w:numId w:val="3"/>
        </w:numPr>
        <w:shd w:val="clear" w:color="auto" w:fill="auto"/>
        <w:tabs>
          <w:tab w:val="left" w:pos="1345"/>
        </w:tabs>
        <w:spacing w:before="0" w:after="0" w:line="240" w:lineRule="auto"/>
        <w:ind w:left="20" w:right="20" w:firstLine="720"/>
        <w:jc w:val="both"/>
        <w:rPr>
          <w:sz w:val="24"/>
          <w:szCs w:val="24"/>
        </w:rPr>
      </w:pPr>
      <w:r w:rsidRPr="00B25B71">
        <w:rPr>
          <w:sz w:val="24"/>
          <w:szCs w:val="24"/>
        </w:rPr>
        <w:t>иные вопросы, предусмотренные федеральными законами и законами субъекта Российской Федерации.</w:t>
      </w:r>
    </w:p>
    <w:p w:rsidR="00B27D80" w:rsidRPr="00B25B71" w:rsidRDefault="00B27D80" w:rsidP="00B27D80">
      <w:pPr>
        <w:pStyle w:val="3"/>
        <w:shd w:val="clear" w:color="auto" w:fill="auto"/>
        <w:spacing w:before="0" w:after="0" w:line="240" w:lineRule="auto"/>
        <w:ind w:firstLine="720"/>
        <w:jc w:val="both"/>
        <w:rPr>
          <w:sz w:val="24"/>
          <w:szCs w:val="24"/>
        </w:rPr>
      </w:pPr>
      <w:r w:rsidRPr="00B25B71">
        <w:rPr>
          <w:sz w:val="24"/>
          <w:szCs w:val="24"/>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B27D80" w:rsidRPr="00B25B71" w:rsidRDefault="00B27D80" w:rsidP="00B27D80">
      <w:pPr>
        <w:pStyle w:val="3"/>
        <w:shd w:val="clear" w:color="auto" w:fill="auto"/>
        <w:spacing w:before="0" w:after="0" w:line="240" w:lineRule="auto"/>
        <w:ind w:firstLine="700"/>
        <w:jc w:val="both"/>
        <w:rPr>
          <w:sz w:val="24"/>
          <w:szCs w:val="24"/>
        </w:rPr>
      </w:pPr>
    </w:p>
    <w:p w:rsidR="00B27D80" w:rsidRPr="00B25B71" w:rsidRDefault="00B27D80" w:rsidP="00B27D80">
      <w:pPr>
        <w:pStyle w:val="3"/>
        <w:shd w:val="clear" w:color="auto" w:fill="auto"/>
        <w:spacing w:before="0" w:after="0" w:line="240" w:lineRule="auto"/>
        <w:ind w:firstLine="700"/>
        <w:jc w:val="both"/>
        <w:rPr>
          <w:sz w:val="24"/>
          <w:szCs w:val="24"/>
        </w:rPr>
      </w:pPr>
      <w:r>
        <w:rPr>
          <w:rStyle w:val="a8"/>
          <w:sz w:val="24"/>
          <w:szCs w:val="24"/>
        </w:rPr>
        <w:t>Статья 21</w:t>
      </w:r>
      <w:r w:rsidRPr="00B25B71">
        <w:rPr>
          <w:rStyle w:val="a8"/>
          <w:sz w:val="24"/>
          <w:szCs w:val="24"/>
        </w:rPr>
        <w:t>.</w:t>
      </w:r>
      <w:r w:rsidRPr="00B25B71">
        <w:rPr>
          <w:sz w:val="24"/>
          <w:szCs w:val="24"/>
        </w:rPr>
        <w:t xml:space="preserve"> В день первого заседания комиссии нового состава, полномочия Комиссии прежнего состава прекращаются.</w:t>
      </w:r>
    </w:p>
    <w:p w:rsidR="00B27D80" w:rsidRPr="00B25B71" w:rsidRDefault="00B27D80" w:rsidP="00B27D80">
      <w:pPr>
        <w:pStyle w:val="3"/>
        <w:shd w:val="clear" w:color="auto" w:fill="auto"/>
        <w:spacing w:before="0" w:after="0" w:line="240" w:lineRule="auto"/>
        <w:ind w:left="20" w:right="20" w:firstLine="720"/>
        <w:jc w:val="both"/>
        <w:rPr>
          <w:sz w:val="24"/>
          <w:szCs w:val="24"/>
        </w:rPr>
      </w:pPr>
      <w:r>
        <w:rPr>
          <w:rStyle w:val="a8"/>
          <w:rFonts w:eastAsiaTheme="majorEastAsia"/>
          <w:sz w:val="24"/>
          <w:szCs w:val="24"/>
        </w:rPr>
        <w:t>Статья 22</w:t>
      </w:r>
      <w:r w:rsidRPr="00B25B71">
        <w:rPr>
          <w:rStyle w:val="a8"/>
          <w:rFonts w:eastAsiaTheme="majorEastAsia"/>
          <w:sz w:val="24"/>
          <w:szCs w:val="24"/>
        </w:rPr>
        <w:t>.</w:t>
      </w:r>
      <w:r w:rsidRPr="00B25B71">
        <w:rPr>
          <w:sz w:val="24"/>
          <w:szCs w:val="24"/>
        </w:rPr>
        <w:t xml:space="preserve"> Первое заседание комиссии открывает и ведет назначенный Избирательной комиссией Ленинградской области председатель Комиссии.</w:t>
      </w:r>
    </w:p>
    <w:p w:rsidR="00B27D80" w:rsidRPr="00B25B71" w:rsidRDefault="00B27D80" w:rsidP="00B27D80">
      <w:pPr>
        <w:pStyle w:val="3"/>
        <w:shd w:val="clear" w:color="auto" w:fill="auto"/>
        <w:spacing w:before="0" w:after="0" w:line="240" w:lineRule="auto"/>
        <w:ind w:firstLine="720"/>
        <w:jc w:val="both"/>
        <w:rPr>
          <w:sz w:val="24"/>
          <w:szCs w:val="24"/>
        </w:rPr>
      </w:pPr>
      <w:r w:rsidRPr="00B25B71">
        <w:rPr>
          <w:sz w:val="24"/>
          <w:szCs w:val="24"/>
        </w:rPr>
        <w:t>На первом заседании комиссии:</w:t>
      </w:r>
    </w:p>
    <w:p w:rsidR="00B27D80" w:rsidRPr="00883294" w:rsidRDefault="00B27D80" w:rsidP="00B27D80">
      <w:pPr>
        <w:pStyle w:val="aa"/>
        <w:spacing w:after="0"/>
        <w:jc w:val="both"/>
      </w:pPr>
      <w:r>
        <w:tab/>
        <w:t>- председатель Комиссии</w:t>
      </w:r>
      <w:r w:rsidRPr="00883294">
        <w:t xml:space="preserve"> представляет членов Комиссии с правом решающего голоса, а также членов Комиссии с правом совещательного голоса, полномочия которых продолжаются до окончания регистрации кандидатов (списков кандидатов) на следующих выборах;</w:t>
      </w:r>
    </w:p>
    <w:p w:rsidR="00B27D80" w:rsidRPr="00883294" w:rsidRDefault="00B27D80" w:rsidP="00B27D80">
      <w:pPr>
        <w:pStyle w:val="aa"/>
        <w:spacing w:after="0"/>
        <w:jc w:val="both"/>
      </w:pPr>
      <w:r>
        <w:tab/>
        <w:t xml:space="preserve">- </w:t>
      </w:r>
      <w:r w:rsidRPr="00883294">
        <w:t>избирается открытым голосованием счетная комиссия в составе трех членов Комиссии с правом решающего голоса большинством голосов от числа присутствующих членов Комиссии;</w:t>
      </w:r>
    </w:p>
    <w:p w:rsidR="00B27D80" w:rsidRPr="00883294" w:rsidRDefault="00B27D80" w:rsidP="00B27D80">
      <w:pPr>
        <w:pStyle w:val="aa"/>
        <w:spacing w:after="0"/>
        <w:jc w:val="both"/>
      </w:pPr>
      <w:r>
        <w:tab/>
        <w:t xml:space="preserve">- </w:t>
      </w:r>
      <w:r w:rsidRPr="00883294">
        <w:t>проводятся выборы заместителя Председателя и секретаря Комиссии в порядке, установленном настоящим Регламентом.</w:t>
      </w:r>
    </w:p>
    <w:p w:rsidR="00B27D80" w:rsidRPr="00B25B71" w:rsidRDefault="00B27D80" w:rsidP="00B27D80">
      <w:pPr>
        <w:pStyle w:val="3"/>
        <w:shd w:val="clear" w:color="auto" w:fill="auto"/>
        <w:spacing w:before="0" w:after="0" w:line="240" w:lineRule="auto"/>
        <w:ind w:left="20" w:right="20" w:firstLine="700"/>
        <w:jc w:val="both"/>
        <w:rPr>
          <w:sz w:val="24"/>
          <w:szCs w:val="24"/>
        </w:rPr>
      </w:pPr>
      <w:r>
        <w:rPr>
          <w:rFonts w:eastAsia="SimSun"/>
          <w:b/>
          <w:kern w:val="1"/>
          <w:sz w:val="24"/>
          <w:szCs w:val="24"/>
          <w:lang w:eastAsia="hi-IN" w:bidi="hi-IN"/>
        </w:rPr>
        <w:lastRenderedPageBreak/>
        <w:t>Статья 23</w:t>
      </w:r>
      <w:r w:rsidRPr="00B25B71">
        <w:rPr>
          <w:rFonts w:eastAsia="SimSun"/>
          <w:b/>
          <w:kern w:val="1"/>
          <w:sz w:val="24"/>
          <w:szCs w:val="24"/>
          <w:lang w:eastAsia="hi-IN" w:bidi="hi-IN"/>
        </w:rPr>
        <w:t xml:space="preserve">. </w:t>
      </w:r>
      <w:r w:rsidRPr="00B25B71">
        <w:rPr>
          <w:sz w:val="24"/>
          <w:szCs w:val="24"/>
        </w:rPr>
        <w:t>В список для тайного голосования на должность заместителя председателя Комиссии вносится кандидатура, предложенная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B27D80" w:rsidRPr="00B25B71" w:rsidRDefault="00B27D80" w:rsidP="00B27D80">
      <w:pPr>
        <w:pStyle w:val="3"/>
        <w:shd w:val="clear" w:color="auto" w:fill="auto"/>
        <w:spacing w:before="0" w:after="0" w:line="240" w:lineRule="auto"/>
        <w:ind w:left="20" w:right="20" w:firstLine="700"/>
        <w:jc w:val="both"/>
        <w:rPr>
          <w:sz w:val="24"/>
          <w:szCs w:val="24"/>
        </w:rPr>
      </w:pPr>
      <w:r w:rsidRPr="00B25B71">
        <w:rPr>
          <w:sz w:val="24"/>
          <w:szCs w:val="24"/>
        </w:rPr>
        <w:t>По каждой кандидатуре, баллотирующейся на должность заместителя председателя Комиссии, проводится обсуждение.</w:t>
      </w:r>
    </w:p>
    <w:p w:rsidR="00B27D80" w:rsidRPr="00B25B71" w:rsidRDefault="00B27D80" w:rsidP="00B27D80">
      <w:pPr>
        <w:pStyle w:val="3"/>
        <w:shd w:val="clear" w:color="auto" w:fill="auto"/>
        <w:spacing w:before="0" w:after="0" w:line="240" w:lineRule="auto"/>
        <w:ind w:left="20" w:right="20" w:firstLine="700"/>
        <w:jc w:val="both"/>
        <w:rPr>
          <w:sz w:val="24"/>
          <w:szCs w:val="24"/>
        </w:rPr>
      </w:pPr>
      <w:r w:rsidRPr="00B25B71">
        <w:rPr>
          <w:sz w:val="24"/>
          <w:szCs w:val="24"/>
        </w:rPr>
        <w:t>Для проведения тайного голосования избирается счетная комиссия в составе 3 членов Комиссии с правом решающего голоса открытым голосованием большинством голосов от числа присутствующих членов комиссии.</w:t>
      </w:r>
    </w:p>
    <w:p w:rsidR="00B27D80" w:rsidRPr="00B25B71" w:rsidRDefault="00B27D80" w:rsidP="00B27D80">
      <w:pPr>
        <w:pStyle w:val="3"/>
        <w:shd w:val="clear" w:color="auto" w:fill="auto"/>
        <w:spacing w:before="0" w:after="0" w:line="240" w:lineRule="auto"/>
        <w:ind w:left="20" w:right="20" w:firstLine="700"/>
        <w:jc w:val="both"/>
        <w:rPr>
          <w:sz w:val="24"/>
          <w:szCs w:val="24"/>
        </w:rPr>
      </w:pPr>
      <w:r w:rsidRPr="00B25B71">
        <w:rPr>
          <w:sz w:val="24"/>
          <w:szCs w:val="24"/>
        </w:rP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p>
    <w:p w:rsidR="00B27D80" w:rsidRPr="00B25B71" w:rsidRDefault="00B27D80" w:rsidP="00B27D80">
      <w:pPr>
        <w:pStyle w:val="3"/>
        <w:shd w:val="clear" w:color="auto" w:fill="auto"/>
        <w:spacing w:before="0" w:after="0" w:line="240" w:lineRule="auto"/>
        <w:ind w:left="20" w:right="20" w:firstLine="700"/>
        <w:jc w:val="both"/>
        <w:rPr>
          <w:sz w:val="24"/>
          <w:szCs w:val="24"/>
        </w:rPr>
      </w:pPr>
      <w:r w:rsidRPr="00B25B71">
        <w:rPr>
          <w:sz w:val="24"/>
          <w:szCs w:val="24"/>
        </w:rPr>
        <w:t xml:space="preserve">В </w:t>
      </w:r>
      <w:proofErr w:type="gramStart"/>
      <w:r w:rsidRPr="00B25B71">
        <w:rPr>
          <w:sz w:val="24"/>
          <w:szCs w:val="24"/>
        </w:rPr>
        <w:t>случае</w:t>
      </w:r>
      <w:proofErr w:type="gramEnd"/>
      <w:r w:rsidRPr="00B25B71">
        <w:rPr>
          <w:sz w:val="24"/>
          <w:szCs w:val="24"/>
        </w:rPr>
        <w:t>, если на должность заместителя председателя Комиссии было выдвинуто две и более кандидатуры и ни одна из них не набрала требуемого для избрания числа голосов, проводятся следующие процедуры:</w:t>
      </w:r>
    </w:p>
    <w:p w:rsidR="00B27D80" w:rsidRPr="00B25B71" w:rsidRDefault="00B27D80" w:rsidP="00B27D80">
      <w:pPr>
        <w:pStyle w:val="3"/>
        <w:numPr>
          <w:ilvl w:val="1"/>
          <w:numId w:val="2"/>
        </w:numPr>
        <w:shd w:val="clear" w:color="auto" w:fill="auto"/>
        <w:tabs>
          <w:tab w:val="left" w:pos="1047"/>
        </w:tabs>
        <w:spacing w:before="0" w:after="0" w:line="240" w:lineRule="auto"/>
        <w:ind w:left="20" w:right="20" w:firstLine="700"/>
        <w:jc w:val="both"/>
        <w:rPr>
          <w:sz w:val="24"/>
          <w:szCs w:val="24"/>
        </w:rPr>
      </w:pPr>
      <w:r w:rsidRPr="00B25B71">
        <w:rPr>
          <w:sz w:val="24"/>
          <w:szCs w:val="24"/>
        </w:rPr>
        <w:t>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rsidR="00B27D80" w:rsidRPr="00B25B71" w:rsidRDefault="00B27D80" w:rsidP="00B27D80">
      <w:pPr>
        <w:pStyle w:val="3"/>
        <w:numPr>
          <w:ilvl w:val="1"/>
          <w:numId w:val="2"/>
        </w:numPr>
        <w:shd w:val="clear" w:color="auto" w:fill="auto"/>
        <w:tabs>
          <w:tab w:val="left" w:pos="1071"/>
        </w:tabs>
        <w:spacing w:before="0" w:after="0" w:line="240" w:lineRule="auto"/>
        <w:ind w:left="20" w:right="20" w:firstLine="700"/>
        <w:jc w:val="both"/>
        <w:rPr>
          <w:sz w:val="24"/>
          <w:szCs w:val="24"/>
        </w:rPr>
      </w:pPr>
      <w:r w:rsidRPr="00B25B71">
        <w:rPr>
          <w:sz w:val="24"/>
          <w:szCs w:val="24"/>
        </w:rPr>
        <w:t>при выдвижении в первом туре более двух кандидатур второй тур голосования проводится по двум кандидатурам, получившим наибольшее число голосов;</w:t>
      </w:r>
    </w:p>
    <w:p w:rsidR="00B27D80" w:rsidRPr="00B25B71" w:rsidRDefault="00B27D80" w:rsidP="00B27D80">
      <w:pPr>
        <w:pStyle w:val="3"/>
        <w:numPr>
          <w:ilvl w:val="1"/>
          <w:numId w:val="2"/>
        </w:numPr>
        <w:shd w:val="clear" w:color="auto" w:fill="auto"/>
        <w:tabs>
          <w:tab w:val="left" w:pos="1177"/>
        </w:tabs>
        <w:spacing w:before="0" w:after="0" w:line="240" w:lineRule="auto"/>
        <w:ind w:left="20" w:right="20" w:firstLine="700"/>
        <w:jc w:val="both"/>
        <w:rPr>
          <w:sz w:val="24"/>
          <w:szCs w:val="24"/>
        </w:rPr>
      </w:pPr>
      <w:r w:rsidRPr="00B25B71">
        <w:rPr>
          <w:sz w:val="24"/>
          <w:szCs w:val="24"/>
        </w:rPr>
        <w:t>если за кандидатом, получившим наибольшее число голосов, следующие по порядку в бюллетене два или более кандидатов получили равное число голосов, то все они вместе с кандидатурой, получившей наибольшее число голосов, включаются в бюллетень второго тура голосования.</w:t>
      </w:r>
    </w:p>
    <w:p w:rsidR="00B27D80" w:rsidRPr="00B25B71" w:rsidRDefault="00B27D80" w:rsidP="00B27D80">
      <w:pPr>
        <w:pStyle w:val="3"/>
        <w:shd w:val="clear" w:color="auto" w:fill="auto"/>
        <w:spacing w:before="0" w:after="0" w:line="240" w:lineRule="auto"/>
        <w:ind w:left="20" w:right="20" w:firstLine="700"/>
        <w:jc w:val="both"/>
        <w:rPr>
          <w:sz w:val="24"/>
          <w:szCs w:val="24"/>
        </w:rPr>
      </w:pPr>
      <w:r w:rsidRPr="00B25B71">
        <w:rPr>
          <w:sz w:val="24"/>
          <w:szCs w:val="24"/>
        </w:rPr>
        <w:t>Если во втором туре голосования ни один из кандидатов не набрал необходимого числа голосов, то процедура избрания повторяется в полном объеме.</w:t>
      </w:r>
    </w:p>
    <w:p w:rsidR="00B27D80" w:rsidRPr="00B25B71" w:rsidRDefault="00B27D80" w:rsidP="00B27D80">
      <w:pPr>
        <w:pStyle w:val="3"/>
        <w:shd w:val="clear" w:color="auto" w:fill="auto"/>
        <w:spacing w:before="0" w:after="0" w:line="240" w:lineRule="auto"/>
        <w:ind w:left="20" w:right="20" w:firstLine="700"/>
        <w:jc w:val="both"/>
        <w:rPr>
          <w:sz w:val="24"/>
          <w:szCs w:val="24"/>
        </w:rPr>
      </w:pPr>
      <w:r w:rsidRPr="00B25B71">
        <w:rPr>
          <w:sz w:val="24"/>
          <w:szCs w:val="24"/>
        </w:rPr>
        <w:t>Избрание заместителя председателя Комиссии оформляется решением Комиссии. Протоколы счетной комиссии, бюллетени для голосования по избранию заместителя председателя Комиссии опечатываются в конверты и хранятся в делах Комиссии вместе с протоколом заседания.</w:t>
      </w:r>
    </w:p>
    <w:p w:rsidR="00B27D80" w:rsidRPr="00BB4FE1" w:rsidRDefault="00B27D80" w:rsidP="00B27D80">
      <w:pPr>
        <w:pStyle w:val="3"/>
        <w:shd w:val="clear" w:color="auto" w:fill="auto"/>
        <w:spacing w:before="0" w:after="0" w:line="240" w:lineRule="auto"/>
        <w:ind w:left="20" w:right="20" w:firstLine="700"/>
        <w:jc w:val="both"/>
        <w:rPr>
          <w:sz w:val="24"/>
          <w:szCs w:val="24"/>
        </w:rPr>
      </w:pPr>
      <w:r>
        <w:rPr>
          <w:rStyle w:val="a8"/>
          <w:sz w:val="24"/>
          <w:szCs w:val="24"/>
        </w:rPr>
        <w:t>Статья 24</w:t>
      </w:r>
      <w:r w:rsidRPr="00B25B71">
        <w:rPr>
          <w:rStyle w:val="a8"/>
          <w:sz w:val="24"/>
          <w:szCs w:val="24"/>
        </w:rPr>
        <w:t>.</w:t>
      </w:r>
      <w:r w:rsidRPr="00B25B71">
        <w:rPr>
          <w:sz w:val="24"/>
          <w:szCs w:val="24"/>
        </w:rPr>
        <w:t xml:space="preserve"> Избрание секретаря Комиссии проводится в </w:t>
      </w:r>
      <w:r w:rsidR="0041132E">
        <w:rPr>
          <w:sz w:val="24"/>
          <w:szCs w:val="24"/>
        </w:rPr>
        <w:t>порядке, установленном статьей 2</w:t>
      </w:r>
      <w:r w:rsidRPr="00B25B71">
        <w:rPr>
          <w:sz w:val="24"/>
          <w:szCs w:val="24"/>
        </w:rPr>
        <w:t>3 настоящего Регламента.</w:t>
      </w:r>
    </w:p>
    <w:p w:rsidR="00B27D80" w:rsidRPr="00B25B71" w:rsidRDefault="00B27D80" w:rsidP="00313AE4">
      <w:pPr>
        <w:suppressAutoHyphens/>
        <w:ind w:firstLine="709"/>
        <w:jc w:val="both"/>
        <w:rPr>
          <w:rFonts w:eastAsia="SimSun"/>
          <w:kern w:val="1"/>
          <w:sz w:val="24"/>
          <w:szCs w:val="24"/>
          <w:lang w:eastAsia="hi-IN" w:bidi="hi-IN"/>
        </w:rPr>
      </w:pPr>
      <w:r w:rsidRPr="00B25B71">
        <w:rPr>
          <w:rFonts w:eastAsia="SimSun"/>
          <w:b/>
          <w:kern w:val="1"/>
          <w:sz w:val="24"/>
          <w:szCs w:val="24"/>
          <w:lang w:eastAsia="hi-IN" w:bidi="hi-IN"/>
        </w:rPr>
        <w:t xml:space="preserve">Статья </w:t>
      </w:r>
      <w:r>
        <w:rPr>
          <w:rFonts w:eastAsia="SimSun"/>
          <w:b/>
          <w:kern w:val="1"/>
          <w:sz w:val="24"/>
          <w:szCs w:val="24"/>
          <w:lang w:eastAsia="hi-IN" w:bidi="hi-IN"/>
        </w:rPr>
        <w:t>25</w:t>
      </w:r>
      <w:r w:rsidRPr="00B25B71">
        <w:rPr>
          <w:rFonts w:eastAsia="SimSun"/>
          <w:b/>
          <w:kern w:val="1"/>
          <w:sz w:val="24"/>
          <w:szCs w:val="24"/>
          <w:lang w:eastAsia="hi-IN" w:bidi="hi-IN"/>
        </w:rPr>
        <w:t xml:space="preserve">.  </w:t>
      </w:r>
      <w:r w:rsidRPr="00B25B71">
        <w:rPr>
          <w:rFonts w:eastAsia="SimSun"/>
          <w:kern w:val="1"/>
          <w:sz w:val="24"/>
          <w:szCs w:val="24"/>
          <w:lang w:eastAsia="hi-IN" w:bidi="hi-IN"/>
        </w:rPr>
        <w:t>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B27D80" w:rsidRDefault="00B27D80" w:rsidP="00313AE4">
      <w:pPr>
        <w:suppressAutoHyphens/>
        <w:ind w:firstLine="709"/>
        <w:jc w:val="both"/>
        <w:rPr>
          <w:rFonts w:eastAsia="SimSun"/>
          <w:kern w:val="1"/>
          <w:sz w:val="24"/>
          <w:szCs w:val="24"/>
          <w:lang w:eastAsia="hi-IN" w:bidi="hi-IN"/>
        </w:rPr>
      </w:pPr>
      <w:r w:rsidRPr="00B25B71">
        <w:rPr>
          <w:rFonts w:eastAsia="SimSun"/>
          <w:kern w:val="1"/>
          <w:sz w:val="24"/>
          <w:szCs w:val="24"/>
          <w:lang w:eastAsia="hi-IN" w:bidi="hi-IN"/>
        </w:rPr>
        <w:t>Заседания Комиссии проводятся открыто и гласно. На всех заседаниях Комиссии вправе присутствовать лица, указанные в действующем законо</w:t>
      </w:r>
      <w:r>
        <w:rPr>
          <w:rFonts w:eastAsia="SimSun"/>
          <w:kern w:val="1"/>
          <w:sz w:val="24"/>
          <w:szCs w:val="24"/>
          <w:lang w:eastAsia="hi-IN" w:bidi="hi-IN"/>
        </w:rPr>
        <w:t>дательстве Российской Федерации</w:t>
      </w:r>
      <w:r w:rsidRPr="00B25B71">
        <w:rPr>
          <w:rFonts w:eastAsia="SimSun"/>
          <w:kern w:val="1"/>
          <w:sz w:val="24"/>
          <w:szCs w:val="24"/>
          <w:lang w:eastAsia="hi-IN" w:bidi="hi-IN"/>
        </w:rPr>
        <w:t>.</w:t>
      </w:r>
    </w:p>
    <w:p w:rsidR="00B27D80" w:rsidRPr="00B25B71" w:rsidRDefault="00B27D80" w:rsidP="00B27D80">
      <w:pPr>
        <w:pStyle w:val="aa"/>
        <w:spacing w:after="0"/>
        <w:jc w:val="both"/>
      </w:pPr>
      <w:r>
        <w:tab/>
      </w:r>
      <w:r w:rsidRPr="00B25B71">
        <w:t>На заседания могут приглашаться члены других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w:t>
      </w:r>
    </w:p>
    <w:p w:rsidR="00B27D80" w:rsidRPr="00632560" w:rsidRDefault="00B27D80" w:rsidP="00B27D80">
      <w:pPr>
        <w:pStyle w:val="aa"/>
        <w:spacing w:after="0"/>
        <w:jc w:val="both"/>
      </w:pPr>
      <w:r w:rsidRPr="00B25B71">
        <w:tab/>
        <w:t>На заседаниях Комиссии при составлении протоколов о результатах выборов и при определении результатов выборов вправе присутствовать наблюдатели.</w:t>
      </w:r>
    </w:p>
    <w:p w:rsidR="00B27D80" w:rsidRDefault="00B27D80" w:rsidP="00313AE4">
      <w:pPr>
        <w:suppressAutoHyphens/>
        <w:ind w:firstLine="709"/>
        <w:jc w:val="both"/>
        <w:rPr>
          <w:rFonts w:eastAsia="SimSun"/>
          <w:kern w:val="1"/>
          <w:sz w:val="24"/>
          <w:szCs w:val="24"/>
          <w:lang w:eastAsia="hi-IN" w:bidi="hi-IN"/>
        </w:rPr>
      </w:pPr>
      <w:r>
        <w:rPr>
          <w:rFonts w:eastAsia="SimSun"/>
          <w:b/>
          <w:kern w:val="1"/>
          <w:sz w:val="24"/>
          <w:szCs w:val="24"/>
          <w:lang w:eastAsia="hi-IN" w:bidi="hi-IN"/>
        </w:rPr>
        <w:t>Статья 26</w:t>
      </w:r>
      <w:r w:rsidRPr="00B25B71">
        <w:rPr>
          <w:rFonts w:eastAsia="SimSun"/>
          <w:b/>
          <w:kern w:val="1"/>
          <w:sz w:val="24"/>
          <w:szCs w:val="24"/>
          <w:lang w:eastAsia="hi-IN" w:bidi="hi-IN"/>
        </w:rPr>
        <w:t>.</w:t>
      </w:r>
      <w:r w:rsidRPr="00B25B71">
        <w:rPr>
          <w:rFonts w:eastAsia="SimSun"/>
          <w:kern w:val="1"/>
          <w:sz w:val="24"/>
          <w:szCs w:val="24"/>
          <w:lang w:eastAsia="hi-IN" w:bidi="hi-IN"/>
        </w:rPr>
        <w:t xml:space="preserve"> Очередность заседаний Комиссии в период подготовки и проведения выборов проводятся по мере </w:t>
      </w:r>
      <w:r w:rsidR="00211917">
        <w:rPr>
          <w:rFonts w:eastAsia="SimSun"/>
          <w:kern w:val="1"/>
          <w:sz w:val="24"/>
          <w:szCs w:val="24"/>
          <w:lang w:eastAsia="hi-IN" w:bidi="hi-IN"/>
        </w:rPr>
        <w:t>необходимости</w:t>
      </w:r>
      <w:r w:rsidRPr="00B25B71">
        <w:rPr>
          <w:rFonts w:eastAsia="SimSun"/>
          <w:kern w:val="1"/>
          <w:sz w:val="24"/>
          <w:szCs w:val="24"/>
          <w:lang w:eastAsia="hi-IN" w:bidi="hi-IN"/>
        </w:rPr>
        <w:t>. Очередные заседания Комиссии созываются председателем Комиссии или по его поручению заместителем председателя, секретарем Комиссии, либо по требованию не менее половины членов Комиссии с правом решающего голоса по мере необходимости.</w:t>
      </w:r>
    </w:p>
    <w:p w:rsidR="00B27D80" w:rsidRPr="00BB4FE1" w:rsidRDefault="00B27D80" w:rsidP="00B27D80">
      <w:pPr>
        <w:pStyle w:val="3"/>
        <w:shd w:val="clear" w:color="auto" w:fill="auto"/>
        <w:spacing w:before="0" w:after="0" w:line="240" w:lineRule="auto"/>
        <w:ind w:left="20" w:right="20" w:firstLine="700"/>
        <w:jc w:val="both"/>
        <w:rPr>
          <w:sz w:val="24"/>
          <w:szCs w:val="24"/>
        </w:rPr>
      </w:pPr>
      <w:r>
        <w:rPr>
          <w:rStyle w:val="a8"/>
          <w:sz w:val="24"/>
          <w:szCs w:val="24"/>
        </w:rPr>
        <w:t>Статья 27</w:t>
      </w:r>
      <w:r w:rsidRPr="00B25B71">
        <w:rPr>
          <w:rStyle w:val="a8"/>
          <w:sz w:val="24"/>
          <w:szCs w:val="24"/>
        </w:rPr>
        <w:t>.</w:t>
      </w:r>
      <w:r w:rsidRPr="00B25B71">
        <w:rPr>
          <w:sz w:val="24"/>
          <w:szCs w:val="24"/>
        </w:rPr>
        <w:t xml:space="preserve"> Члены Комиссии извещаются председателем или секретарем комиссии о заседании комиссии, как правило, не позднее, чем за 1 день до дня заседания. Председатель или секретарь комиссии организует извещение, при необходимости, </w:t>
      </w:r>
      <w:r w:rsidRPr="00B25B71">
        <w:rPr>
          <w:sz w:val="24"/>
          <w:szCs w:val="24"/>
        </w:rPr>
        <w:lastRenderedPageBreak/>
        <w:t>представителей политических партий, избирательных объединений о заседаниях комиссии.</w:t>
      </w:r>
    </w:p>
    <w:p w:rsidR="00B27D80" w:rsidRPr="00B25B71" w:rsidRDefault="00B27D80" w:rsidP="00313AE4">
      <w:pPr>
        <w:suppressAutoHyphens/>
        <w:ind w:firstLine="709"/>
        <w:jc w:val="both"/>
        <w:rPr>
          <w:rFonts w:eastAsia="SimSun"/>
          <w:kern w:val="1"/>
          <w:sz w:val="24"/>
          <w:szCs w:val="24"/>
          <w:lang w:eastAsia="hi-IN" w:bidi="hi-IN"/>
        </w:rPr>
      </w:pPr>
      <w:r>
        <w:rPr>
          <w:rFonts w:eastAsia="SimSun"/>
          <w:b/>
          <w:kern w:val="1"/>
          <w:sz w:val="24"/>
          <w:szCs w:val="24"/>
          <w:lang w:eastAsia="hi-IN" w:bidi="hi-IN"/>
        </w:rPr>
        <w:t>Статья 28</w:t>
      </w:r>
      <w:r w:rsidRPr="00B25B71">
        <w:rPr>
          <w:rFonts w:eastAsia="SimSun"/>
          <w:b/>
          <w:kern w:val="1"/>
          <w:sz w:val="24"/>
          <w:szCs w:val="24"/>
          <w:lang w:eastAsia="hi-IN" w:bidi="hi-IN"/>
        </w:rPr>
        <w:t>.</w:t>
      </w:r>
      <w:r w:rsidRPr="00B25B71">
        <w:rPr>
          <w:rFonts w:eastAsia="SimSun"/>
          <w:kern w:val="1"/>
          <w:sz w:val="24"/>
          <w:szCs w:val="24"/>
          <w:lang w:eastAsia="hi-IN" w:bidi="hi-IN"/>
        </w:rPr>
        <w:t xml:space="preserve"> Проекты решений Комиссии, иные материалы, необходимые для подготовки и проведения заседаний Комиссии предоставляются членам Комиссии по их просьбе председателем</w:t>
      </w:r>
      <w:r w:rsidR="009D7930">
        <w:rPr>
          <w:rFonts w:eastAsia="SimSun"/>
          <w:kern w:val="1"/>
          <w:sz w:val="24"/>
          <w:szCs w:val="24"/>
          <w:lang w:eastAsia="hi-IN" w:bidi="hi-IN"/>
        </w:rPr>
        <w:t>,</w:t>
      </w:r>
      <w:r w:rsidRPr="00B25B71">
        <w:rPr>
          <w:rFonts w:eastAsia="SimSun"/>
          <w:kern w:val="1"/>
          <w:sz w:val="24"/>
          <w:szCs w:val="24"/>
          <w:lang w:eastAsia="hi-IN" w:bidi="hi-IN"/>
        </w:rPr>
        <w:t xml:space="preserve"> либо секретарем Комиссии.</w:t>
      </w:r>
    </w:p>
    <w:p w:rsidR="00B27D80" w:rsidRPr="00B25B71" w:rsidRDefault="00B27D80" w:rsidP="00313AE4">
      <w:pPr>
        <w:suppressAutoHyphens/>
        <w:ind w:firstLine="709"/>
        <w:jc w:val="both"/>
        <w:rPr>
          <w:rFonts w:eastAsia="SimSun"/>
          <w:kern w:val="1"/>
          <w:sz w:val="24"/>
          <w:szCs w:val="24"/>
          <w:lang w:eastAsia="hi-IN" w:bidi="hi-IN"/>
        </w:rPr>
      </w:pPr>
      <w:r>
        <w:rPr>
          <w:rFonts w:eastAsia="SimSun"/>
          <w:b/>
          <w:kern w:val="1"/>
          <w:sz w:val="24"/>
          <w:szCs w:val="24"/>
          <w:lang w:eastAsia="hi-IN" w:bidi="hi-IN"/>
        </w:rPr>
        <w:t>Статья 29</w:t>
      </w:r>
      <w:r w:rsidRPr="00B25B71">
        <w:rPr>
          <w:rFonts w:eastAsia="SimSun"/>
          <w:b/>
          <w:kern w:val="1"/>
          <w:sz w:val="24"/>
          <w:szCs w:val="24"/>
          <w:lang w:eastAsia="hi-IN" w:bidi="hi-IN"/>
        </w:rPr>
        <w:t>.</w:t>
      </w:r>
      <w:r w:rsidRPr="00B25B71">
        <w:rPr>
          <w:rFonts w:eastAsia="SimSun"/>
          <w:kern w:val="1"/>
          <w:sz w:val="24"/>
          <w:szCs w:val="24"/>
          <w:lang w:eastAsia="hi-IN" w:bidi="hi-IN"/>
        </w:rPr>
        <w:t xml:space="preserve"> Председательствующий на заседании Комиссии:</w:t>
      </w:r>
    </w:p>
    <w:p w:rsidR="00B27D80" w:rsidRPr="00B25B71" w:rsidRDefault="00B27D80" w:rsidP="00313AE4">
      <w:pPr>
        <w:numPr>
          <w:ilvl w:val="0"/>
          <w:numId w:val="4"/>
        </w:numPr>
        <w:suppressAutoHyphens/>
        <w:ind w:left="0" w:firstLine="709"/>
        <w:jc w:val="both"/>
        <w:rPr>
          <w:rFonts w:eastAsia="SimSun"/>
          <w:kern w:val="1"/>
          <w:sz w:val="24"/>
          <w:szCs w:val="24"/>
          <w:lang w:eastAsia="hi-IN" w:bidi="hi-IN"/>
        </w:rPr>
      </w:pPr>
      <w:r w:rsidRPr="00B25B71">
        <w:rPr>
          <w:rFonts w:eastAsia="SimSun"/>
          <w:kern w:val="1"/>
          <w:sz w:val="24"/>
          <w:szCs w:val="24"/>
          <w:lang w:eastAsia="hi-IN" w:bidi="hi-IN"/>
        </w:rPr>
        <w:t>ведет заседание Комиссии;</w:t>
      </w:r>
    </w:p>
    <w:p w:rsidR="00B27D80" w:rsidRPr="00B25B71" w:rsidRDefault="00B27D80" w:rsidP="00313AE4">
      <w:pPr>
        <w:numPr>
          <w:ilvl w:val="0"/>
          <w:numId w:val="4"/>
        </w:numPr>
        <w:suppressAutoHyphens/>
        <w:ind w:left="0" w:firstLine="709"/>
        <w:jc w:val="both"/>
        <w:rPr>
          <w:rFonts w:eastAsia="SimSun"/>
          <w:kern w:val="1"/>
          <w:sz w:val="24"/>
          <w:szCs w:val="24"/>
          <w:lang w:eastAsia="hi-IN" w:bidi="hi-IN"/>
        </w:rPr>
      </w:pPr>
      <w:r w:rsidRPr="00B25B71">
        <w:rPr>
          <w:rFonts w:eastAsia="SimSun"/>
          <w:kern w:val="1"/>
          <w:sz w:val="24"/>
          <w:szCs w:val="24"/>
          <w:lang w:eastAsia="hi-IN" w:bidi="hi-IN"/>
        </w:rPr>
        <w:t xml:space="preserve">организует обсуждение </w:t>
      </w:r>
      <w:proofErr w:type="gramStart"/>
      <w:r w:rsidRPr="00B25B71">
        <w:rPr>
          <w:rFonts w:eastAsia="SimSun"/>
          <w:kern w:val="1"/>
          <w:sz w:val="24"/>
          <w:szCs w:val="24"/>
          <w:lang w:eastAsia="hi-IN" w:bidi="hi-IN"/>
        </w:rPr>
        <w:t>вопросов повестки дня заседания Комиссии</w:t>
      </w:r>
      <w:proofErr w:type="gramEnd"/>
      <w:r w:rsidRPr="00B25B71">
        <w:rPr>
          <w:rFonts w:eastAsia="SimSun"/>
          <w:kern w:val="1"/>
          <w:sz w:val="24"/>
          <w:szCs w:val="24"/>
          <w:lang w:eastAsia="hi-IN" w:bidi="hi-IN"/>
        </w:rPr>
        <w:t>;</w:t>
      </w:r>
    </w:p>
    <w:p w:rsidR="00B27D80" w:rsidRPr="00B25B71" w:rsidRDefault="00B27D80" w:rsidP="00313AE4">
      <w:pPr>
        <w:numPr>
          <w:ilvl w:val="0"/>
          <w:numId w:val="4"/>
        </w:numPr>
        <w:suppressAutoHyphens/>
        <w:ind w:left="0" w:firstLine="709"/>
        <w:jc w:val="both"/>
        <w:rPr>
          <w:rFonts w:eastAsia="SimSun"/>
          <w:kern w:val="1"/>
          <w:sz w:val="24"/>
          <w:szCs w:val="24"/>
          <w:lang w:eastAsia="hi-IN" w:bidi="hi-IN"/>
        </w:rPr>
      </w:pPr>
      <w:r w:rsidRPr="00B25B71">
        <w:rPr>
          <w:rFonts w:eastAsia="SimSun"/>
          <w:kern w:val="1"/>
          <w:sz w:val="24"/>
          <w:szCs w:val="24"/>
          <w:lang w:eastAsia="hi-IN" w:bidi="hi-IN"/>
        </w:rPr>
        <w:t xml:space="preserve"> ставит на голосование все предложения членов Комиссии с правом решающего голоса  по рассматриваемым вопросам в порядке их поступления для принятия решения;</w:t>
      </w:r>
    </w:p>
    <w:p w:rsidR="00B27D80" w:rsidRPr="00B25B71" w:rsidRDefault="00B27D80" w:rsidP="00313AE4">
      <w:pPr>
        <w:numPr>
          <w:ilvl w:val="0"/>
          <w:numId w:val="4"/>
        </w:numPr>
        <w:suppressAutoHyphens/>
        <w:ind w:left="0" w:firstLine="709"/>
        <w:jc w:val="both"/>
        <w:rPr>
          <w:rFonts w:eastAsia="SimSun"/>
          <w:kern w:val="1"/>
          <w:sz w:val="24"/>
          <w:szCs w:val="24"/>
          <w:lang w:eastAsia="hi-IN" w:bidi="hi-IN"/>
        </w:rPr>
      </w:pPr>
      <w:r w:rsidRPr="00B25B71">
        <w:rPr>
          <w:rFonts w:eastAsia="SimSun"/>
          <w:kern w:val="1"/>
          <w:sz w:val="24"/>
          <w:szCs w:val="24"/>
          <w:lang w:eastAsia="hi-IN" w:bidi="hi-IN"/>
        </w:rPr>
        <w:t>предоставляет слово для выступления членам Комиссии в порядке очередности поступивших заявок, а также приглашенным на заседание Комиссии лицам;</w:t>
      </w:r>
    </w:p>
    <w:p w:rsidR="00B27D80" w:rsidRPr="00B25B71" w:rsidRDefault="00B27D80" w:rsidP="00313AE4">
      <w:pPr>
        <w:numPr>
          <w:ilvl w:val="0"/>
          <w:numId w:val="4"/>
        </w:numPr>
        <w:suppressAutoHyphens/>
        <w:ind w:left="0" w:firstLine="709"/>
        <w:jc w:val="both"/>
        <w:rPr>
          <w:rFonts w:eastAsia="SimSun"/>
          <w:kern w:val="1"/>
          <w:sz w:val="24"/>
          <w:szCs w:val="24"/>
          <w:lang w:eastAsia="hi-IN" w:bidi="hi-IN"/>
        </w:rPr>
      </w:pPr>
      <w:r w:rsidRPr="00B25B71">
        <w:rPr>
          <w:rFonts w:eastAsia="SimSun"/>
          <w:kern w:val="1"/>
          <w:sz w:val="24"/>
          <w:szCs w:val="24"/>
          <w:lang w:eastAsia="hi-IN" w:bidi="hi-IN"/>
        </w:rPr>
        <w:t>организует голосование и подсчет голосов, оглашает результаты голосования;</w:t>
      </w:r>
    </w:p>
    <w:p w:rsidR="00B27D80" w:rsidRPr="00B25B71" w:rsidRDefault="00B27D80" w:rsidP="00313AE4">
      <w:pPr>
        <w:numPr>
          <w:ilvl w:val="0"/>
          <w:numId w:val="4"/>
        </w:numPr>
        <w:suppressAutoHyphens/>
        <w:ind w:left="0" w:firstLine="709"/>
        <w:jc w:val="both"/>
        <w:rPr>
          <w:rFonts w:eastAsia="SimSun"/>
          <w:kern w:val="1"/>
          <w:sz w:val="24"/>
          <w:szCs w:val="24"/>
          <w:lang w:eastAsia="hi-IN" w:bidi="hi-IN"/>
        </w:rPr>
      </w:pPr>
      <w:r w:rsidRPr="00B25B71">
        <w:rPr>
          <w:rFonts w:eastAsia="SimSun"/>
          <w:kern w:val="1"/>
          <w:sz w:val="24"/>
          <w:szCs w:val="24"/>
          <w:lang w:eastAsia="hi-IN" w:bidi="hi-IN"/>
        </w:rPr>
        <w:t>обеспечивает соблюдение положений настоящего Регламента;</w:t>
      </w:r>
    </w:p>
    <w:p w:rsidR="00B27D80" w:rsidRPr="00B25B71" w:rsidRDefault="00B27D80" w:rsidP="00313AE4">
      <w:pPr>
        <w:suppressAutoHyphens/>
        <w:ind w:firstLine="709"/>
        <w:jc w:val="both"/>
        <w:rPr>
          <w:rFonts w:eastAsia="SimSun"/>
          <w:kern w:val="1"/>
          <w:sz w:val="24"/>
          <w:szCs w:val="24"/>
          <w:lang w:eastAsia="hi-IN" w:bidi="hi-IN"/>
        </w:rPr>
      </w:pPr>
      <w:r w:rsidRPr="00B25B71">
        <w:rPr>
          <w:rFonts w:eastAsia="SimSun"/>
          <w:b/>
          <w:kern w:val="1"/>
          <w:sz w:val="24"/>
          <w:szCs w:val="24"/>
          <w:lang w:eastAsia="hi-IN" w:bidi="hi-IN"/>
        </w:rPr>
        <w:t>Статья 3</w:t>
      </w:r>
      <w:r>
        <w:rPr>
          <w:rFonts w:eastAsia="SimSun"/>
          <w:b/>
          <w:kern w:val="1"/>
          <w:sz w:val="24"/>
          <w:szCs w:val="24"/>
          <w:lang w:eastAsia="hi-IN" w:bidi="hi-IN"/>
        </w:rPr>
        <w:t>0</w:t>
      </w:r>
      <w:r w:rsidRPr="00B25B71">
        <w:rPr>
          <w:rFonts w:eastAsia="SimSun"/>
          <w:kern w:val="1"/>
          <w:sz w:val="24"/>
          <w:szCs w:val="24"/>
          <w:lang w:eastAsia="hi-IN" w:bidi="hi-IN"/>
        </w:rPr>
        <w:t xml:space="preserve">. Заседание Комиссии и протокол заседания ведутся на русском языке. </w:t>
      </w:r>
      <w:proofErr w:type="gramStart"/>
      <w:r w:rsidRPr="00B25B71">
        <w:rPr>
          <w:rFonts w:eastAsia="SimSun"/>
          <w:kern w:val="1"/>
          <w:sz w:val="24"/>
          <w:szCs w:val="24"/>
          <w:lang w:eastAsia="hi-IN" w:bidi="hi-IN"/>
        </w:rPr>
        <w:t>В протоколе заседания Комиссии указываются: номер заседания, дата, место заседания, фамилии и инициалы присутствующих членов Комиссии с правом решающего голоса, присутствующих с правом совещательного голоса, иных приглашенных, повестка дня, информация по рассматриваемым вопросам, результаты голосования, принятые решения.</w:t>
      </w:r>
      <w:proofErr w:type="gramEnd"/>
      <w:r w:rsidRPr="00B25B71">
        <w:rPr>
          <w:rFonts w:eastAsia="SimSun"/>
          <w:kern w:val="1"/>
          <w:sz w:val="24"/>
          <w:szCs w:val="24"/>
          <w:lang w:eastAsia="hi-IN" w:bidi="hi-IN"/>
        </w:rPr>
        <w:t xml:space="preserve"> К протоколу заседания Комиссии прилагаются принятые в ходе заседания решения Комиссии, инструкции, иные нормативные правовые акты, разъяснения, заключения, заявления и обращения, особые мнения членов Комиссии с правом решающего голоса.</w:t>
      </w:r>
    </w:p>
    <w:p w:rsidR="00B27D80" w:rsidRDefault="00B27D80" w:rsidP="00313AE4">
      <w:pPr>
        <w:pStyle w:val="aa"/>
        <w:spacing w:after="0"/>
        <w:jc w:val="both"/>
        <w:rPr>
          <w:color w:val="333333"/>
        </w:rPr>
      </w:pPr>
      <w:r>
        <w:rPr>
          <w:rFonts w:eastAsia="SimSun"/>
          <w:kern w:val="1"/>
          <w:lang w:eastAsia="hi-IN" w:bidi="hi-IN"/>
        </w:rPr>
        <w:tab/>
      </w:r>
      <w:r w:rsidRPr="00B25B71">
        <w:rPr>
          <w:rFonts w:eastAsia="SimSun"/>
          <w:kern w:val="1"/>
          <w:lang w:eastAsia="hi-IN" w:bidi="hi-IN"/>
        </w:rPr>
        <w:t>Протокол заседания Комиссии подписывается председательствующим  и секретарем Комиссии.</w:t>
      </w:r>
      <w:r w:rsidRPr="00B25B71">
        <w:rPr>
          <w:color w:val="333333"/>
        </w:rPr>
        <w:t xml:space="preserve"> </w:t>
      </w:r>
    </w:p>
    <w:p w:rsidR="00B27D80" w:rsidRPr="00B25B71" w:rsidRDefault="00B27D80" w:rsidP="00313AE4">
      <w:pPr>
        <w:pStyle w:val="aa"/>
        <w:spacing w:after="0"/>
        <w:jc w:val="both"/>
      </w:pPr>
      <w:r>
        <w:rPr>
          <w:color w:val="333333"/>
        </w:rPr>
        <w:tab/>
      </w:r>
      <w:r w:rsidRPr="00B25B71">
        <w:t xml:space="preserve">Протокол Комиссии об итогах голосования </w:t>
      </w:r>
      <w:r>
        <w:t xml:space="preserve">и Сводные таблицы об итогах голосования </w:t>
      </w:r>
      <w:r w:rsidRPr="00B25B71">
        <w:t>на территории подписывается всеми членами Комиссии с правом решающего голоса, присутствовавшими на заседании Комиссии.</w:t>
      </w:r>
    </w:p>
    <w:p w:rsidR="00B27D80" w:rsidRPr="00B25B71" w:rsidRDefault="00B27D80" w:rsidP="00B27D80">
      <w:pPr>
        <w:pStyle w:val="3"/>
        <w:shd w:val="clear" w:color="auto" w:fill="auto"/>
        <w:spacing w:before="0" w:after="0" w:line="240" w:lineRule="auto"/>
        <w:ind w:firstLine="700"/>
        <w:jc w:val="both"/>
        <w:rPr>
          <w:sz w:val="24"/>
          <w:szCs w:val="24"/>
        </w:rPr>
      </w:pPr>
    </w:p>
    <w:p w:rsidR="00B27D80" w:rsidRPr="00B25B71" w:rsidRDefault="00B27D80" w:rsidP="00B27D80">
      <w:pPr>
        <w:pStyle w:val="10"/>
        <w:keepNext/>
        <w:keepLines/>
        <w:shd w:val="clear" w:color="auto" w:fill="auto"/>
        <w:spacing w:after="0" w:line="240" w:lineRule="auto"/>
        <w:ind w:left="20" w:firstLine="700"/>
        <w:jc w:val="both"/>
        <w:rPr>
          <w:b/>
          <w:sz w:val="24"/>
          <w:szCs w:val="24"/>
        </w:rPr>
      </w:pPr>
      <w:bookmarkStart w:id="3" w:name="bookmark6"/>
      <w:r>
        <w:rPr>
          <w:b/>
          <w:sz w:val="24"/>
          <w:szCs w:val="24"/>
        </w:rPr>
        <w:tab/>
      </w:r>
      <w:r w:rsidRPr="00B25B71">
        <w:rPr>
          <w:b/>
          <w:sz w:val="24"/>
          <w:szCs w:val="24"/>
        </w:rPr>
        <w:t xml:space="preserve">Раздел 5. Порядок голосования на заседаниях </w:t>
      </w:r>
      <w:bookmarkStart w:id="4" w:name="bookmark7"/>
      <w:bookmarkEnd w:id="3"/>
      <w:r>
        <w:rPr>
          <w:b/>
          <w:sz w:val="24"/>
          <w:szCs w:val="24"/>
        </w:rPr>
        <w:t>К</w:t>
      </w:r>
      <w:r w:rsidRPr="00B25B71">
        <w:rPr>
          <w:b/>
          <w:sz w:val="24"/>
          <w:szCs w:val="24"/>
        </w:rPr>
        <w:t>омиссии</w:t>
      </w:r>
      <w:bookmarkEnd w:id="4"/>
    </w:p>
    <w:p w:rsidR="00B27D80" w:rsidRPr="00B25B71" w:rsidRDefault="00B27D80" w:rsidP="00B27D80">
      <w:pPr>
        <w:pStyle w:val="10"/>
        <w:keepNext/>
        <w:keepLines/>
        <w:shd w:val="clear" w:color="auto" w:fill="auto"/>
        <w:spacing w:after="61" w:line="240" w:lineRule="auto"/>
        <w:ind w:left="3100"/>
        <w:jc w:val="both"/>
        <w:rPr>
          <w:sz w:val="24"/>
          <w:szCs w:val="24"/>
        </w:rPr>
      </w:pPr>
    </w:p>
    <w:p w:rsidR="00B27D80" w:rsidRPr="00B25B71" w:rsidRDefault="00B27D80" w:rsidP="00B27D80">
      <w:pPr>
        <w:pStyle w:val="ConsPlusNormal"/>
        <w:ind w:firstLine="539"/>
        <w:jc w:val="both"/>
        <w:rPr>
          <w:rFonts w:ascii="Times New Roman" w:hAnsi="Times New Roman" w:cs="Times New Roman"/>
          <w:sz w:val="24"/>
          <w:szCs w:val="24"/>
        </w:rPr>
      </w:pPr>
      <w:bookmarkStart w:id="5" w:name="bookmark8"/>
      <w:r>
        <w:rPr>
          <w:rStyle w:val="a8"/>
          <w:rFonts w:eastAsiaTheme="minorEastAsia"/>
          <w:sz w:val="24"/>
          <w:szCs w:val="24"/>
        </w:rPr>
        <w:t>Статья 31</w:t>
      </w:r>
      <w:r w:rsidRPr="00B25B71">
        <w:rPr>
          <w:rStyle w:val="a8"/>
          <w:rFonts w:eastAsiaTheme="minorEastAsia"/>
          <w:sz w:val="24"/>
          <w:szCs w:val="24"/>
        </w:rPr>
        <w:t>.</w:t>
      </w:r>
      <w:r w:rsidRPr="00B25B71">
        <w:rPr>
          <w:rFonts w:ascii="Times New Roman" w:hAnsi="Times New Roman" w:cs="Times New Roman"/>
          <w:sz w:val="24"/>
          <w:szCs w:val="24"/>
        </w:rPr>
        <w:t xml:space="preserve"> Решения Комиссии принимаются на заседаниях Комиссии, как правило, путем открытого голосования. Результаты голосования по всем вопросам оглашаются председательствующим и вносятся в протокол заседания Комиссии.</w:t>
      </w:r>
    </w:p>
    <w:p w:rsidR="00B27D80" w:rsidRPr="00B25B71" w:rsidRDefault="00B27D80" w:rsidP="00B27D80">
      <w:pPr>
        <w:pStyle w:val="ConsPlusNormal"/>
        <w:ind w:firstLine="539"/>
        <w:jc w:val="both"/>
        <w:rPr>
          <w:rFonts w:ascii="Times New Roman" w:hAnsi="Times New Roman" w:cs="Times New Roman"/>
          <w:sz w:val="24"/>
          <w:szCs w:val="24"/>
        </w:rPr>
      </w:pPr>
      <w:r>
        <w:rPr>
          <w:rStyle w:val="a8"/>
          <w:rFonts w:eastAsiaTheme="minorEastAsia"/>
          <w:sz w:val="24"/>
          <w:szCs w:val="24"/>
        </w:rPr>
        <w:t>Статья 32</w:t>
      </w:r>
      <w:r w:rsidRPr="00B25B71">
        <w:rPr>
          <w:rStyle w:val="a8"/>
          <w:rFonts w:eastAsiaTheme="minorEastAsia"/>
          <w:sz w:val="24"/>
          <w:szCs w:val="24"/>
        </w:rPr>
        <w:t>.</w:t>
      </w:r>
      <w:r w:rsidRPr="00B25B71">
        <w:rPr>
          <w:rFonts w:ascii="Times New Roman" w:hAnsi="Times New Roman" w:cs="Times New Roman"/>
          <w:sz w:val="24"/>
          <w:szCs w:val="24"/>
        </w:rPr>
        <w:t xml:space="preserve"> При голосовании член Комиссии с правом решающего голоса имеет один голос и голосует лично. Член Комиссии, несогласный с принятым решением, вправе изложить в письменной форме особое мнение, отражаемое в протоколе заседания Комиссии и прилагаемое к ее решению, в связи с которым это мнение изложено.</w:t>
      </w:r>
    </w:p>
    <w:p w:rsidR="00B27D80" w:rsidRPr="00B25B71" w:rsidRDefault="00B27D80" w:rsidP="00B27D80">
      <w:pPr>
        <w:pStyle w:val="ConsPlusNormal"/>
        <w:ind w:firstLine="540"/>
        <w:jc w:val="both"/>
        <w:rPr>
          <w:rFonts w:ascii="Times New Roman" w:hAnsi="Times New Roman" w:cs="Times New Roman"/>
          <w:sz w:val="24"/>
          <w:szCs w:val="24"/>
        </w:rPr>
      </w:pPr>
      <w:r w:rsidRPr="00B25B71">
        <w:rPr>
          <w:rFonts w:ascii="Times New Roman" w:hAnsi="Times New Roman" w:cs="Times New Roman"/>
          <w:sz w:val="24"/>
          <w:szCs w:val="24"/>
        </w:rPr>
        <w:t>Если в соответствии с законом указанное решение подлежит опубликованию (обнародованию), особое мнение должно быть опубликовано (обнародовано) в том же порядке, что и решение Комиссии.</w:t>
      </w:r>
    </w:p>
    <w:p w:rsidR="00B27D80" w:rsidRPr="00B25B71" w:rsidRDefault="00B27D80" w:rsidP="00B27D80">
      <w:pPr>
        <w:pStyle w:val="ConsPlusNormal"/>
        <w:ind w:firstLine="539"/>
        <w:jc w:val="both"/>
        <w:rPr>
          <w:rFonts w:ascii="Times New Roman" w:hAnsi="Times New Roman" w:cs="Times New Roman"/>
          <w:sz w:val="24"/>
          <w:szCs w:val="24"/>
        </w:rPr>
      </w:pPr>
      <w:r>
        <w:rPr>
          <w:rStyle w:val="a8"/>
          <w:rFonts w:eastAsiaTheme="minorEastAsia"/>
          <w:sz w:val="24"/>
          <w:szCs w:val="24"/>
        </w:rPr>
        <w:t>Статья 33</w:t>
      </w:r>
      <w:r w:rsidRPr="00B25B71">
        <w:rPr>
          <w:rStyle w:val="a8"/>
          <w:rFonts w:eastAsiaTheme="minorEastAsia"/>
          <w:sz w:val="24"/>
          <w:szCs w:val="24"/>
        </w:rPr>
        <w:t>.</w:t>
      </w:r>
      <w:r w:rsidRPr="00B25B71">
        <w:rPr>
          <w:rFonts w:ascii="Times New Roman" w:hAnsi="Times New Roman" w:cs="Times New Roman"/>
          <w:sz w:val="24"/>
          <w:szCs w:val="24"/>
        </w:rPr>
        <w:t xml:space="preserve"> Тайное голосование проводится в случаях, предусмотренных законодательством, либо по решению Комиссии, принимаемому большинством голосов от присутствующих на заседании членов Комиссии с правом решающего голоса.</w:t>
      </w:r>
    </w:p>
    <w:p w:rsidR="00B27D80" w:rsidRPr="00B25B71" w:rsidRDefault="00B27D80" w:rsidP="00B27D80">
      <w:pPr>
        <w:pStyle w:val="ConsPlusNormal"/>
        <w:ind w:firstLine="539"/>
        <w:jc w:val="both"/>
        <w:rPr>
          <w:rFonts w:ascii="Times New Roman" w:hAnsi="Times New Roman" w:cs="Times New Roman"/>
          <w:sz w:val="24"/>
          <w:szCs w:val="24"/>
        </w:rPr>
      </w:pPr>
      <w:r w:rsidRPr="00B25B71">
        <w:rPr>
          <w:rFonts w:ascii="Times New Roman" w:hAnsi="Times New Roman" w:cs="Times New Roman"/>
          <w:sz w:val="24"/>
          <w:szCs w:val="24"/>
        </w:rPr>
        <w:t>Для проведения тайного голосования и определения его результатов избирается счетная комиссия в количестве и составе, определяемых Комиссией, которая избирает из своего состава председателя счетной комиссии и организует проведение тайного голосования. Форма и текст, а также тираж бюллетеней для голосования утверждается Комиссией по предложению счетной комиссии.</w:t>
      </w:r>
    </w:p>
    <w:p w:rsidR="00B27D80" w:rsidRPr="00B25B71" w:rsidRDefault="00B27D80" w:rsidP="00B27D80">
      <w:pPr>
        <w:pStyle w:val="ConsPlusNormal"/>
        <w:ind w:firstLine="539"/>
        <w:jc w:val="both"/>
        <w:rPr>
          <w:rFonts w:ascii="Times New Roman" w:hAnsi="Times New Roman" w:cs="Times New Roman"/>
          <w:sz w:val="24"/>
          <w:szCs w:val="24"/>
        </w:rPr>
      </w:pPr>
      <w:r w:rsidRPr="00B25B71">
        <w:rPr>
          <w:rFonts w:ascii="Times New Roman" w:hAnsi="Times New Roman" w:cs="Times New Roman"/>
          <w:sz w:val="24"/>
          <w:szCs w:val="24"/>
        </w:rPr>
        <w:t>Каждому члену Комиссии с правом решающего голоса выдается один бюллетень для тайного голосования по каждому вопросу, вынесенному на голосование.</w:t>
      </w:r>
    </w:p>
    <w:p w:rsidR="00B27D80" w:rsidRPr="00B25B71" w:rsidRDefault="00B27D80" w:rsidP="00B27D80">
      <w:pPr>
        <w:pStyle w:val="ConsPlusNormal"/>
        <w:ind w:firstLine="539"/>
        <w:jc w:val="both"/>
        <w:rPr>
          <w:rFonts w:ascii="Times New Roman" w:hAnsi="Times New Roman" w:cs="Times New Roman"/>
          <w:sz w:val="24"/>
          <w:szCs w:val="24"/>
        </w:rPr>
      </w:pPr>
      <w:r w:rsidRPr="00B25B71">
        <w:rPr>
          <w:rFonts w:ascii="Times New Roman" w:hAnsi="Times New Roman" w:cs="Times New Roman"/>
          <w:sz w:val="24"/>
          <w:szCs w:val="24"/>
        </w:rPr>
        <w:t xml:space="preserve">Счетная комиссия обеспечивает тайну голосования. О результатах тайного голосования счетная комиссия составляет протокол, который подписывается всеми ее </w:t>
      </w:r>
      <w:r w:rsidRPr="00B25B71">
        <w:rPr>
          <w:rFonts w:ascii="Times New Roman" w:hAnsi="Times New Roman" w:cs="Times New Roman"/>
          <w:sz w:val="24"/>
          <w:szCs w:val="24"/>
        </w:rPr>
        <w:lastRenderedPageBreak/>
        <w:t>членами.</w:t>
      </w:r>
    </w:p>
    <w:p w:rsidR="00B27D80" w:rsidRPr="00B25B71" w:rsidRDefault="00B27D80" w:rsidP="00B27D80">
      <w:pPr>
        <w:pStyle w:val="ConsPlusNormal"/>
        <w:ind w:firstLine="539"/>
        <w:jc w:val="both"/>
        <w:rPr>
          <w:rFonts w:ascii="Times New Roman" w:hAnsi="Times New Roman" w:cs="Times New Roman"/>
          <w:sz w:val="24"/>
          <w:szCs w:val="24"/>
        </w:rPr>
      </w:pPr>
      <w:r w:rsidRPr="00B25B71">
        <w:rPr>
          <w:rFonts w:ascii="Times New Roman" w:hAnsi="Times New Roman" w:cs="Times New Roman"/>
          <w:sz w:val="24"/>
          <w:szCs w:val="24"/>
        </w:rPr>
        <w:t>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w:t>
      </w:r>
    </w:p>
    <w:p w:rsidR="00B27D80" w:rsidRPr="00B25B71" w:rsidRDefault="00B27D80" w:rsidP="00B27D80">
      <w:pPr>
        <w:pStyle w:val="ConsPlusNormal"/>
        <w:ind w:firstLine="539"/>
        <w:jc w:val="both"/>
        <w:rPr>
          <w:rFonts w:ascii="Times New Roman" w:hAnsi="Times New Roman" w:cs="Times New Roman"/>
          <w:sz w:val="24"/>
          <w:szCs w:val="24"/>
        </w:rPr>
      </w:pPr>
      <w:r w:rsidRPr="00B25B71">
        <w:rPr>
          <w:rFonts w:ascii="Times New Roman" w:hAnsi="Times New Roman" w:cs="Times New Roman"/>
          <w:sz w:val="24"/>
          <w:szCs w:val="24"/>
        </w:rPr>
        <w:t>Недействительными считаются бюллетени, по которым невозможно определить волеизъявление членов Комиссии с правом решающего голоса.</w:t>
      </w:r>
    </w:p>
    <w:p w:rsidR="00B27D80" w:rsidRPr="00B25B71" w:rsidRDefault="00B27D80" w:rsidP="00B27D80">
      <w:pPr>
        <w:pStyle w:val="ConsPlusNormal"/>
        <w:jc w:val="both"/>
        <w:rPr>
          <w:rFonts w:ascii="Times New Roman" w:hAnsi="Times New Roman" w:cs="Times New Roman"/>
          <w:sz w:val="24"/>
          <w:szCs w:val="24"/>
        </w:rPr>
      </w:pPr>
    </w:p>
    <w:p w:rsidR="00B27D80" w:rsidRDefault="00B27D80" w:rsidP="00B27D80">
      <w:pPr>
        <w:pStyle w:val="10"/>
        <w:keepNext/>
        <w:keepLines/>
        <w:shd w:val="clear" w:color="auto" w:fill="auto"/>
        <w:spacing w:after="0" w:line="240" w:lineRule="auto"/>
        <w:rPr>
          <w:b/>
          <w:sz w:val="24"/>
          <w:szCs w:val="24"/>
        </w:rPr>
      </w:pPr>
      <w:r w:rsidRPr="00B25B71">
        <w:rPr>
          <w:b/>
          <w:sz w:val="24"/>
          <w:szCs w:val="24"/>
        </w:rPr>
        <w:t xml:space="preserve">Раздел 6. Порядок принятия решений </w:t>
      </w:r>
      <w:r>
        <w:rPr>
          <w:b/>
          <w:sz w:val="24"/>
          <w:szCs w:val="24"/>
        </w:rPr>
        <w:t>К</w:t>
      </w:r>
      <w:r w:rsidRPr="00B25B71">
        <w:rPr>
          <w:b/>
          <w:sz w:val="24"/>
          <w:szCs w:val="24"/>
        </w:rPr>
        <w:t>омиссии</w:t>
      </w:r>
      <w:bookmarkEnd w:id="5"/>
    </w:p>
    <w:p w:rsidR="00B27D80" w:rsidRPr="00B25B71" w:rsidRDefault="00B27D80" w:rsidP="00B27D80">
      <w:pPr>
        <w:pStyle w:val="10"/>
        <w:keepNext/>
        <w:keepLines/>
        <w:shd w:val="clear" w:color="auto" w:fill="auto"/>
        <w:spacing w:after="0" w:line="240" w:lineRule="auto"/>
        <w:rPr>
          <w:b/>
          <w:sz w:val="24"/>
          <w:szCs w:val="24"/>
        </w:rPr>
      </w:pPr>
    </w:p>
    <w:p w:rsidR="00B27D80" w:rsidRPr="00B25B71" w:rsidRDefault="00B27D80" w:rsidP="00B27D80">
      <w:pPr>
        <w:pStyle w:val="3"/>
        <w:shd w:val="clear" w:color="auto" w:fill="auto"/>
        <w:spacing w:before="0" w:after="0" w:line="240" w:lineRule="auto"/>
        <w:ind w:left="20" w:right="20" w:firstLine="720"/>
        <w:jc w:val="both"/>
        <w:rPr>
          <w:sz w:val="24"/>
          <w:szCs w:val="24"/>
        </w:rPr>
      </w:pPr>
      <w:r>
        <w:rPr>
          <w:rStyle w:val="a8"/>
          <w:sz w:val="24"/>
          <w:szCs w:val="24"/>
        </w:rPr>
        <w:t>Статья 34</w:t>
      </w:r>
      <w:r w:rsidRPr="00B25B71">
        <w:rPr>
          <w:rStyle w:val="a8"/>
          <w:sz w:val="24"/>
          <w:szCs w:val="24"/>
        </w:rPr>
        <w:t>.</w:t>
      </w:r>
      <w:r w:rsidRPr="00B25B71">
        <w:rPr>
          <w:sz w:val="24"/>
          <w:szCs w:val="24"/>
        </w:rPr>
        <w:t xml:space="preserve"> Комиссия принимает решения по вопросам, отнесенным к её ведению федеральными законами и законами субъекта Российской Федерации, в порядке, установленном настоящим Регламентом.</w:t>
      </w:r>
    </w:p>
    <w:p w:rsidR="00B27D80" w:rsidRPr="00B25B71" w:rsidRDefault="00B27D80" w:rsidP="00B27D80">
      <w:pPr>
        <w:pStyle w:val="3"/>
        <w:shd w:val="clear" w:color="auto" w:fill="auto"/>
        <w:spacing w:before="0" w:after="0" w:line="240" w:lineRule="auto"/>
        <w:ind w:left="20" w:right="20" w:firstLine="720"/>
        <w:jc w:val="both"/>
        <w:rPr>
          <w:sz w:val="24"/>
          <w:szCs w:val="24"/>
        </w:rPr>
      </w:pPr>
      <w:proofErr w:type="gramStart"/>
      <w:r>
        <w:rPr>
          <w:sz w:val="24"/>
          <w:szCs w:val="24"/>
        </w:rPr>
        <w:t>Решения К</w:t>
      </w:r>
      <w:r w:rsidRPr="00B25B71">
        <w:rPr>
          <w:sz w:val="24"/>
          <w:szCs w:val="24"/>
        </w:rPr>
        <w:t>омиссии об избрании, о назначении на должность либо об освобождении от долж</w:t>
      </w:r>
      <w:r>
        <w:rPr>
          <w:sz w:val="24"/>
          <w:szCs w:val="24"/>
        </w:rPr>
        <w:t>ности заместителя председателя Комиссии, секретаря К</w:t>
      </w:r>
      <w:r w:rsidRPr="00B25B71">
        <w:rPr>
          <w:sz w:val="24"/>
          <w:szCs w:val="24"/>
        </w:rPr>
        <w:t>омиссии, а также о внесении предложений по кандидатурам на указанные должности, о финансовом обеспечении подготовки и проведения выборов, референдума, голосования по отзыву, о регистрации или об отказе в</w:t>
      </w:r>
      <w:r>
        <w:rPr>
          <w:sz w:val="24"/>
          <w:szCs w:val="24"/>
        </w:rPr>
        <w:t xml:space="preserve"> регистрации кандидатов</w:t>
      </w:r>
      <w:r w:rsidRPr="00B25B71">
        <w:rPr>
          <w:sz w:val="24"/>
          <w:szCs w:val="24"/>
        </w:rPr>
        <w:t>, списков кандидатов, об обращении в суд с заявлением об отмене их регистрации, об</w:t>
      </w:r>
      <w:proofErr w:type="gramEnd"/>
      <w:r w:rsidRPr="00B25B71">
        <w:rPr>
          <w:sz w:val="24"/>
          <w:szCs w:val="24"/>
        </w:rPr>
        <w:t xml:space="preserve"> </w:t>
      </w:r>
      <w:proofErr w:type="gramStart"/>
      <w:r w:rsidRPr="00B25B71">
        <w:rPr>
          <w:sz w:val="24"/>
          <w:szCs w:val="24"/>
        </w:rPr>
        <w:t>итогах голосования или о результатах выборов, референдума, голосования по отзыву, о признании выборов, референдума, голосования по отзыву несостоявшимися или недействительными, о проведении повторного голосования или повторных выборов, об отмене решения нижестоящих избирательных комиссий, комиссий рефере</w:t>
      </w:r>
      <w:r>
        <w:rPr>
          <w:sz w:val="24"/>
          <w:szCs w:val="24"/>
        </w:rPr>
        <w:t>ндума принимаются на заседании К</w:t>
      </w:r>
      <w:r w:rsidRPr="00B25B71">
        <w:rPr>
          <w:sz w:val="24"/>
          <w:szCs w:val="24"/>
        </w:rPr>
        <w:t xml:space="preserve">омиссии большинством голосов </w:t>
      </w:r>
      <w:r>
        <w:rPr>
          <w:sz w:val="24"/>
          <w:szCs w:val="24"/>
        </w:rPr>
        <w:t>от установленного числа членов К</w:t>
      </w:r>
      <w:r w:rsidRPr="00B25B71">
        <w:rPr>
          <w:sz w:val="24"/>
          <w:szCs w:val="24"/>
        </w:rPr>
        <w:t>омиссии с правом реша</w:t>
      </w:r>
      <w:r>
        <w:rPr>
          <w:sz w:val="24"/>
          <w:szCs w:val="24"/>
        </w:rPr>
        <w:t>ющего голоса.</w:t>
      </w:r>
      <w:proofErr w:type="gramEnd"/>
      <w:r>
        <w:rPr>
          <w:sz w:val="24"/>
          <w:szCs w:val="24"/>
        </w:rPr>
        <w:t xml:space="preserve"> При этом решение К</w:t>
      </w:r>
      <w:r w:rsidRPr="00B25B71">
        <w:rPr>
          <w:sz w:val="24"/>
          <w:szCs w:val="24"/>
        </w:rPr>
        <w:t xml:space="preserve">омиссии считается принятым, если за него проголосовало более половины </w:t>
      </w:r>
      <w:r>
        <w:rPr>
          <w:sz w:val="24"/>
          <w:szCs w:val="24"/>
        </w:rPr>
        <w:t>от установленного числа членов К</w:t>
      </w:r>
      <w:r w:rsidRPr="00B25B71">
        <w:rPr>
          <w:sz w:val="24"/>
          <w:szCs w:val="24"/>
        </w:rPr>
        <w:t>омиссии с правом решающего голоса.</w:t>
      </w:r>
    </w:p>
    <w:p w:rsidR="00B27D80" w:rsidRPr="00B25B71" w:rsidRDefault="00B27D80" w:rsidP="00B27D80">
      <w:pPr>
        <w:pStyle w:val="3"/>
        <w:shd w:val="clear" w:color="auto" w:fill="auto"/>
        <w:spacing w:before="0" w:after="0" w:line="240" w:lineRule="auto"/>
        <w:ind w:left="20" w:right="20" w:firstLine="720"/>
        <w:jc w:val="both"/>
        <w:rPr>
          <w:sz w:val="24"/>
          <w:szCs w:val="24"/>
        </w:rPr>
      </w:pPr>
      <w:r>
        <w:rPr>
          <w:sz w:val="24"/>
          <w:szCs w:val="24"/>
        </w:rPr>
        <w:t>Решения К</w:t>
      </w:r>
      <w:r w:rsidRPr="00B25B71">
        <w:rPr>
          <w:sz w:val="24"/>
          <w:szCs w:val="24"/>
        </w:rPr>
        <w:t xml:space="preserve">омиссии по иным вопросам принимаются простым большинством голосов </w:t>
      </w:r>
      <w:r>
        <w:rPr>
          <w:sz w:val="24"/>
          <w:szCs w:val="24"/>
        </w:rPr>
        <w:t>от числа присутствующих членов К</w:t>
      </w:r>
      <w:r w:rsidRPr="00B25B71">
        <w:rPr>
          <w:sz w:val="24"/>
          <w:szCs w:val="24"/>
        </w:rPr>
        <w:t>омиссии с правом решающего голоса. При этом в случае равного числа голосов «за» и</w:t>
      </w:r>
      <w:r>
        <w:rPr>
          <w:sz w:val="24"/>
          <w:szCs w:val="24"/>
        </w:rPr>
        <w:t>ли «против» голос председателя К</w:t>
      </w:r>
      <w:r w:rsidRPr="00B25B71">
        <w:rPr>
          <w:sz w:val="24"/>
          <w:szCs w:val="24"/>
        </w:rPr>
        <w:t>омиссии (председательствующего на заседании) является решающим.</w:t>
      </w:r>
    </w:p>
    <w:p w:rsidR="00B27D80" w:rsidRPr="00B25B71" w:rsidRDefault="00B27D80" w:rsidP="00B27D80">
      <w:pPr>
        <w:pStyle w:val="3"/>
        <w:shd w:val="clear" w:color="auto" w:fill="auto"/>
        <w:spacing w:before="0" w:after="0" w:line="240" w:lineRule="auto"/>
        <w:ind w:left="20" w:right="20" w:firstLine="720"/>
        <w:jc w:val="both"/>
        <w:rPr>
          <w:sz w:val="24"/>
          <w:szCs w:val="24"/>
        </w:rPr>
      </w:pPr>
      <w:r>
        <w:rPr>
          <w:rStyle w:val="a8"/>
          <w:sz w:val="24"/>
          <w:szCs w:val="24"/>
        </w:rPr>
        <w:t>Статья 35</w:t>
      </w:r>
      <w:r w:rsidRPr="00B25B71">
        <w:rPr>
          <w:rStyle w:val="a8"/>
          <w:sz w:val="24"/>
          <w:szCs w:val="24"/>
        </w:rPr>
        <w:t>.</w:t>
      </w:r>
      <w:r w:rsidRPr="00B25B71">
        <w:rPr>
          <w:sz w:val="24"/>
          <w:szCs w:val="24"/>
        </w:rPr>
        <w:t xml:space="preserve"> При рассмотрении проекта реш</w:t>
      </w:r>
      <w:r>
        <w:rPr>
          <w:sz w:val="24"/>
          <w:szCs w:val="24"/>
        </w:rPr>
        <w:t>ения К</w:t>
      </w:r>
      <w:r w:rsidRPr="00B25B71">
        <w:rPr>
          <w:sz w:val="24"/>
          <w:szCs w:val="24"/>
        </w:rPr>
        <w:t>ом</w:t>
      </w:r>
      <w:r>
        <w:rPr>
          <w:sz w:val="24"/>
          <w:szCs w:val="24"/>
        </w:rPr>
        <w:t>иссия заслушивает доклад члена К</w:t>
      </w:r>
      <w:r w:rsidRPr="00B25B71">
        <w:rPr>
          <w:sz w:val="24"/>
          <w:szCs w:val="24"/>
        </w:rPr>
        <w:t>омиссии, содоклады и проводит обсуждение проекта.</w:t>
      </w:r>
    </w:p>
    <w:p w:rsidR="00B27D80" w:rsidRPr="00B25B71" w:rsidRDefault="00B27D80" w:rsidP="00B27D80">
      <w:pPr>
        <w:pStyle w:val="3"/>
        <w:shd w:val="clear" w:color="auto" w:fill="auto"/>
        <w:spacing w:before="0" w:after="0" w:line="240" w:lineRule="auto"/>
        <w:ind w:left="20" w:right="20" w:firstLine="720"/>
        <w:jc w:val="both"/>
        <w:rPr>
          <w:sz w:val="24"/>
          <w:szCs w:val="24"/>
        </w:rPr>
      </w:pPr>
      <w:r>
        <w:rPr>
          <w:sz w:val="24"/>
          <w:szCs w:val="24"/>
        </w:rPr>
        <w:t>Проект решения, принятый К</w:t>
      </w:r>
      <w:r w:rsidRPr="00B25B71">
        <w:rPr>
          <w:sz w:val="24"/>
          <w:szCs w:val="24"/>
        </w:rPr>
        <w:t>омиссией за основу, обсуждается и в дальнейшем проводится голосование в целом либо по пунктам или частям.</w:t>
      </w:r>
    </w:p>
    <w:p w:rsidR="00B27D80" w:rsidRPr="00B25B71" w:rsidRDefault="00B27D80" w:rsidP="00B27D80">
      <w:pPr>
        <w:pStyle w:val="3"/>
        <w:shd w:val="clear" w:color="auto" w:fill="auto"/>
        <w:spacing w:before="0" w:after="0" w:line="240" w:lineRule="auto"/>
        <w:ind w:left="20" w:right="20" w:firstLine="720"/>
        <w:jc w:val="both"/>
        <w:rPr>
          <w:sz w:val="24"/>
          <w:szCs w:val="24"/>
        </w:rPr>
      </w:pPr>
      <w:r w:rsidRPr="00B25B71">
        <w:rPr>
          <w:sz w:val="24"/>
          <w:szCs w:val="24"/>
        </w:rPr>
        <w:t xml:space="preserve">На голосование ставятся поправки, </w:t>
      </w:r>
      <w:r>
        <w:rPr>
          <w:sz w:val="24"/>
          <w:szCs w:val="24"/>
        </w:rPr>
        <w:t>внесенные только членами К</w:t>
      </w:r>
      <w:r w:rsidRPr="00B25B71">
        <w:rPr>
          <w:sz w:val="24"/>
          <w:szCs w:val="24"/>
        </w:rPr>
        <w:t>омиссии. После обсуждения и голосования по поправкам проект решения принимается в целом.</w:t>
      </w:r>
    </w:p>
    <w:p w:rsidR="00B27D80" w:rsidRPr="00B25B71" w:rsidRDefault="00B27D80" w:rsidP="00B27D80">
      <w:pPr>
        <w:pStyle w:val="3"/>
        <w:shd w:val="clear" w:color="auto" w:fill="auto"/>
        <w:spacing w:before="0" w:after="0" w:line="240" w:lineRule="auto"/>
        <w:ind w:left="20" w:right="20" w:firstLine="720"/>
        <w:jc w:val="both"/>
        <w:rPr>
          <w:sz w:val="24"/>
          <w:szCs w:val="24"/>
        </w:rPr>
      </w:pPr>
      <w:r>
        <w:rPr>
          <w:rStyle w:val="a8"/>
          <w:sz w:val="24"/>
          <w:szCs w:val="24"/>
        </w:rPr>
        <w:t>Статья 36</w:t>
      </w:r>
      <w:r w:rsidRPr="00B25B71">
        <w:rPr>
          <w:rStyle w:val="a8"/>
          <w:sz w:val="24"/>
          <w:szCs w:val="24"/>
        </w:rPr>
        <w:t>.</w:t>
      </w:r>
      <w:r w:rsidRPr="00B25B71">
        <w:rPr>
          <w:sz w:val="24"/>
          <w:szCs w:val="24"/>
        </w:rPr>
        <w:t xml:space="preserve"> При рассмотрении проекта решения </w:t>
      </w:r>
      <w:r>
        <w:rPr>
          <w:sz w:val="24"/>
          <w:szCs w:val="24"/>
        </w:rPr>
        <w:t>К</w:t>
      </w:r>
      <w:r w:rsidRPr="00B25B71">
        <w:rPr>
          <w:sz w:val="24"/>
          <w:szCs w:val="24"/>
        </w:rPr>
        <w:t>омиссия вправе:</w:t>
      </w:r>
    </w:p>
    <w:p w:rsidR="00B27D80" w:rsidRPr="00B0226A" w:rsidRDefault="00B27D80" w:rsidP="00B27D80">
      <w:pPr>
        <w:pStyle w:val="aa"/>
        <w:spacing w:after="0"/>
      </w:pPr>
      <w:r>
        <w:tab/>
        <w:t xml:space="preserve">- </w:t>
      </w:r>
      <w:r w:rsidRPr="00B0226A">
        <w:t xml:space="preserve">принять </w:t>
      </w:r>
      <w:r>
        <w:t>решение</w:t>
      </w:r>
      <w:r w:rsidRPr="00B0226A">
        <w:t>, в том числе с поправками, внесенными в ходе его обсуждения;</w:t>
      </w:r>
    </w:p>
    <w:p w:rsidR="00B27D80" w:rsidRPr="00B0226A" w:rsidRDefault="00B27D80" w:rsidP="00B27D80">
      <w:pPr>
        <w:pStyle w:val="aa"/>
        <w:spacing w:after="0"/>
      </w:pPr>
      <w:r>
        <w:tab/>
        <w:t xml:space="preserve">- </w:t>
      </w:r>
      <w:r w:rsidRPr="00B0226A">
        <w:t xml:space="preserve">принять </w:t>
      </w:r>
      <w:r>
        <w:t>решение</w:t>
      </w:r>
      <w:r w:rsidRPr="00B0226A">
        <w:t xml:space="preserve"> за основу с последующей его доработкой и повторным рассмотрением;</w:t>
      </w:r>
    </w:p>
    <w:p w:rsidR="00B27D80" w:rsidRDefault="00B27D80" w:rsidP="00B27D80">
      <w:pPr>
        <w:pStyle w:val="aa"/>
        <w:spacing w:after="0"/>
      </w:pPr>
      <w:r>
        <w:tab/>
        <w:t xml:space="preserve">- </w:t>
      </w:r>
      <w:r w:rsidRPr="00B0226A">
        <w:t xml:space="preserve">отложить обсуждение проекта </w:t>
      </w:r>
      <w:r>
        <w:t>решения</w:t>
      </w:r>
      <w:r w:rsidRPr="00B0226A">
        <w:t>;</w:t>
      </w:r>
    </w:p>
    <w:p w:rsidR="00B27D80" w:rsidRPr="00B0226A" w:rsidRDefault="00B27D80" w:rsidP="00B27D80">
      <w:pPr>
        <w:pStyle w:val="aa"/>
        <w:spacing w:after="0"/>
      </w:pPr>
      <w:r>
        <w:tab/>
        <w:t xml:space="preserve">- </w:t>
      </w:r>
      <w:r w:rsidRPr="00B0226A">
        <w:t xml:space="preserve">отклонить проект </w:t>
      </w:r>
      <w:r>
        <w:t>решения</w:t>
      </w:r>
      <w:r w:rsidRPr="00B0226A">
        <w:t>.</w:t>
      </w:r>
    </w:p>
    <w:p w:rsidR="00B27D80" w:rsidRPr="00B25B71" w:rsidRDefault="00B27D80" w:rsidP="00B27D80">
      <w:pPr>
        <w:pStyle w:val="3"/>
        <w:shd w:val="clear" w:color="auto" w:fill="auto"/>
        <w:spacing w:before="0" w:after="0" w:line="240" w:lineRule="auto"/>
        <w:ind w:left="20" w:right="20" w:firstLine="700"/>
        <w:jc w:val="both"/>
        <w:rPr>
          <w:sz w:val="24"/>
          <w:szCs w:val="24"/>
        </w:rPr>
      </w:pPr>
      <w:r w:rsidRPr="00B25B71">
        <w:rPr>
          <w:sz w:val="24"/>
          <w:szCs w:val="24"/>
        </w:rPr>
        <w:t>Комиссия обязана принимать решения в срок, установленный федеральным законом и (или) принятым на основании федерального закона законом субъекта Российской Федерации.</w:t>
      </w:r>
    </w:p>
    <w:p w:rsidR="00B27D80" w:rsidRPr="00B25B71" w:rsidRDefault="00B27D80" w:rsidP="00B27D80">
      <w:pPr>
        <w:pStyle w:val="3"/>
        <w:shd w:val="clear" w:color="auto" w:fill="auto"/>
        <w:spacing w:before="0" w:after="161" w:line="240" w:lineRule="auto"/>
        <w:ind w:left="20" w:right="20" w:firstLine="700"/>
        <w:jc w:val="both"/>
        <w:rPr>
          <w:sz w:val="24"/>
          <w:szCs w:val="24"/>
        </w:rPr>
      </w:pPr>
      <w:r>
        <w:rPr>
          <w:rStyle w:val="a8"/>
          <w:sz w:val="24"/>
          <w:szCs w:val="24"/>
        </w:rPr>
        <w:t>Статья 37</w:t>
      </w:r>
      <w:r w:rsidRPr="00B25B71">
        <w:rPr>
          <w:rStyle w:val="a8"/>
          <w:sz w:val="24"/>
          <w:szCs w:val="24"/>
        </w:rPr>
        <w:t>.</w:t>
      </w:r>
      <w:r>
        <w:rPr>
          <w:sz w:val="24"/>
          <w:szCs w:val="24"/>
        </w:rPr>
        <w:t xml:space="preserve"> Принятые К</w:t>
      </w:r>
      <w:r w:rsidRPr="00B25B71">
        <w:rPr>
          <w:sz w:val="24"/>
          <w:szCs w:val="24"/>
        </w:rPr>
        <w:t>омиссией решения, если иное не предусмотрено законом, доводятся до сведения исполнителей и заинтересованных лиц в течение 3 дней после их принятия. Решения, подлежащие обязательной публикации, в установленные законами сроки публикуются на сайте комиссии и в соответствующих средствах массовой информации.</w:t>
      </w:r>
    </w:p>
    <w:p w:rsidR="00B27D80" w:rsidRPr="001A1649" w:rsidRDefault="00B27D80" w:rsidP="00B27D80">
      <w:pPr>
        <w:suppressAutoHyphens/>
        <w:ind w:left="1277"/>
        <w:rPr>
          <w:rFonts w:eastAsia="SimSun"/>
          <w:b/>
          <w:kern w:val="1"/>
          <w:sz w:val="24"/>
          <w:szCs w:val="24"/>
          <w:lang w:eastAsia="hi-IN" w:bidi="hi-IN"/>
        </w:rPr>
      </w:pPr>
      <w:r>
        <w:rPr>
          <w:b/>
          <w:sz w:val="24"/>
          <w:szCs w:val="24"/>
        </w:rPr>
        <w:t>Раздел 7</w:t>
      </w:r>
      <w:r w:rsidRPr="00B25B71">
        <w:rPr>
          <w:b/>
          <w:sz w:val="24"/>
          <w:szCs w:val="24"/>
        </w:rPr>
        <w:t xml:space="preserve">. </w:t>
      </w:r>
      <w:r>
        <w:rPr>
          <w:b/>
          <w:sz w:val="24"/>
          <w:szCs w:val="24"/>
        </w:rPr>
        <w:t xml:space="preserve"> </w:t>
      </w:r>
      <w:r w:rsidRPr="001A1649">
        <w:rPr>
          <w:rFonts w:eastAsia="SimSun"/>
          <w:b/>
          <w:kern w:val="1"/>
          <w:sz w:val="24"/>
          <w:szCs w:val="24"/>
          <w:lang w:eastAsia="hi-IN" w:bidi="hi-IN"/>
        </w:rPr>
        <w:t>Контроль соблюдения избирательных прав,</w:t>
      </w:r>
    </w:p>
    <w:p w:rsidR="00B27D80" w:rsidRPr="001A1649" w:rsidRDefault="00B27D80" w:rsidP="00B27D80">
      <w:pPr>
        <w:suppressAutoHyphens/>
        <w:rPr>
          <w:rFonts w:eastAsia="SimSun"/>
          <w:b/>
          <w:kern w:val="1"/>
          <w:sz w:val="24"/>
          <w:szCs w:val="24"/>
          <w:lang w:eastAsia="hi-IN" w:bidi="hi-IN"/>
        </w:rPr>
      </w:pPr>
      <w:r w:rsidRPr="001A1649">
        <w:rPr>
          <w:rFonts w:eastAsia="SimSun"/>
          <w:b/>
          <w:kern w:val="1"/>
          <w:sz w:val="24"/>
          <w:szCs w:val="24"/>
          <w:lang w:eastAsia="hi-IN" w:bidi="hi-IN"/>
        </w:rPr>
        <w:t>права на участие в референдуме граждан Российской Федерации</w:t>
      </w:r>
    </w:p>
    <w:p w:rsidR="00B27D80" w:rsidRDefault="00B27D80" w:rsidP="00B27D80">
      <w:pPr>
        <w:suppressAutoHyphens/>
        <w:ind w:firstLine="709"/>
        <w:rPr>
          <w:rFonts w:eastAsia="SimSun"/>
          <w:b/>
          <w:kern w:val="1"/>
          <w:sz w:val="24"/>
          <w:szCs w:val="24"/>
          <w:lang w:eastAsia="hi-IN" w:bidi="hi-IN"/>
        </w:rPr>
      </w:pPr>
    </w:p>
    <w:p w:rsidR="00B27D80" w:rsidRPr="001A1649" w:rsidRDefault="00B27D80" w:rsidP="00313AE4">
      <w:pPr>
        <w:suppressAutoHyphens/>
        <w:ind w:firstLine="709"/>
        <w:jc w:val="both"/>
        <w:rPr>
          <w:rFonts w:eastAsia="SimSun"/>
          <w:kern w:val="1"/>
          <w:sz w:val="24"/>
          <w:szCs w:val="24"/>
          <w:lang w:eastAsia="hi-IN" w:bidi="hi-IN"/>
        </w:rPr>
      </w:pPr>
      <w:r w:rsidRPr="001A1649">
        <w:rPr>
          <w:rFonts w:eastAsia="SimSun"/>
          <w:b/>
          <w:kern w:val="1"/>
          <w:sz w:val="24"/>
          <w:szCs w:val="24"/>
          <w:lang w:eastAsia="hi-IN" w:bidi="hi-IN"/>
        </w:rPr>
        <w:lastRenderedPageBreak/>
        <w:t xml:space="preserve">Статья </w:t>
      </w:r>
      <w:r>
        <w:rPr>
          <w:rFonts w:eastAsia="SimSun"/>
          <w:b/>
          <w:kern w:val="1"/>
          <w:sz w:val="24"/>
          <w:szCs w:val="24"/>
          <w:lang w:eastAsia="hi-IN" w:bidi="hi-IN"/>
        </w:rPr>
        <w:t>38</w:t>
      </w:r>
      <w:r w:rsidRPr="001A1649">
        <w:rPr>
          <w:rFonts w:eastAsia="SimSun"/>
          <w:kern w:val="1"/>
          <w:sz w:val="24"/>
          <w:szCs w:val="24"/>
          <w:lang w:eastAsia="hi-IN" w:bidi="hi-IN"/>
        </w:rPr>
        <w:t xml:space="preserve">. В </w:t>
      </w:r>
      <w:proofErr w:type="gramStart"/>
      <w:r w:rsidRPr="001A1649">
        <w:rPr>
          <w:rFonts w:eastAsia="SimSun"/>
          <w:kern w:val="1"/>
          <w:sz w:val="24"/>
          <w:szCs w:val="24"/>
          <w:lang w:eastAsia="hi-IN" w:bidi="hi-IN"/>
        </w:rPr>
        <w:t>соответствии</w:t>
      </w:r>
      <w:proofErr w:type="gramEnd"/>
      <w:r w:rsidRPr="001A1649">
        <w:rPr>
          <w:rFonts w:eastAsia="SimSun"/>
          <w:kern w:val="1"/>
          <w:sz w:val="24"/>
          <w:szCs w:val="24"/>
          <w:lang w:eastAsia="hi-IN" w:bidi="hi-IN"/>
        </w:rPr>
        <w:t xml:space="preserve"> с действующим законодательством Комиссия рассматривает жалобы на решения, действия и бездействие </w:t>
      </w:r>
      <w:r>
        <w:rPr>
          <w:rFonts w:eastAsia="SimSun"/>
          <w:kern w:val="1"/>
          <w:sz w:val="24"/>
          <w:szCs w:val="24"/>
          <w:lang w:eastAsia="hi-IN" w:bidi="hi-IN"/>
        </w:rPr>
        <w:t>участковых</w:t>
      </w:r>
      <w:r w:rsidRPr="001A1649">
        <w:rPr>
          <w:rFonts w:eastAsia="SimSun"/>
          <w:kern w:val="1"/>
          <w:sz w:val="24"/>
          <w:szCs w:val="24"/>
          <w:lang w:eastAsia="hi-IN" w:bidi="hi-IN"/>
        </w:rPr>
        <w:t xml:space="preserve"> избирательных комиссий. Комиссия проводит проверку фактов, изложенных в жалобах, обращениях на действия (бездействие) </w:t>
      </w:r>
      <w:r>
        <w:rPr>
          <w:rFonts w:eastAsia="SimSun"/>
          <w:kern w:val="1"/>
          <w:sz w:val="24"/>
          <w:szCs w:val="24"/>
          <w:lang w:eastAsia="hi-IN" w:bidi="hi-IN"/>
        </w:rPr>
        <w:t>участковых</w:t>
      </w:r>
      <w:r w:rsidRPr="001A1649">
        <w:rPr>
          <w:rFonts w:eastAsia="SimSun"/>
          <w:kern w:val="1"/>
          <w:sz w:val="24"/>
          <w:szCs w:val="24"/>
          <w:lang w:eastAsia="hi-IN" w:bidi="hi-IN"/>
        </w:rPr>
        <w:t xml:space="preserve"> избирательных комиссий, поступивших в ее адрес в сроки, установленные действующим законодательством.</w:t>
      </w:r>
    </w:p>
    <w:p w:rsidR="00B27D80" w:rsidRDefault="00B27D80" w:rsidP="00313AE4">
      <w:pPr>
        <w:suppressAutoHyphens/>
        <w:ind w:firstLine="709"/>
        <w:jc w:val="both"/>
        <w:rPr>
          <w:rFonts w:eastAsia="SimSun"/>
          <w:kern w:val="1"/>
          <w:sz w:val="24"/>
          <w:szCs w:val="24"/>
          <w:lang w:eastAsia="hi-IN" w:bidi="hi-IN"/>
        </w:rPr>
      </w:pPr>
      <w:proofErr w:type="gramStart"/>
      <w:r w:rsidRPr="001A1649">
        <w:rPr>
          <w:rFonts w:eastAsia="SimSun"/>
          <w:kern w:val="1"/>
          <w:sz w:val="24"/>
          <w:szCs w:val="24"/>
          <w:lang w:eastAsia="hi-IN" w:bidi="hi-IN"/>
        </w:rPr>
        <w:t xml:space="preserve">По результатам проверки, Комиссия вправе отменить решение любой </w:t>
      </w:r>
      <w:r>
        <w:rPr>
          <w:rFonts w:eastAsia="SimSun"/>
          <w:kern w:val="1"/>
          <w:sz w:val="24"/>
          <w:szCs w:val="24"/>
          <w:lang w:eastAsia="hi-IN" w:bidi="hi-IN"/>
        </w:rPr>
        <w:t xml:space="preserve">участковой </w:t>
      </w:r>
      <w:r w:rsidRPr="001A1649">
        <w:rPr>
          <w:rFonts w:eastAsia="SimSun"/>
          <w:kern w:val="1"/>
          <w:sz w:val="24"/>
          <w:szCs w:val="24"/>
          <w:lang w:eastAsia="hi-IN" w:bidi="hi-IN"/>
        </w:rPr>
        <w:t xml:space="preserve"> избирательной комиссии, комиссии референдума, в случае если оно противоречит закону, либо принято с превышением установленной компетенции, принять решение по существу вопроса или направить соответствующие материалы на повторное рассмотрение нижестоящей комиссии, решение которой было отменено, а также вправе направить материалы проверки в соответствующие органы.</w:t>
      </w:r>
      <w:proofErr w:type="gramEnd"/>
    </w:p>
    <w:p w:rsidR="00B27D80" w:rsidRPr="00E75D91" w:rsidRDefault="00B27D80" w:rsidP="00B27D80">
      <w:pPr>
        <w:pStyle w:val="aa"/>
        <w:spacing w:after="0"/>
        <w:jc w:val="both"/>
      </w:pPr>
      <w:r>
        <w:tab/>
      </w:r>
      <w:r w:rsidRPr="001A1649">
        <w:rPr>
          <w:rFonts w:eastAsia="SimSun"/>
          <w:b/>
          <w:kern w:val="1"/>
          <w:lang w:eastAsia="hi-IN" w:bidi="hi-IN"/>
        </w:rPr>
        <w:t xml:space="preserve">Статья </w:t>
      </w:r>
      <w:r>
        <w:rPr>
          <w:rFonts w:eastAsia="SimSun"/>
          <w:b/>
          <w:kern w:val="1"/>
          <w:lang w:eastAsia="hi-IN" w:bidi="hi-IN"/>
        </w:rPr>
        <w:t>39</w:t>
      </w:r>
      <w:r w:rsidRPr="001A1649">
        <w:rPr>
          <w:rFonts w:eastAsia="SimSun"/>
          <w:kern w:val="1"/>
          <w:lang w:eastAsia="hi-IN" w:bidi="hi-IN"/>
        </w:rPr>
        <w:t xml:space="preserve">. </w:t>
      </w:r>
      <w:r w:rsidRPr="00E75D91">
        <w:t>Поступившие в ходе избирательной кампании, кампании референдума в Комиссию жалобы и обращения рассматриваются членами Комиссии с правом решающего голоса и в случае необходимости вносятся на предварительное рассмотрение соответствующей рабочей группы, а затем на заседание Комиссии.</w:t>
      </w:r>
    </w:p>
    <w:p w:rsidR="00B27D80" w:rsidRPr="00E75D91" w:rsidRDefault="00B27D80" w:rsidP="00B27D80">
      <w:pPr>
        <w:pStyle w:val="aa"/>
        <w:spacing w:after="0"/>
        <w:jc w:val="both"/>
      </w:pPr>
      <w:r>
        <w:tab/>
      </w:r>
      <w:proofErr w:type="gramStart"/>
      <w:r w:rsidRPr="00E75D91">
        <w:t>Если обращение указывает на нарушение закона кандидатом, избирательным объединением, инициативной группой по проведению референдума Российской Федерации, инициативной агитационной группой, эти кандидат, избирательное объединение, инициативная группа по проведению референдума Российской Федерации, инициативная агитационная группа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roofErr w:type="gramEnd"/>
    </w:p>
    <w:p w:rsidR="00B27D80" w:rsidRPr="00E26E2A" w:rsidRDefault="00B27D80" w:rsidP="00B27D80">
      <w:pPr>
        <w:pStyle w:val="aa"/>
        <w:spacing w:after="0"/>
        <w:jc w:val="both"/>
      </w:pPr>
      <w:r>
        <w:rPr>
          <w:rFonts w:eastAsia="SimSun"/>
          <w:b/>
          <w:kern w:val="1"/>
          <w:lang w:eastAsia="hi-IN" w:bidi="hi-IN"/>
        </w:rPr>
        <w:tab/>
      </w:r>
      <w:r w:rsidRPr="001A1649">
        <w:rPr>
          <w:rFonts w:eastAsia="SimSun"/>
          <w:b/>
          <w:kern w:val="1"/>
          <w:lang w:eastAsia="hi-IN" w:bidi="hi-IN"/>
        </w:rPr>
        <w:t xml:space="preserve">Статья </w:t>
      </w:r>
      <w:r>
        <w:rPr>
          <w:rFonts w:eastAsia="SimSun"/>
          <w:b/>
          <w:kern w:val="1"/>
          <w:lang w:eastAsia="hi-IN" w:bidi="hi-IN"/>
        </w:rPr>
        <w:t>40</w:t>
      </w:r>
      <w:r w:rsidRPr="001A1649">
        <w:rPr>
          <w:rFonts w:eastAsia="SimSun"/>
          <w:kern w:val="1"/>
          <w:lang w:eastAsia="hi-IN" w:bidi="hi-IN"/>
        </w:rPr>
        <w:t xml:space="preserve">. </w:t>
      </w:r>
      <w:r w:rsidRPr="00E26E2A">
        <w:t>Решения по жалобам и обращениям, поступившим в ходе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w:t>
      </w:r>
    </w:p>
    <w:p w:rsidR="00B27D80" w:rsidRPr="00E26E2A" w:rsidRDefault="00B27D80" w:rsidP="00B27D80">
      <w:pPr>
        <w:pStyle w:val="aa"/>
        <w:spacing w:after="0"/>
        <w:jc w:val="both"/>
      </w:pPr>
      <w:r>
        <w:tab/>
      </w:r>
      <w:r w:rsidRPr="00E26E2A">
        <w:t>Если факты, содержащиеся в жалобах и обращениях, требуют дополнительной проверки, решения по ним принимаются не позднее чем в десятидневный срок. Комиссия вправе обращаться в соответствующие правоохранительные органы с представлением о проведении проверки фактов, содержащихся в жалобах и обращениях.</w:t>
      </w:r>
    </w:p>
    <w:p w:rsidR="00B27D80" w:rsidRPr="00E26E2A" w:rsidRDefault="00B27D80" w:rsidP="00B27D80">
      <w:pPr>
        <w:pStyle w:val="aa"/>
        <w:spacing w:after="0"/>
        <w:jc w:val="both"/>
      </w:pPr>
      <w:r>
        <w:tab/>
      </w:r>
      <w:r w:rsidRPr="00E26E2A">
        <w:t xml:space="preserve">В </w:t>
      </w:r>
      <w:proofErr w:type="gramStart"/>
      <w:r w:rsidRPr="00E26E2A">
        <w:t>случае</w:t>
      </w:r>
      <w:proofErr w:type="gramEnd"/>
      <w:r w:rsidRPr="00E26E2A">
        <w:t xml:space="preserve"> принятия жалобы к рассмотрению судом и обращения того же заявителя в Комиссию с аналогичной жалобой</w:t>
      </w:r>
      <w:r>
        <w:t>,</w:t>
      </w:r>
      <w:r w:rsidRPr="00E26E2A">
        <w:t xml:space="preserve"> Комиссия приостанавливает рассмотрение жалобы до вступления решения суда в законную силу. В </w:t>
      </w:r>
      <w:proofErr w:type="gramStart"/>
      <w:r w:rsidRPr="00E26E2A">
        <w:t>случае</w:t>
      </w:r>
      <w:proofErr w:type="gramEnd"/>
      <w:r w:rsidRPr="00E26E2A">
        <w:t xml:space="preserve"> вынесения судом решения по существу жалобы Комиссия прекращает ее рассмотрение.</w:t>
      </w:r>
    </w:p>
    <w:p w:rsidR="00B27D80" w:rsidRPr="00243F67" w:rsidRDefault="00B27D80" w:rsidP="00B27D80">
      <w:pPr>
        <w:pStyle w:val="aa"/>
        <w:spacing w:after="0"/>
        <w:jc w:val="both"/>
      </w:pPr>
      <w:r>
        <w:tab/>
      </w:r>
      <w:r w:rsidRPr="00E26E2A">
        <w:t xml:space="preserve">Решение Комиссии по существу жалобы принимается большинством голосов от числа </w:t>
      </w:r>
      <w:r>
        <w:t>присутствующих членов Комиссии.</w:t>
      </w:r>
    </w:p>
    <w:p w:rsidR="00B27D80" w:rsidRDefault="00B27D80" w:rsidP="00B27D80">
      <w:pPr>
        <w:suppressAutoHyphens/>
        <w:ind w:left="1277" w:right="-284"/>
        <w:jc w:val="center"/>
        <w:rPr>
          <w:b/>
          <w:sz w:val="24"/>
          <w:szCs w:val="24"/>
        </w:rPr>
      </w:pPr>
    </w:p>
    <w:p w:rsidR="00B27D80" w:rsidRDefault="00B27D80" w:rsidP="00B27D80">
      <w:pPr>
        <w:suppressAutoHyphens/>
        <w:ind w:left="1277" w:right="-284"/>
        <w:jc w:val="center"/>
        <w:rPr>
          <w:b/>
          <w:sz w:val="24"/>
          <w:szCs w:val="24"/>
        </w:rPr>
      </w:pPr>
    </w:p>
    <w:p w:rsidR="00B27D80" w:rsidRDefault="00B27D80" w:rsidP="00B27D80">
      <w:pPr>
        <w:suppressAutoHyphens/>
        <w:ind w:left="1277" w:right="-284"/>
        <w:jc w:val="center"/>
        <w:rPr>
          <w:b/>
          <w:sz w:val="24"/>
          <w:szCs w:val="24"/>
        </w:rPr>
      </w:pPr>
    </w:p>
    <w:p w:rsidR="00B27D80" w:rsidRPr="001A1649" w:rsidRDefault="00B27D80" w:rsidP="00B27D80">
      <w:pPr>
        <w:suppressAutoHyphens/>
        <w:ind w:left="1277" w:right="-284"/>
        <w:jc w:val="center"/>
        <w:rPr>
          <w:rFonts w:eastAsia="SimSun"/>
          <w:b/>
          <w:kern w:val="1"/>
          <w:sz w:val="24"/>
          <w:szCs w:val="24"/>
          <w:lang w:eastAsia="hi-IN" w:bidi="hi-IN"/>
        </w:rPr>
      </w:pPr>
      <w:r>
        <w:rPr>
          <w:b/>
          <w:sz w:val="24"/>
          <w:szCs w:val="24"/>
        </w:rPr>
        <w:t>Раздел 8</w:t>
      </w:r>
      <w:r w:rsidRPr="00B25B71">
        <w:rPr>
          <w:b/>
          <w:sz w:val="24"/>
          <w:szCs w:val="24"/>
        </w:rPr>
        <w:t xml:space="preserve">. </w:t>
      </w:r>
      <w:r w:rsidRPr="001A1649">
        <w:rPr>
          <w:rFonts w:eastAsia="SimSun"/>
          <w:b/>
          <w:kern w:val="1"/>
          <w:sz w:val="24"/>
          <w:szCs w:val="24"/>
          <w:lang w:eastAsia="hi-IN" w:bidi="hi-IN"/>
        </w:rPr>
        <w:t>Финансовое обеспечение деятельности Комиссии,</w:t>
      </w:r>
    </w:p>
    <w:p w:rsidR="00B27D80" w:rsidRDefault="00B27D80" w:rsidP="00B27D80">
      <w:pPr>
        <w:suppressAutoHyphens/>
        <w:ind w:right="-284" w:firstLine="709"/>
        <w:jc w:val="center"/>
        <w:rPr>
          <w:rFonts w:eastAsia="SimSun"/>
          <w:b/>
          <w:kern w:val="1"/>
          <w:sz w:val="24"/>
          <w:szCs w:val="24"/>
          <w:lang w:eastAsia="hi-IN" w:bidi="hi-IN"/>
        </w:rPr>
      </w:pPr>
      <w:r w:rsidRPr="001A1649">
        <w:rPr>
          <w:rFonts w:eastAsia="SimSun"/>
          <w:b/>
          <w:kern w:val="1"/>
          <w:sz w:val="24"/>
          <w:szCs w:val="24"/>
          <w:lang w:eastAsia="hi-IN" w:bidi="hi-IN"/>
        </w:rPr>
        <w:t>финансовое обеспечение подготовки и проведения выборов, референдумов</w:t>
      </w:r>
    </w:p>
    <w:p w:rsidR="00B27D80" w:rsidRPr="001A1649" w:rsidRDefault="00B27D80" w:rsidP="00B27D80">
      <w:pPr>
        <w:suppressAutoHyphens/>
        <w:ind w:right="-284" w:firstLine="709"/>
        <w:rPr>
          <w:rFonts w:eastAsia="SimSun"/>
          <w:b/>
          <w:kern w:val="1"/>
          <w:sz w:val="24"/>
          <w:szCs w:val="24"/>
          <w:lang w:eastAsia="hi-IN" w:bidi="hi-IN"/>
        </w:rPr>
      </w:pPr>
    </w:p>
    <w:p w:rsidR="00B27D80" w:rsidRPr="001A1649" w:rsidRDefault="00B27D80" w:rsidP="00313AE4">
      <w:pPr>
        <w:suppressAutoHyphens/>
        <w:ind w:firstLine="709"/>
        <w:jc w:val="both"/>
        <w:rPr>
          <w:rFonts w:eastAsia="SimSun"/>
          <w:kern w:val="1"/>
          <w:sz w:val="24"/>
          <w:szCs w:val="24"/>
          <w:lang w:eastAsia="hi-IN" w:bidi="hi-IN"/>
        </w:rPr>
      </w:pPr>
      <w:r>
        <w:rPr>
          <w:rFonts w:eastAsia="SimSun"/>
          <w:b/>
          <w:kern w:val="1"/>
          <w:sz w:val="24"/>
          <w:szCs w:val="24"/>
          <w:lang w:eastAsia="hi-IN" w:bidi="hi-IN"/>
        </w:rPr>
        <w:t>Статья 41</w:t>
      </w:r>
      <w:r w:rsidRPr="001A1649">
        <w:rPr>
          <w:rFonts w:eastAsia="SimSun"/>
          <w:b/>
          <w:kern w:val="1"/>
          <w:sz w:val="24"/>
          <w:szCs w:val="24"/>
          <w:lang w:eastAsia="hi-IN" w:bidi="hi-IN"/>
        </w:rPr>
        <w:t>.</w:t>
      </w:r>
      <w:r w:rsidRPr="001A1649">
        <w:rPr>
          <w:rFonts w:eastAsia="SimSun"/>
          <w:kern w:val="1"/>
          <w:sz w:val="24"/>
          <w:szCs w:val="24"/>
          <w:lang w:eastAsia="hi-IN" w:bidi="hi-IN"/>
        </w:rPr>
        <w:t xml:space="preserve"> Финансовое обеспечение деятельности Комиссии, мероприятий, связанных с обучением организаторов выборов, осуществляется за счет и в пределах средств, предусмотренных на обеспечение деятельности Комиссии в период подготовки и  проведения выборов (референдумов). Финансирование мероприятий, связанных с  подготовкой и проведением выборов (референдумов), в том числе осуществляемых Комиссией, производится за счет средств, выделяемых из соответствующего бюджета (федерального бюджета, областного бюджета, местного бюджета) в зависимости от уровня выборов (референдумов).</w:t>
      </w:r>
    </w:p>
    <w:p w:rsidR="00B27D80" w:rsidRPr="001A1649" w:rsidRDefault="00B27D80" w:rsidP="00313AE4">
      <w:pPr>
        <w:suppressAutoHyphens/>
        <w:ind w:firstLine="709"/>
        <w:jc w:val="both"/>
        <w:rPr>
          <w:rFonts w:eastAsia="SimSun"/>
          <w:kern w:val="1"/>
          <w:sz w:val="24"/>
          <w:szCs w:val="24"/>
          <w:lang w:eastAsia="hi-IN" w:bidi="hi-IN"/>
        </w:rPr>
      </w:pPr>
      <w:r w:rsidRPr="001A1649">
        <w:rPr>
          <w:rFonts w:eastAsia="SimSun"/>
          <w:b/>
          <w:kern w:val="1"/>
          <w:sz w:val="24"/>
          <w:szCs w:val="24"/>
          <w:lang w:eastAsia="hi-IN" w:bidi="hi-IN"/>
        </w:rPr>
        <w:t xml:space="preserve">Статья </w:t>
      </w:r>
      <w:r>
        <w:rPr>
          <w:rFonts w:eastAsia="SimSun"/>
          <w:b/>
          <w:kern w:val="1"/>
          <w:sz w:val="24"/>
          <w:szCs w:val="24"/>
          <w:lang w:eastAsia="hi-IN" w:bidi="hi-IN"/>
        </w:rPr>
        <w:t>42</w:t>
      </w:r>
      <w:r w:rsidRPr="001A1649">
        <w:rPr>
          <w:rFonts w:eastAsia="SimSun"/>
          <w:kern w:val="1"/>
          <w:sz w:val="24"/>
          <w:szCs w:val="24"/>
          <w:lang w:eastAsia="hi-IN" w:bidi="hi-IN"/>
        </w:rPr>
        <w:t xml:space="preserve">. Расходы по подготовке и проведению выборов в органы государственной власти Российской Федерации производятся за счет средств федерального бюджета, в органы государственной власти Ленинградской области - за счет средств областного бюджета. Финансирование референдума Российской Федерации, </w:t>
      </w:r>
      <w:r w:rsidRPr="001A1649">
        <w:rPr>
          <w:rFonts w:eastAsia="SimSun"/>
          <w:kern w:val="1"/>
          <w:sz w:val="24"/>
          <w:szCs w:val="24"/>
          <w:lang w:eastAsia="hi-IN" w:bidi="hi-IN"/>
        </w:rPr>
        <w:lastRenderedPageBreak/>
        <w:t>референдума Ленинградской области, осуществляются за счет средств соответственно федерального или областного бюджетов. Финансирование осуществляется в соответствии с бюджетной росписью, по смете, утвержденной решением Избирательной комиссии Ленинградской области.</w:t>
      </w:r>
    </w:p>
    <w:p w:rsidR="00B27D80" w:rsidRPr="001A1649" w:rsidRDefault="00B27D80" w:rsidP="00313AE4">
      <w:pPr>
        <w:suppressAutoHyphens/>
        <w:ind w:firstLine="709"/>
        <w:jc w:val="both"/>
        <w:rPr>
          <w:rFonts w:eastAsia="SimSun"/>
          <w:kern w:val="1"/>
          <w:sz w:val="24"/>
          <w:szCs w:val="24"/>
          <w:lang w:eastAsia="hi-IN" w:bidi="hi-IN"/>
        </w:rPr>
      </w:pPr>
      <w:r w:rsidRPr="001A1649">
        <w:rPr>
          <w:rFonts w:eastAsia="SimSun"/>
          <w:kern w:val="1"/>
          <w:sz w:val="24"/>
          <w:szCs w:val="24"/>
          <w:lang w:eastAsia="hi-IN" w:bidi="hi-IN"/>
        </w:rPr>
        <w:t>Средства, выделенные Комиссии на подготовку и проведение государственных выборов (референдума), поступают в распоряжение Комиссии и распределяются ею между всеми избирательными комиссиями (комиссиями референдума) в порядке, определяемом соответственно Центральной избирательной комиссией Российской Федерации или Избирательной комиссией Ленинградской области в зависимости от уровня выборов (референдума).</w:t>
      </w:r>
    </w:p>
    <w:p w:rsidR="00B27D80" w:rsidRPr="001A1649" w:rsidRDefault="00B27D80" w:rsidP="00313AE4">
      <w:pPr>
        <w:suppressAutoHyphens/>
        <w:ind w:firstLine="709"/>
        <w:jc w:val="both"/>
        <w:rPr>
          <w:rFonts w:eastAsia="SimSun"/>
          <w:kern w:val="1"/>
          <w:sz w:val="24"/>
          <w:szCs w:val="24"/>
          <w:lang w:eastAsia="hi-IN" w:bidi="hi-IN"/>
        </w:rPr>
      </w:pPr>
      <w:r w:rsidRPr="001A1649">
        <w:rPr>
          <w:rFonts w:eastAsia="SimSun"/>
          <w:b/>
          <w:kern w:val="1"/>
          <w:sz w:val="24"/>
          <w:szCs w:val="24"/>
          <w:lang w:eastAsia="hi-IN" w:bidi="hi-IN"/>
        </w:rPr>
        <w:t xml:space="preserve">Статья </w:t>
      </w:r>
      <w:r>
        <w:rPr>
          <w:rFonts w:eastAsia="SimSun"/>
          <w:b/>
          <w:kern w:val="1"/>
          <w:sz w:val="24"/>
          <w:szCs w:val="24"/>
          <w:lang w:eastAsia="hi-IN" w:bidi="hi-IN"/>
        </w:rPr>
        <w:t>43</w:t>
      </w:r>
      <w:r w:rsidRPr="001A1649">
        <w:rPr>
          <w:rFonts w:eastAsia="SimSun"/>
          <w:kern w:val="1"/>
          <w:sz w:val="24"/>
          <w:szCs w:val="24"/>
          <w:lang w:eastAsia="hi-IN" w:bidi="hi-IN"/>
        </w:rPr>
        <w:t>. Расходы по подготовке и проведению выборов в органы местного самоуправления производится за счет средств местного бюджета. Финансирование местного референдума осуществляется за счет средств местного бюджета. Финансирование осуществляется в соответствии с бюджетной росписью, утвержденной решением представительного органа муниципального образования, по смете, утвержденной решением Комиссии.</w:t>
      </w:r>
    </w:p>
    <w:p w:rsidR="00B27D80" w:rsidRPr="001A1649" w:rsidRDefault="00B27D80" w:rsidP="00313AE4">
      <w:pPr>
        <w:suppressAutoHyphens/>
        <w:ind w:firstLine="709"/>
        <w:jc w:val="both"/>
        <w:rPr>
          <w:rFonts w:eastAsia="SimSun"/>
          <w:kern w:val="1"/>
          <w:sz w:val="24"/>
          <w:szCs w:val="24"/>
          <w:lang w:eastAsia="hi-IN" w:bidi="hi-IN"/>
        </w:rPr>
      </w:pPr>
      <w:r w:rsidRPr="001A1649">
        <w:rPr>
          <w:rFonts w:eastAsia="SimSun"/>
          <w:kern w:val="1"/>
          <w:sz w:val="24"/>
          <w:szCs w:val="24"/>
          <w:lang w:eastAsia="hi-IN" w:bidi="hi-IN"/>
        </w:rPr>
        <w:t>Средства, выделенные Комиссии на подготовку и проведение муниципальных выборов (местного референдума), поступают в распоряжение Комиссии в десятидневный срок со дня официального опубликования (публикации) решения о назначении (проведении) выборов, официального опубликования решения о назначении референдума и распределяются ею между всеми избирательными комиссиями, комиссиями референдума в порядке, определенном решением Комиссии.</w:t>
      </w:r>
    </w:p>
    <w:p w:rsidR="00B27D80" w:rsidRPr="001A1649" w:rsidRDefault="00B27D80" w:rsidP="00313AE4">
      <w:pPr>
        <w:suppressAutoHyphens/>
        <w:ind w:firstLine="709"/>
        <w:jc w:val="both"/>
        <w:rPr>
          <w:rFonts w:eastAsia="SimSun"/>
          <w:kern w:val="1"/>
          <w:sz w:val="24"/>
          <w:szCs w:val="24"/>
          <w:lang w:eastAsia="hi-IN" w:bidi="hi-IN"/>
        </w:rPr>
      </w:pPr>
      <w:r w:rsidRPr="001A1649">
        <w:rPr>
          <w:rFonts w:eastAsia="SimSun"/>
          <w:b/>
          <w:kern w:val="1"/>
          <w:sz w:val="24"/>
          <w:szCs w:val="24"/>
          <w:lang w:eastAsia="hi-IN" w:bidi="hi-IN"/>
        </w:rPr>
        <w:t xml:space="preserve">Статья </w:t>
      </w:r>
      <w:r>
        <w:rPr>
          <w:rFonts w:eastAsia="SimSun"/>
          <w:b/>
          <w:kern w:val="1"/>
          <w:sz w:val="24"/>
          <w:szCs w:val="24"/>
          <w:lang w:eastAsia="hi-IN" w:bidi="hi-IN"/>
        </w:rPr>
        <w:t>44</w:t>
      </w:r>
      <w:r w:rsidRPr="001A1649">
        <w:rPr>
          <w:rFonts w:eastAsia="SimSun"/>
          <w:kern w:val="1"/>
          <w:sz w:val="24"/>
          <w:szCs w:val="24"/>
          <w:lang w:eastAsia="hi-IN" w:bidi="hi-IN"/>
        </w:rPr>
        <w:t>. Порядок открытия и ведения счетов, учета, отчетности и перечисления денежных средств, выделенных на подготовку и проведение выборов (референдума) и обеспечение деятельности комиссий, устанавливается Избирательной комиссией Ленинградской области по согласованию с Главным управлением (национальным банком) Центрального банка Российской Федерации в Ленинградской области.</w:t>
      </w:r>
    </w:p>
    <w:p w:rsidR="00B27D80" w:rsidRPr="001A1649" w:rsidRDefault="00B27D80" w:rsidP="00313AE4">
      <w:pPr>
        <w:suppressAutoHyphens/>
        <w:ind w:firstLine="709"/>
        <w:jc w:val="both"/>
        <w:rPr>
          <w:rFonts w:eastAsia="SimSun"/>
          <w:kern w:val="1"/>
          <w:sz w:val="24"/>
          <w:szCs w:val="24"/>
          <w:lang w:eastAsia="hi-IN" w:bidi="hi-IN"/>
        </w:rPr>
      </w:pPr>
      <w:r w:rsidRPr="001A1649">
        <w:rPr>
          <w:rFonts w:eastAsia="SimSun"/>
          <w:kern w:val="1"/>
          <w:sz w:val="24"/>
          <w:szCs w:val="24"/>
          <w:lang w:eastAsia="hi-IN" w:bidi="hi-IN"/>
        </w:rPr>
        <w:t>Плата за услуги банка по открытию счетов Комиссии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B27D80" w:rsidRPr="001A1649" w:rsidRDefault="00B27D80" w:rsidP="00313AE4">
      <w:pPr>
        <w:suppressAutoHyphens/>
        <w:ind w:firstLine="709"/>
        <w:jc w:val="both"/>
        <w:rPr>
          <w:rFonts w:eastAsia="SimSun"/>
          <w:kern w:val="1"/>
          <w:sz w:val="24"/>
          <w:szCs w:val="24"/>
          <w:lang w:eastAsia="hi-IN" w:bidi="hi-IN"/>
        </w:rPr>
      </w:pPr>
      <w:r>
        <w:rPr>
          <w:rFonts w:eastAsia="SimSun"/>
          <w:b/>
          <w:kern w:val="1"/>
          <w:sz w:val="24"/>
          <w:szCs w:val="24"/>
          <w:lang w:eastAsia="hi-IN" w:bidi="hi-IN"/>
        </w:rPr>
        <w:t>Статья 45</w:t>
      </w:r>
      <w:r w:rsidRPr="001A1649">
        <w:rPr>
          <w:rFonts w:eastAsia="SimSun"/>
          <w:b/>
          <w:kern w:val="1"/>
          <w:sz w:val="24"/>
          <w:szCs w:val="24"/>
          <w:lang w:eastAsia="hi-IN" w:bidi="hi-IN"/>
        </w:rPr>
        <w:t>.</w:t>
      </w:r>
      <w:r w:rsidRPr="001A1649">
        <w:rPr>
          <w:rFonts w:eastAsia="SimSun"/>
          <w:kern w:val="1"/>
          <w:sz w:val="24"/>
          <w:szCs w:val="24"/>
          <w:lang w:eastAsia="hi-IN" w:bidi="hi-IN"/>
        </w:rPr>
        <w:t xml:space="preserve"> После проведения выборов (референдума), не израсходованные нижестоящими избирательными комиссиями (комиссиями референдума) бюджетные средства возвращаются Комиссии. Указанные не израсходованные средства федерального или областного бюджета Комиссия возвращает Избирательной комиссии Ленинградской области. Не израсходованные бюджетные средства местного бюджета – возвращает в бюджеты муниципальных образований.</w:t>
      </w:r>
    </w:p>
    <w:p w:rsidR="00B27D80" w:rsidRPr="001A1649" w:rsidRDefault="00B27D80" w:rsidP="00313AE4">
      <w:pPr>
        <w:suppressAutoHyphens/>
        <w:ind w:firstLine="709"/>
        <w:jc w:val="both"/>
        <w:rPr>
          <w:rFonts w:eastAsia="SimSun"/>
          <w:kern w:val="1"/>
          <w:sz w:val="24"/>
          <w:szCs w:val="24"/>
          <w:lang w:eastAsia="hi-IN" w:bidi="hi-IN"/>
        </w:rPr>
      </w:pPr>
      <w:r w:rsidRPr="001A1649">
        <w:rPr>
          <w:rFonts w:eastAsia="SimSun"/>
          <w:b/>
          <w:kern w:val="1"/>
          <w:sz w:val="24"/>
          <w:szCs w:val="24"/>
          <w:lang w:eastAsia="hi-IN" w:bidi="hi-IN"/>
        </w:rPr>
        <w:t xml:space="preserve">Статья </w:t>
      </w:r>
      <w:r>
        <w:rPr>
          <w:rFonts w:eastAsia="SimSun"/>
          <w:b/>
          <w:kern w:val="1"/>
          <w:sz w:val="24"/>
          <w:szCs w:val="24"/>
          <w:lang w:eastAsia="hi-IN" w:bidi="hi-IN"/>
        </w:rPr>
        <w:t>46</w:t>
      </w:r>
      <w:r w:rsidRPr="001A1649">
        <w:rPr>
          <w:rFonts w:eastAsia="SimSun"/>
          <w:kern w:val="1"/>
          <w:sz w:val="24"/>
          <w:szCs w:val="24"/>
          <w:lang w:eastAsia="hi-IN" w:bidi="hi-IN"/>
        </w:rPr>
        <w:t>. Финансовый отчет Комиссии о расходовании бюджетных средств, полученных ею на проведение государственных выборов (референдума), иные избирательные действия, предусмотренные федеральными законами, областными законами, представляется Комиссией в Избирательную комиссию Ленинградской области по форме, установленной инструкциями Избирательной комиссии Ленинградской области в установленные ею сроки.</w:t>
      </w:r>
    </w:p>
    <w:p w:rsidR="00B27D80" w:rsidRDefault="00B27D80" w:rsidP="00313AE4">
      <w:pPr>
        <w:suppressAutoHyphens/>
        <w:ind w:firstLine="709"/>
        <w:jc w:val="both"/>
        <w:rPr>
          <w:rFonts w:eastAsia="SimSun"/>
          <w:kern w:val="1"/>
          <w:sz w:val="24"/>
          <w:szCs w:val="24"/>
          <w:lang w:eastAsia="hi-IN" w:bidi="hi-IN"/>
        </w:rPr>
      </w:pPr>
      <w:r>
        <w:rPr>
          <w:rFonts w:eastAsia="SimSun"/>
          <w:b/>
          <w:kern w:val="1"/>
          <w:sz w:val="24"/>
          <w:szCs w:val="24"/>
          <w:lang w:eastAsia="hi-IN" w:bidi="hi-IN"/>
        </w:rPr>
        <w:t>Статья 47</w:t>
      </w:r>
      <w:r w:rsidRPr="001A1649">
        <w:rPr>
          <w:rFonts w:eastAsia="SimSun"/>
          <w:b/>
          <w:kern w:val="1"/>
          <w:sz w:val="24"/>
          <w:szCs w:val="24"/>
          <w:lang w:eastAsia="hi-IN" w:bidi="hi-IN"/>
        </w:rPr>
        <w:t>.</w:t>
      </w:r>
      <w:r w:rsidRPr="001A1649">
        <w:rPr>
          <w:rFonts w:eastAsia="SimSun"/>
          <w:kern w:val="1"/>
          <w:sz w:val="24"/>
          <w:szCs w:val="24"/>
          <w:lang w:eastAsia="hi-IN" w:bidi="hi-IN"/>
        </w:rPr>
        <w:t xml:space="preserve"> Финансовые отчеты об использовании средств местного бюджета, выделенных на обеспечение деятельности Комиссии по подготовке и проведению муниципальных выборов (местного референдума), Комиссия представляет представительным органам власти </w:t>
      </w:r>
      <w:proofErr w:type="spellStart"/>
      <w:r>
        <w:rPr>
          <w:rFonts w:eastAsia="SimSun"/>
          <w:kern w:val="1"/>
          <w:sz w:val="24"/>
          <w:szCs w:val="24"/>
          <w:lang w:eastAsia="hi-IN" w:bidi="hi-IN"/>
        </w:rPr>
        <w:t>Сосновоборского</w:t>
      </w:r>
      <w:proofErr w:type="spellEnd"/>
      <w:r>
        <w:rPr>
          <w:rFonts w:eastAsia="SimSun"/>
          <w:kern w:val="1"/>
          <w:sz w:val="24"/>
          <w:szCs w:val="24"/>
          <w:lang w:eastAsia="hi-IN" w:bidi="hi-IN"/>
        </w:rPr>
        <w:t xml:space="preserve"> городского округа</w:t>
      </w:r>
      <w:r w:rsidRPr="001A1649">
        <w:rPr>
          <w:rFonts w:eastAsia="SimSun"/>
          <w:kern w:val="1"/>
          <w:sz w:val="24"/>
          <w:szCs w:val="24"/>
          <w:lang w:eastAsia="hi-IN" w:bidi="hi-IN"/>
        </w:rPr>
        <w:t xml:space="preserve">, </w:t>
      </w:r>
      <w:r>
        <w:rPr>
          <w:rFonts w:eastAsia="SimSun"/>
          <w:kern w:val="1"/>
          <w:sz w:val="24"/>
          <w:szCs w:val="24"/>
          <w:lang w:eastAsia="hi-IN" w:bidi="hi-IN"/>
        </w:rPr>
        <w:t>на территории которого</w:t>
      </w:r>
      <w:r w:rsidRPr="001A1649">
        <w:rPr>
          <w:rFonts w:eastAsia="SimSun"/>
          <w:kern w:val="1"/>
          <w:sz w:val="24"/>
          <w:szCs w:val="24"/>
          <w:lang w:eastAsia="hi-IN" w:bidi="hi-IN"/>
        </w:rPr>
        <w:t xml:space="preserve"> проводились местные выборы (референдум), в порядке и сроки, установленные федеральными законами.</w:t>
      </w:r>
    </w:p>
    <w:p w:rsidR="00B27D80" w:rsidRDefault="00B27D80" w:rsidP="00313AE4">
      <w:pPr>
        <w:suppressAutoHyphens/>
        <w:ind w:firstLine="709"/>
        <w:jc w:val="both"/>
        <w:rPr>
          <w:rFonts w:eastAsia="SimSun"/>
          <w:kern w:val="1"/>
          <w:sz w:val="24"/>
          <w:szCs w:val="24"/>
          <w:lang w:eastAsia="hi-IN" w:bidi="hi-IN"/>
        </w:rPr>
      </w:pPr>
    </w:p>
    <w:p w:rsidR="00313AE4" w:rsidRDefault="00B27D80" w:rsidP="00313AE4">
      <w:pPr>
        <w:suppressAutoHyphens/>
        <w:ind w:firstLine="709"/>
        <w:jc w:val="both"/>
        <w:rPr>
          <w:rFonts w:eastAsia="SimSun"/>
          <w:kern w:val="1"/>
          <w:sz w:val="24"/>
          <w:szCs w:val="24"/>
          <w:lang w:eastAsia="hi-IN" w:bidi="hi-IN"/>
        </w:rPr>
      </w:pPr>
      <w:r>
        <w:rPr>
          <w:rFonts w:eastAsia="SimSun"/>
          <w:kern w:val="1"/>
          <w:sz w:val="24"/>
          <w:szCs w:val="24"/>
          <w:lang w:eastAsia="hi-IN" w:bidi="hi-IN"/>
        </w:rPr>
        <w:tab/>
      </w:r>
      <w:r>
        <w:rPr>
          <w:rFonts w:eastAsia="SimSun"/>
          <w:kern w:val="1"/>
          <w:sz w:val="24"/>
          <w:szCs w:val="24"/>
          <w:lang w:eastAsia="hi-IN" w:bidi="hi-IN"/>
        </w:rPr>
        <w:tab/>
      </w:r>
    </w:p>
    <w:p w:rsidR="00B27D80" w:rsidRPr="00632560" w:rsidRDefault="00B27D80" w:rsidP="00313AE4">
      <w:pPr>
        <w:suppressAutoHyphens/>
        <w:ind w:firstLine="709"/>
        <w:jc w:val="center"/>
        <w:rPr>
          <w:rFonts w:eastAsia="SimSun"/>
          <w:kern w:val="1"/>
          <w:sz w:val="24"/>
          <w:szCs w:val="24"/>
          <w:lang w:eastAsia="hi-IN" w:bidi="hi-IN"/>
        </w:rPr>
      </w:pPr>
      <w:r>
        <w:rPr>
          <w:b/>
          <w:sz w:val="24"/>
          <w:szCs w:val="24"/>
        </w:rPr>
        <w:t>Раздел 9</w:t>
      </w:r>
      <w:r w:rsidRPr="00B25B71">
        <w:rPr>
          <w:b/>
          <w:sz w:val="24"/>
          <w:szCs w:val="24"/>
        </w:rPr>
        <w:t xml:space="preserve">. </w:t>
      </w:r>
      <w:r w:rsidRPr="001A1649">
        <w:rPr>
          <w:rFonts w:eastAsia="SimSun"/>
          <w:b/>
          <w:kern w:val="1"/>
          <w:sz w:val="24"/>
          <w:szCs w:val="24"/>
          <w:lang w:eastAsia="hi-IN" w:bidi="hi-IN"/>
        </w:rPr>
        <w:t>Контрольно-ревизионная служба</w:t>
      </w:r>
    </w:p>
    <w:p w:rsidR="00B27D80" w:rsidRPr="001A1649" w:rsidRDefault="00B27D80" w:rsidP="00313AE4">
      <w:pPr>
        <w:suppressAutoHyphens/>
        <w:ind w:left="1277" w:right="-284"/>
        <w:jc w:val="both"/>
        <w:rPr>
          <w:rFonts w:eastAsia="SimSun"/>
          <w:b/>
          <w:kern w:val="1"/>
          <w:sz w:val="24"/>
          <w:szCs w:val="24"/>
          <w:lang w:eastAsia="hi-IN" w:bidi="hi-IN"/>
        </w:rPr>
      </w:pPr>
    </w:p>
    <w:p w:rsidR="00B27D80" w:rsidRPr="001A1649" w:rsidRDefault="00B27D80" w:rsidP="00313AE4">
      <w:pPr>
        <w:suppressAutoHyphens/>
        <w:ind w:right="-143" w:firstLine="709"/>
        <w:jc w:val="both"/>
        <w:rPr>
          <w:rFonts w:eastAsia="SimSun"/>
          <w:kern w:val="1"/>
          <w:sz w:val="24"/>
          <w:szCs w:val="24"/>
          <w:lang w:eastAsia="hi-IN" w:bidi="hi-IN"/>
        </w:rPr>
      </w:pPr>
      <w:r>
        <w:rPr>
          <w:rFonts w:eastAsia="SimSun"/>
          <w:b/>
          <w:kern w:val="1"/>
          <w:sz w:val="24"/>
          <w:szCs w:val="24"/>
          <w:lang w:eastAsia="hi-IN" w:bidi="hi-IN"/>
        </w:rPr>
        <w:t>Статья 48</w:t>
      </w:r>
      <w:r w:rsidRPr="001A1649">
        <w:rPr>
          <w:rFonts w:eastAsia="SimSun"/>
          <w:b/>
          <w:kern w:val="1"/>
          <w:sz w:val="24"/>
          <w:szCs w:val="24"/>
          <w:lang w:eastAsia="hi-IN" w:bidi="hi-IN"/>
        </w:rPr>
        <w:t xml:space="preserve">. </w:t>
      </w:r>
      <w:proofErr w:type="gramStart"/>
      <w:r w:rsidRPr="001A1649">
        <w:rPr>
          <w:rFonts w:eastAsia="SimSun"/>
          <w:kern w:val="1"/>
          <w:sz w:val="24"/>
          <w:szCs w:val="24"/>
          <w:lang w:eastAsia="hi-IN" w:bidi="hi-IN"/>
        </w:rPr>
        <w:t xml:space="preserve">С целью осуществления контроля за целевым расходованием денежных средств, выделенных на подготовку и проведение выборов, референдума, а также за </w:t>
      </w:r>
      <w:r w:rsidRPr="001A1649">
        <w:rPr>
          <w:rFonts w:eastAsia="SimSun"/>
          <w:kern w:val="1"/>
          <w:sz w:val="24"/>
          <w:szCs w:val="24"/>
          <w:lang w:eastAsia="hi-IN" w:bidi="hi-IN"/>
        </w:rPr>
        <w:lastRenderedPageBreak/>
        <w:t xml:space="preserve">источниками поступления, правильным учетом и использованием денежных средств избирательных фондов, фондов референдума,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сведений об имуществе, о доходах и об их источниках при </w:t>
      </w:r>
      <w:r>
        <w:rPr>
          <w:rFonts w:eastAsia="SimSun"/>
          <w:kern w:val="1"/>
          <w:sz w:val="24"/>
          <w:szCs w:val="24"/>
          <w:lang w:eastAsia="hi-IN" w:bidi="hi-IN"/>
        </w:rPr>
        <w:t>Комиссии.</w:t>
      </w:r>
      <w:proofErr w:type="gramEnd"/>
    </w:p>
    <w:p w:rsidR="00B27D80" w:rsidRPr="001A1649" w:rsidRDefault="00B27D80" w:rsidP="00313AE4">
      <w:pPr>
        <w:ind w:firstLine="709"/>
        <w:jc w:val="both"/>
        <w:rPr>
          <w:sz w:val="24"/>
          <w:szCs w:val="24"/>
        </w:rPr>
      </w:pPr>
      <w:r w:rsidRPr="001A1649">
        <w:rPr>
          <w:sz w:val="24"/>
          <w:szCs w:val="24"/>
        </w:rPr>
        <w:t xml:space="preserve">КРС создается на срок полномочий Комиссии. Положение о КРС утверждается </w:t>
      </w:r>
      <w:r>
        <w:rPr>
          <w:sz w:val="24"/>
          <w:szCs w:val="24"/>
        </w:rPr>
        <w:t>решением Комиссии.</w:t>
      </w:r>
    </w:p>
    <w:p w:rsidR="00B27D80" w:rsidRPr="000E470B" w:rsidRDefault="00B27D80" w:rsidP="00313AE4">
      <w:pPr>
        <w:pStyle w:val="ConsNormal"/>
        <w:widowControl/>
        <w:ind w:right="0" w:firstLine="680"/>
        <w:jc w:val="both"/>
        <w:rPr>
          <w:rFonts w:ascii="Times New Roman" w:hAnsi="Times New Roman"/>
          <w:sz w:val="24"/>
          <w:szCs w:val="24"/>
        </w:rPr>
      </w:pPr>
      <w:r w:rsidRPr="001A1649">
        <w:rPr>
          <w:rFonts w:ascii="Times New Roman" w:hAnsi="Times New Roman"/>
          <w:b/>
          <w:sz w:val="24"/>
          <w:szCs w:val="24"/>
        </w:rPr>
        <w:t xml:space="preserve">Статья </w:t>
      </w:r>
      <w:r>
        <w:rPr>
          <w:rFonts w:ascii="Times New Roman" w:hAnsi="Times New Roman"/>
          <w:b/>
          <w:sz w:val="24"/>
          <w:szCs w:val="24"/>
        </w:rPr>
        <w:t>49</w:t>
      </w:r>
      <w:r w:rsidRPr="001A1649">
        <w:rPr>
          <w:rFonts w:ascii="Times New Roman" w:hAnsi="Times New Roman"/>
          <w:sz w:val="24"/>
          <w:szCs w:val="24"/>
        </w:rPr>
        <w:t xml:space="preserve">. Руководство КРС возлагается на заместителя председателя </w:t>
      </w:r>
      <w:r>
        <w:rPr>
          <w:rFonts w:ascii="Times New Roman" w:hAnsi="Times New Roman"/>
          <w:sz w:val="24"/>
          <w:szCs w:val="24"/>
        </w:rPr>
        <w:t>Комиссии</w:t>
      </w:r>
      <w:r w:rsidRPr="001A1649">
        <w:rPr>
          <w:rFonts w:ascii="Times New Roman" w:hAnsi="Times New Roman"/>
          <w:sz w:val="24"/>
          <w:szCs w:val="24"/>
        </w:rPr>
        <w:t xml:space="preserve">. </w:t>
      </w:r>
      <w:r w:rsidRPr="000E470B">
        <w:rPr>
          <w:rFonts w:ascii="Times New Roman" w:hAnsi="Times New Roman"/>
          <w:sz w:val="24"/>
          <w:szCs w:val="24"/>
        </w:rPr>
        <w:t>В состав КРС входят другие назначаемые Комиссией члены Комиссии с правом решающего голоса, а также руководители и специалисты финансовых, налоговых, банковских, правоохранительных и иных государственных и муниципальных органов, организаций и учреждений.</w:t>
      </w:r>
    </w:p>
    <w:p w:rsidR="00B27D80" w:rsidRPr="001A1649" w:rsidRDefault="00B27D80" w:rsidP="00313AE4">
      <w:pPr>
        <w:ind w:firstLine="709"/>
        <w:jc w:val="both"/>
        <w:rPr>
          <w:sz w:val="24"/>
          <w:szCs w:val="24"/>
        </w:rPr>
      </w:pPr>
      <w:r w:rsidRPr="001A1649">
        <w:rPr>
          <w:sz w:val="24"/>
          <w:szCs w:val="24"/>
        </w:rPr>
        <w:t xml:space="preserve">Специалисты, привлекаемые для работы в КРС, могут быть откомандированы в </w:t>
      </w:r>
      <w:r>
        <w:rPr>
          <w:sz w:val="24"/>
          <w:szCs w:val="24"/>
        </w:rPr>
        <w:t>Комиссии</w:t>
      </w:r>
      <w:r w:rsidRPr="001A1649">
        <w:rPr>
          <w:sz w:val="24"/>
          <w:szCs w:val="24"/>
        </w:rPr>
        <w:t xml:space="preserve"> на срок не менее двух месяцев. </w:t>
      </w:r>
    </w:p>
    <w:p w:rsidR="00B27D80" w:rsidRPr="001A1649" w:rsidRDefault="00B27D80" w:rsidP="00313AE4">
      <w:pPr>
        <w:ind w:firstLine="709"/>
        <w:jc w:val="both"/>
        <w:rPr>
          <w:sz w:val="24"/>
          <w:szCs w:val="24"/>
        </w:rPr>
      </w:pPr>
      <w:r w:rsidRPr="001A1649">
        <w:rPr>
          <w:sz w:val="24"/>
          <w:szCs w:val="24"/>
        </w:rPr>
        <w:t xml:space="preserve">Срок исполнения обязанностей в КРС привлеченными специалистами прекращается только после того, как Комиссия сдаст отчет о расходовании бюджетных средств, выделенных на подготовку и проведение выборов. </w:t>
      </w:r>
    </w:p>
    <w:p w:rsidR="00B27D80" w:rsidRPr="001A1649" w:rsidRDefault="00B27D80" w:rsidP="00313AE4">
      <w:pPr>
        <w:ind w:firstLine="709"/>
        <w:jc w:val="both"/>
        <w:rPr>
          <w:sz w:val="24"/>
          <w:szCs w:val="24"/>
        </w:rPr>
      </w:pPr>
      <w:r w:rsidRPr="001A1649">
        <w:rPr>
          <w:b/>
          <w:sz w:val="24"/>
          <w:szCs w:val="24"/>
        </w:rPr>
        <w:t xml:space="preserve">Статья </w:t>
      </w:r>
      <w:r>
        <w:rPr>
          <w:b/>
          <w:sz w:val="24"/>
          <w:szCs w:val="24"/>
        </w:rPr>
        <w:t>50</w:t>
      </w:r>
      <w:r w:rsidRPr="001A1649">
        <w:rPr>
          <w:sz w:val="24"/>
          <w:szCs w:val="24"/>
        </w:rPr>
        <w:t xml:space="preserve">. </w:t>
      </w:r>
    </w:p>
    <w:p w:rsidR="00B27D80" w:rsidRDefault="00B27D80" w:rsidP="00313AE4">
      <w:pPr>
        <w:ind w:firstLine="709"/>
        <w:jc w:val="both"/>
        <w:rPr>
          <w:sz w:val="24"/>
          <w:szCs w:val="24"/>
        </w:rPr>
      </w:pPr>
      <w:r w:rsidRPr="001A1649">
        <w:rPr>
          <w:sz w:val="24"/>
          <w:szCs w:val="24"/>
        </w:rPr>
        <w:t xml:space="preserve">Организационное и материально-техническое обеспечение деятельности КРС осуществляет </w:t>
      </w:r>
      <w:r>
        <w:rPr>
          <w:sz w:val="24"/>
          <w:szCs w:val="24"/>
        </w:rPr>
        <w:t>Комиссия.</w:t>
      </w:r>
    </w:p>
    <w:p w:rsidR="00B27D80" w:rsidRDefault="00B27D80" w:rsidP="00313AE4">
      <w:pPr>
        <w:ind w:firstLine="709"/>
        <w:jc w:val="both"/>
        <w:rPr>
          <w:sz w:val="24"/>
          <w:szCs w:val="24"/>
        </w:rPr>
      </w:pPr>
    </w:p>
    <w:p w:rsidR="00B27D80" w:rsidRPr="00632560" w:rsidRDefault="00B27D80" w:rsidP="00313AE4">
      <w:pPr>
        <w:ind w:firstLine="709"/>
        <w:jc w:val="both"/>
        <w:rPr>
          <w:sz w:val="24"/>
          <w:szCs w:val="24"/>
        </w:rPr>
      </w:pPr>
      <w:r>
        <w:rPr>
          <w:sz w:val="24"/>
          <w:szCs w:val="24"/>
        </w:rPr>
        <w:tab/>
      </w:r>
      <w:r>
        <w:rPr>
          <w:sz w:val="24"/>
          <w:szCs w:val="24"/>
        </w:rPr>
        <w:tab/>
      </w:r>
      <w:r>
        <w:rPr>
          <w:b/>
          <w:sz w:val="24"/>
          <w:szCs w:val="24"/>
        </w:rPr>
        <w:t>Раздел 10</w:t>
      </w:r>
      <w:r w:rsidRPr="00B25B71">
        <w:rPr>
          <w:b/>
          <w:sz w:val="24"/>
          <w:szCs w:val="24"/>
        </w:rPr>
        <w:t xml:space="preserve">. </w:t>
      </w:r>
      <w:r w:rsidRPr="001A1649">
        <w:rPr>
          <w:rFonts w:eastAsia="SimSun"/>
          <w:b/>
          <w:kern w:val="1"/>
          <w:sz w:val="24"/>
          <w:szCs w:val="24"/>
          <w:lang w:eastAsia="hi-IN" w:bidi="hi-IN"/>
        </w:rPr>
        <w:t>Заключительные положения</w:t>
      </w:r>
    </w:p>
    <w:p w:rsidR="00B27D80" w:rsidRPr="001A1649" w:rsidRDefault="00B27D80" w:rsidP="00313AE4">
      <w:pPr>
        <w:suppressAutoHyphens/>
        <w:ind w:left="1277" w:right="-284"/>
        <w:jc w:val="both"/>
        <w:rPr>
          <w:rFonts w:eastAsia="SimSun"/>
          <w:b/>
          <w:kern w:val="1"/>
          <w:sz w:val="24"/>
          <w:szCs w:val="24"/>
          <w:lang w:eastAsia="hi-IN" w:bidi="hi-IN"/>
        </w:rPr>
      </w:pPr>
    </w:p>
    <w:p w:rsidR="00B27D80" w:rsidRPr="001A1649" w:rsidRDefault="00B27D80" w:rsidP="00313AE4">
      <w:pPr>
        <w:suppressAutoHyphens/>
        <w:ind w:firstLine="709"/>
        <w:jc w:val="both"/>
        <w:rPr>
          <w:rFonts w:eastAsia="SimSun"/>
          <w:kern w:val="1"/>
          <w:sz w:val="24"/>
          <w:szCs w:val="24"/>
          <w:lang w:eastAsia="hi-IN" w:bidi="hi-IN"/>
        </w:rPr>
      </w:pPr>
      <w:r w:rsidRPr="001A1649">
        <w:rPr>
          <w:rFonts w:eastAsia="SimSun"/>
          <w:b/>
          <w:kern w:val="1"/>
          <w:sz w:val="24"/>
          <w:szCs w:val="24"/>
          <w:lang w:eastAsia="hi-IN" w:bidi="hi-IN"/>
        </w:rPr>
        <w:t xml:space="preserve">Статья </w:t>
      </w:r>
      <w:r>
        <w:rPr>
          <w:rFonts w:eastAsia="SimSun"/>
          <w:b/>
          <w:kern w:val="1"/>
          <w:sz w:val="24"/>
          <w:szCs w:val="24"/>
          <w:lang w:eastAsia="hi-IN" w:bidi="hi-IN"/>
        </w:rPr>
        <w:t>51</w:t>
      </w:r>
      <w:r w:rsidRPr="001A1649">
        <w:rPr>
          <w:rFonts w:eastAsia="SimSun"/>
          <w:kern w:val="1"/>
          <w:sz w:val="24"/>
          <w:szCs w:val="24"/>
          <w:lang w:eastAsia="hi-IN" w:bidi="hi-IN"/>
        </w:rPr>
        <w:t xml:space="preserve">. Регламент </w:t>
      </w:r>
      <w:r>
        <w:rPr>
          <w:rFonts w:eastAsia="SimSun"/>
          <w:kern w:val="1"/>
          <w:sz w:val="24"/>
          <w:szCs w:val="24"/>
          <w:lang w:eastAsia="hi-IN" w:bidi="hi-IN"/>
        </w:rPr>
        <w:t>Комиссии</w:t>
      </w:r>
      <w:r w:rsidRPr="001A1649">
        <w:rPr>
          <w:rFonts w:eastAsia="SimSun"/>
          <w:kern w:val="1"/>
          <w:sz w:val="24"/>
          <w:szCs w:val="24"/>
          <w:lang w:eastAsia="hi-IN" w:bidi="hi-IN"/>
        </w:rPr>
        <w:t>, а также вносимые в него изменения, дополнения вступают в силу с момента их принятия.</w:t>
      </w:r>
    </w:p>
    <w:p w:rsidR="00B27D80" w:rsidRPr="00BE264B" w:rsidRDefault="00B27D80" w:rsidP="00313AE4">
      <w:pPr>
        <w:ind w:firstLine="709"/>
        <w:jc w:val="both"/>
        <w:rPr>
          <w:sz w:val="26"/>
          <w:szCs w:val="26"/>
        </w:rPr>
      </w:pPr>
    </w:p>
    <w:p w:rsidR="00B27D80" w:rsidRPr="00B25B71" w:rsidRDefault="00B27D80" w:rsidP="00313AE4">
      <w:pPr>
        <w:pStyle w:val="10"/>
        <w:keepNext/>
        <w:keepLines/>
        <w:shd w:val="clear" w:color="auto" w:fill="auto"/>
        <w:spacing w:after="0" w:line="240" w:lineRule="auto"/>
        <w:ind w:firstLine="709"/>
        <w:jc w:val="both"/>
        <w:rPr>
          <w:sz w:val="24"/>
          <w:szCs w:val="24"/>
        </w:rPr>
      </w:pPr>
    </w:p>
    <w:p w:rsidR="00B27D80" w:rsidRDefault="00B27D80" w:rsidP="00313AE4">
      <w:pPr>
        <w:jc w:val="both"/>
      </w:pPr>
    </w:p>
    <w:sectPr w:rsidR="00B27D80" w:rsidSect="00D13A92">
      <w:pgSz w:w="11906" w:h="16838"/>
      <w:pgMar w:top="1134"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1219"/>
        </w:tabs>
        <w:ind w:left="720" w:firstLine="851"/>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2FBA310D"/>
    <w:multiLevelType w:val="hybridMultilevel"/>
    <w:tmpl w:val="F1A03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560D15"/>
    <w:multiLevelType w:val="multilevel"/>
    <w:tmpl w:val="E1587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6BA26A38"/>
    <w:multiLevelType w:val="multilevel"/>
    <w:tmpl w:val="467A4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4">
    <w:nsid w:val="75934C9F"/>
    <w:multiLevelType w:val="hybridMultilevel"/>
    <w:tmpl w:val="E8B87774"/>
    <w:lvl w:ilvl="0" w:tplc="565A1D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C84274D"/>
    <w:multiLevelType w:val="hybridMultilevel"/>
    <w:tmpl w:val="A700425A"/>
    <w:lvl w:ilvl="0" w:tplc="41244B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27D80"/>
    <w:rsid w:val="0001185C"/>
    <w:rsid w:val="0003682A"/>
    <w:rsid w:val="0004007A"/>
    <w:rsid w:val="0007004D"/>
    <w:rsid w:val="000A3C98"/>
    <w:rsid w:val="000B1212"/>
    <w:rsid w:val="000C46B1"/>
    <w:rsid w:val="00211917"/>
    <w:rsid w:val="00237210"/>
    <w:rsid w:val="00280C37"/>
    <w:rsid w:val="002866A4"/>
    <w:rsid w:val="002D2664"/>
    <w:rsid w:val="00313AE4"/>
    <w:rsid w:val="00351AD5"/>
    <w:rsid w:val="00351B3D"/>
    <w:rsid w:val="00366BD3"/>
    <w:rsid w:val="003A7AD6"/>
    <w:rsid w:val="003B448C"/>
    <w:rsid w:val="003D411E"/>
    <w:rsid w:val="0041132E"/>
    <w:rsid w:val="00455F7D"/>
    <w:rsid w:val="004C4278"/>
    <w:rsid w:val="004E4BC1"/>
    <w:rsid w:val="00535518"/>
    <w:rsid w:val="0055042E"/>
    <w:rsid w:val="005623CE"/>
    <w:rsid w:val="0063410A"/>
    <w:rsid w:val="006379AF"/>
    <w:rsid w:val="0065223B"/>
    <w:rsid w:val="00660327"/>
    <w:rsid w:val="0068022B"/>
    <w:rsid w:val="006D30F7"/>
    <w:rsid w:val="006F1D39"/>
    <w:rsid w:val="00722628"/>
    <w:rsid w:val="007348F7"/>
    <w:rsid w:val="0078069F"/>
    <w:rsid w:val="008143A8"/>
    <w:rsid w:val="00815E87"/>
    <w:rsid w:val="00830338"/>
    <w:rsid w:val="00844A82"/>
    <w:rsid w:val="0085383B"/>
    <w:rsid w:val="008545A1"/>
    <w:rsid w:val="00886C19"/>
    <w:rsid w:val="008B5333"/>
    <w:rsid w:val="00955921"/>
    <w:rsid w:val="009600FB"/>
    <w:rsid w:val="009D3304"/>
    <w:rsid w:val="009D7930"/>
    <w:rsid w:val="00AA56A3"/>
    <w:rsid w:val="00AC13B9"/>
    <w:rsid w:val="00AD7759"/>
    <w:rsid w:val="00B114A4"/>
    <w:rsid w:val="00B27D80"/>
    <w:rsid w:val="00BA1BF4"/>
    <w:rsid w:val="00BD7149"/>
    <w:rsid w:val="00C24D12"/>
    <w:rsid w:val="00C90B82"/>
    <w:rsid w:val="00CD4FD0"/>
    <w:rsid w:val="00CF2D36"/>
    <w:rsid w:val="00D01E86"/>
    <w:rsid w:val="00E3790C"/>
    <w:rsid w:val="00E44935"/>
    <w:rsid w:val="00F12622"/>
    <w:rsid w:val="00F46E0E"/>
    <w:rsid w:val="00FB62DC"/>
    <w:rsid w:val="00FC0FEE"/>
    <w:rsid w:val="00FD1E8E"/>
    <w:rsid w:val="00FE6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6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D80"/>
    <w:pPr>
      <w:ind w:left="0"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B27D80"/>
    <w:pPr>
      <w:spacing w:after="120"/>
      <w:ind w:left="283"/>
    </w:pPr>
  </w:style>
  <w:style w:type="character" w:customStyle="1" w:styleId="a4">
    <w:name w:val="Основной текст с отступом Знак"/>
    <w:basedOn w:val="a0"/>
    <w:link w:val="a3"/>
    <w:uiPriority w:val="99"/>
    <w:rsid w:val="00B27D80"/>
    <w:rPr>
      <w:rFonts w:ascii="Times New Roman" w:eastAsia="Times New Roman" w:hAnsi="Times New Roman" w:cs="Times New Roman"/>
      <w:sz w:val="20"/>
      <w:szCs w:val="20"/>
      <w:lang w:eastAsia="ru-RU"/>
    </w:rPr>
  </w:style>
  <w:style w:type="paragraph" w:styleId="a5">
    <w:name w:val="No Spacing"/>
    <w:uiPriority w:val="1"/>
    <w:qFormat/>
    <w:rsid w:val="00B27D80"/>
    <w:pPr>
      <w:ind w:left="0" w:firstLine="0"/>
      <w:jc w:val="left"/>
    </w:pPr>
    <w:rPr>
      <w:rFonts w:ascii="Calibri" w:eastAsia="Calibri" w:hAnsi="Calibri" w:cs="Times New Roman"/>
    </w:rPr>
  </w:style>
  <w:style w:type="paragraph" w:customStyle="1" w:styleId="14-15">
    <w:name w:val="Текст 14-1.5"/>
    <w:basedOn w:val="a"/>
    <w:rsid w:val="00B27D80"/>
    <w:pPr>
      <w:widowControl w:val="0"/>
      <w:spacing w:line="360" w:lineRule="auto"/>
      <w:ind w:firstLine="709"/>
      <w:jc w:val="both"/>
    </w:pPr>
    <w:rPr>
      <w:sz w:val="28"/>
    </w:rPr>
  </w:style>
  <w:style w:type="paragraph" w:styleId="a6">
    <w:name w:val="List Paragraph"/>
    <w:basedOn w:val="a"/>
    <w:uiPriority w:val="34"/>
    <w:qFormat/>
    <w:rsid w:val="00B27D80"/>
    <w:pPr>
      <w:ind w:left="720"/>
      <w:contextualSpacing/>
    </w:pPr>
  </w:style>
  <w:style w:type="character" w:customStyle="1" w:styleId="a7">
    <w:name w:val="Основной текст_"/>
    <w:basedOn w:val="a0"/>
    <w:link w:val="3"/>
    <w:rsid w:val="00B27D80"/>
    <w:rPr>
      <w:rFonts w:ascii="Times New Roman" w:eastAsia="Times New Roman" w:hAnsi="Times New Roman" w:cs="Times New Roman"/>
      <w:sz w:val="27"/>
      <w:szCs w:val="27"/>
      <w:shd w:val="clear" w:color="auto" w:fill="FFFFFF"/>
    </w:rPr>
  </w:style>
  <w:style w:type="character" w:customStyle="1" w:styleId="1">
    <w:name w:val="Заголовок №1_"/>
    <w:basedOn w:val="a0"/>
    <w:link w:val="10"/>
    <w:rsid w:val="00B27D80"/>
    <w:rPr>
      <w:rFonts w:ascii="Times New Roman" w:eastAsia="Times New Roman" w:hAnsi="Times New Roman" w:cs="Times New Roman"/>
      <w:sz w:val="27"/>
      <w:szCs w:val="27"/>
      <w:shd w:val="clear" w:color="auto" w:fill="FFFFFF"/>
    </w:rPr>
  </w:style>
  <w:style w:type="character" w:customStyle="1" w:styleId="30">
    <w:name w:val="Основной текст (3)"/>
    <w:basedOn w:val="a0"/>
    <w:rsid w:val="00B27D80"/>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27D80"/>
    <w:rPr>
      <w:rFonts w:ascii="Times New Roman" w:eastAsia="Times New Roman" w:hAnsi="Times New Roman" w:cs="Times New Roman"/>
      <w:sz w:val="25"/>
      <w:szCs w:val="25"/>
      <w:shd w:val="clear" w:color="auto" w:fill="FFFFFF"/>
    </w:rPr>
  </w:style>
  <w:style w:type="character" w:customStyle="1" w:styleId="a8">
    <w:name w:val="Основной текст + Полужирный"/>
    <w:basedOn w:val="a7"/>
    <w:rsid w:val="00B27D80"/>
    <w:rPr>
      <w:b/>
      <w:bCs/>
      <w:spacing w:val="0"/>
    </w:rPr>
  </w:style>
  <w:style w:type="character" w:customStyle="1" w:styleId="11">
    <w:name w:val="Основной текст1"/>
    <w:basedOn w:val="a7"/>
    <w:rsid w:val="00B27D80"/>
  </w:style>
  <w:style w:type="character" w:customStyle="1" w:styleId="2">
    <w:name w:val="Основной текст2"/>
    <w:basedOn w:val="a7"/>
    <w:rsid w:val="00B27D80"/>
  </w:style>
  <w:style w:type="paragraph" w:customStyle="1" w:styleId="3">
    <w:name w:val="Основной текст3"/>
    <w:basedOn w:val="a"/>
    <w:link w:val="a7"/>
    <w:rsid w:val="00B27D80"/>
    <w:pPr>
      <w:shd w:val="clear" w:color="auto" w:fill="FFFFFF"/>
      <w:spacing w:before="540" w:after="420" w:line="0" w:lineRule="atLeast"/>
    </w:pPr>
    <w:rPr>
      <w:sz w:val="27"/>
      <w:szCs w:val="27"/>
      <w:lang w:eastAsia="en-US"/>
    </w:rPr>
  </w:style>
  <w:style w:type="paragraph" w:customStyle="1" w:styleId="10">
    <w:name w:val="Заголовок №1"/>
    <w:basedOn w:val="a"/>
    <w:link w:val="1"/>
    <w:rsid w:val="00B27D80"/>
    <w:pPr>
      <w:shd w:val="clear" w:color="auto" w:fill="FFFFFF"/>
      <w:spacing w:after="120" w:line="485" w:lineRule="exact"/>
      <w:jc w:val="center"/>
      <w:outlineLvl w:val="0"/>
    </w:pPr>
    <w:rPr>
      <w:sz w:val="27"/>
      <w:szCs w:val="27"/>
      <w:lang w:eastAsia="en-US"/>
    </w:rPr>
  </w:style>
  <w:style w:type="paragraph" w:customStyle="1" w:styleId="40">
    <w:name w:val="Основной текст (4)"/>
    <w:basedOn w:val="a"/>
    <w:link w:val="4"/>
    <w:rsid w:val="00B27D80"/>
    <w:pPr>
      <w:shd w:val="clear" w:color="auto" w:fill="FFFFFF"/>
      <w:spacing w:before="360" w:after="180" w:line="0" w:lineRule="atLeast"/>
    </w:pPr>
    <w:rPr>
      <w:sz w:val="25"/>
      <w:szCs w:val="25"/>
      <w:lang w:eastAsia="en-US"/>
    </w:rPr>
  </w:style>
  <w:style w:type="paragraph" w:customStyle="1" w:styleId="ConsPlusNormal">
    <w:name w:val="ConsPlusNormal"/>
    <w:rsid w:val="00B27D80"/>
    <w:pPr>
      <w:widowControl w:val="0"/>
      <w:autoSpaceDE w:val="0"/>
      <w:autoSpaceDN w:val="0"/>
      <w:adjustRightInd w:val="0"/>
      <w:ind w:left="0" w:firstLine="0"/>
      <w:jc w:val="left"/>
    </w:pPr>
    <w:rPr>
      <w:rFonts w:ascii="Arial" w:eastAsiaTheme="minorEastAsia" w:hAnsi="Arial" w:cs="Arial"/>
      <w:sz w:val="20"/>
      <w:szCs w:val="20"/>
      <w:lang w:eastAsia="ru-RU"/>
    </w:rPr>
  </w:style>
  <w:style w:type="character" w:styleId="a9">
    <w:name w:val="Hyperlink"/>
    <w:basedOn w:val="a0"/>
    <w:uiPriority w:val="99"/>
    <w:unhideWhenUsed/>
    <w:rsid w:val="00B27D80"/>
    <w:rPr>
      <w:color w:val="0000FF" w:themeColor="hyperlink"/>
      <w:u w:val="single"/>
    </w:rPr>
  </w:style>
  <w:style w:type="paragraph" w:styleId="aa">
    <w:name w:val="Normal (Web)"/>
    <w:basedOn w:val="a"/>
    <w:uiPriority w:val="99"/>
    <w:unhideWhenUsed/>
    <w:rsid w:val="00B27D80"/>
    <w:pPr>
      <w:spacing w:after="230"/>
    </w:pPr>
    <w:rPr>
      <w:sz w:val="24"/>
      <w:szCs w:val="24"/>
    </w:rPr>
  </w:style>
  <w:style w:type="paragraph" w:customStyle="1" w:styleId="ConsNormal">
    <w:name w:val="ConsNormal"/>
    <w:rsid w:val="00B27D80"/>
    <w:pPr>
      <w:widowControl w:val="0"/>
      <w:ind w:left="0" w:right="19772" w:firstLine="720"/>
      <w:jc w:val="left"/>
    </w:pPr>
    <w:rPr>
      <w:rFonts w:ascii="Arial" w:eastAsia="Times New Roman" w:hAnsi="Arial" w:cs="Times New Roman"/>
      <w:snapToGrid w:val="0"/>
      <w:sz w:val="20"/>
      <w:szCs w:val="20"/>
      <w:lang w:eastAsia="ru-RU"/>
    </w:rPr>
  </w:style>
  <w:style w:type="paragraph" w:styleId="20">
    <w:name w:val="Body Text Indent 2"/>
    <w:basedOn w:val="a"/>
    <w:link w:val="21"/>
    <w:uiPriority w:val="99"/>
    <w:semiHidden/>
    <w:unhideWhenUsed/>
    <w:rsid w:val="00F46E0E"/>
    <w:pPr>
      <w:spacing w:after="120" w:line="480" w:lineRule="auto"/>
      <w:ind w:left="283"/>
    </w:pPr>
  </w:style>
  <w:style w:type="character" w:customStyle="1" w:styleId="21">
    <w:name w:val="Основной текст с отступом 2 Знак"/>
    <w:basedOn w:val="a0"/>
    <w:link w:val="20"/>
    <w:uiPriority w:val="99"/>
    <w:semiHidden/>
    <w:rsid w:val="00F46E0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k@meria.sb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1144</TotalTime>
  <Pages>13</Pages>
  <Words>5732</Words>
  <Characters>32676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Погосова</dc:creator>
  <cp:lastModifiedBy>Погосова</cp:lastModifiedBy>
  <cp:revision>17</cp:revision>
  <cp:lastPrinted>2021-03-10T11:01:00Z</cp:lastPrinted>
  <dcterms:created xsi:type="dcterms:W3CDTF">2021-02-24T08:55:00Z</dcterms:created>
  <dcterms:modified xsi:type="dcterms:W3CDTF">2021-03-16T08:03:00Z</dcterms:modified>
</cp:coreProperties>
</file>