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88" w:rsidRPr="00F009BE" w:rsidRDefault="00053088" w:rsidP="00053088">
      <w:pPr>
        <w:jc w:val="center"/>
        <w:rPr>
          <w:b/>
        </w:rPr>
      </w:pPr>
      <w:r w:rsidRPr="00F009BE">
        <w:rPr>
          <w:b/>
        </w:rPr>
        <w:t xml:space="preserve">ТЕРРИТОРИАЛЬНАЯ ИЗБИРАТЕЛЬНАЯ КОМИССИЯ </w:t>
      </w:r>
    </w:p>
    <w:p w:rsidR="00053088" w:rsidRPr="00F009BE" w:rsidRDefault="00053088" w:rsidP="00053088">
      <w:pPr>
        <w:jc w:val="center"/>
        <w:rPr>
          <w:b/>
        </w:rPr>
      </w:pPr>
      <w:r w:rsidRPr="00F009BE">
        <w:rPr>
          <w:b/>
        </w:rPr>
        <w:t>СОСНОВОБОРСКОГО ГОРОДСКОГО ОКРУГА ЛЕНИНГРАДСКОЙ ОБЛАСТИ</w:t>
      </w:r>
    </w:p>
    <w:p w:rsidR="00053088" w:rsidRPr="00F009BE" w:rsidRDefault="00053088" w:rsidP="00053088">
      <w:pPr>
        <w:jc w:val="center"/>
        <w:rPr>
          <w:b/>
        </w:rPr>
      </w:pPr>
      <w:r w:rsidRPr="001A3CDF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53088" w:rsidRPr="00F009BE" w:rsidRDefault="00053088" w:rsidP="00053088">
      <w:pPr>
        <w:jc w:val="center"/>
        <w:rPr>
          <w:b/>
        </w:rPr>
      </w:pPr>
    </w:p>
    <w:p w:rsidR="00053088" w:rsidRPr="00F009BE" w:rsidRDefault="00053088" w:rsidP="00053088">
      <w:pPr>
        <w:jc w:val="center"/>
        <w:rPr>
          <w:b/>
        </w:rPr>
      </w:pPr>
      <w:r w:rsidRPr="00F009BE">
        <w:rPr>
          <w:b/>
          <w:spacing w:val="20"/>
        </w:rPr>
        <w:t xml:space="preserve">   РЕШЕНИЕ</w:t>
      </w:r>
      <w:r w:rsidRPr="00F009BE">
        <w:rPr>
          <w:b/>
          <w:spacing w:val="20"/>
        </w:rPr>
        <w:tab/>
        <w:t xml:space="preserve">              </w:t>
      </w:r>
    </w:p>
    <w:p w:rsidR="00053088" w:rsidRPr="000A31FF" w:rsidRDefault="00053088" w:rsidP="00053088">
      <w:pPr>
        <w:jc w:val="center"/>
        <w:rPr>
          <w:b/>
          <w:color w:val="FF0000"/>
          <w:spacing w:val="20"/>
        </w:rPr>
      </w:pPr>
    </w:p>
    <w:p w:rsidR="00053088" w:rsidRPr="00A920B3" w:rsidRDefault="00053088" w:rsidP="00053088">
      <w:pPr>
        <w:jc w:val="center"/>
        <w:rPr>
          <w:b/>
          <w:spacing w:val="20"/>
        </w:rPr>
      </w:pPr>
      <w:r>
        <w:rPr>
          <w:b/>
          <w:spacing w:val="20"/>
        </w:rPr>
        <w:t>от 19.08.2021 г.  № 16/83</w:t>
      </w:r>
    </w:p>
    <w:p w:rsidR="00053088" w:rsidRPr="00A920B3" w:rsidRDefault="00053088" w:rsidP="00053088">
      <w:pPr>
        <w:pStyle w:val="a3"/>
        <w:spacing w:after="0"/>
        <w:rPr>
          <w:sz w:val="24"/>
          <w:szCs w:val="24"/>
        </w:rPr>
      </w:pPr>
    </w:p>
    <w:p w:rsidR="00053088" w:rsidRDefault="00053088" w:rsidP="00053088">
      <w:pPr>
        <w:pStyle w:val="a3"/>
        <w:spacing w:after="0"/>
        <w:rPr>
          <w:sz w:val="24"/>
          <w:szCs w:val="24"/>
        </w:rPr>
      </w:pPr>
    </w:p>
    <w:p w:rsidR="00053088" w:rsidRDefault="00053088" w:rsidP="00053088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Об утверждении протоколов</w:t>
      </w:r>
      <w:r w:rsidR="00147207">
        <w:rPr>
          <w:sz w:val="24"/>
          <w:szCs w:val="24"/>
        </w:rPr>
        <w:t xml:space="preserve"> жеребьевки</w:t>
      </w:r>
    </w:p>
    <w:p w:rsidR="00A939BB" w:rsidRPr="003C2AEC" w:rsidRDefault="00A939BB" w:rsidP="00053088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по распределению печатной площади</w:t>
      </w:r>
    </w:p>
    <w:p w:rsidR="00053088" w:rsidRDefault="00053088" w:rsidP="00053088">
      <w:pPr>
        <w:pStyle w:val="a5"/>
        <w:jc w:val="center"/>
      </w:pPr>
    </w:p>
    <w:p w:rsidR="00053088" w:rsidRDefault="00053088" w:rsidP="00053088">
      <w:pPr>
        <w:pStyle w:val="a5"/>
        <w:ind w:firstLine="708"/>
        <w:rPr>
          <w:sz w:val="24"/>
          <w:szCs w:val="24"/>
        </w:rPr>
      </w:pPr>
      <w:proofErr w:type="gramStart"/>
      <w:r w:rsidRPr="00053088">
        <w:rPr>
          <w:sz w:val="24"/>
          <w:szCs w:val="24"/>
        </w:rPr>
        <w:t>На основании пункта 1.19 Порядка проведения жеребьевки по распределению между политическими партиями, зарегистрировавшими федеральные списки кандидатов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</w:t>
      </w:r>
      <w:r w:rsidR="00147207">
        <w:rPr>
          <w:sz w:val="24"/>
          <w:szCs w:val="24"/>
        </w:rPr>
        <w:t>х</w:t>
      </w:r>
      <w:r w:rsidRPr="00053088">
        <w:rPr>
          <w:sz w:val="24"/>
          <w:szCs w:val="24"/>
        </w:rPr>
        <w:t xml:space="preserve"> печатных изданиях при проведении выборов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04 августа 2021 года</w:t>
      </w:r>
      <w:proofErr w:type="gramEnd"/>
      <w:r w:rsidRPr="00053088">
        <w:rPr>
          <w:sz w:val="24"/>
          <w:szCs w:val="24"/>
        </w:rPr>
        <w:t xml:space="preserve"> №36/291-8</w:t>
      </w:r>
      <w:r>
        <w:t xml:space="preserve">, </w:t>
      </w:r>
      <w:r w:rsidRPr="003C2AEC">
        <w:rPr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Ленинградской области решила:</w:t>
      </w:r>
      <w:r w:rsidRPr="003C2AEC">
        <w:rPr>
          <w:sz w:val="24"/>
          <w:szCs w:val="24"/>
        </w:rPr>
        <w:t xml:space="preserve"> </w:t>
      </w:r>
    </w:p>
    <w:p w:rsidR="00053088" w:rsidRDefault="00053088" w:rsidP="00053088">
      <w:pPr>
        <w:pStyle w:val="a3"/>
        <w:ind w:firstLine="709"/>
        <w:jc w:val="both"/>
        <w:rPr>
          <w:bCs/>
          <w:sz w:val="24"/>
          <w:szCs w:val="24"/>
        </w:rPr>
      </w:pPr>
    </w:p>
    <w:p w:rsidR="00053088" w:rsidRPr="00053088" w:rsidRDefault="00053088" w:rsidP="00053088">
      <w:pPr>
        <w:pStyle w:val="a6"/>
        <w:numPr>
          <w:ilvl w:val="0"/>
          <w:numId w:val="2"/>
        </w:numPr>
        <w:ind w:left="0" w:firstLine="705"/>
        <w:jc w:val="both"/>
      </w:pPr>
      <w:r w:rsidRPr="00053088">
        <w:rPr>
          <w:rFonts w:eastAsia="Times New Roman"/>
        </w:rPr>
        <w:t xml:space="preserve">Утвердить </w:t>
      </w:r>
      <w:r w:rsidRPr="00053088">
        <w:rPr>
          <w:bCs/>
        </w:rPr>
        <w:t>Протокол</w:t>
      </w:r>
      <w:r w:rsidRPr="00053088">
        <w:rPr>
          <w:b/>
          <w:bCs/>
        </w:rPr>
        <w:t xml:space="preserve"> </w:t>
      </w:r>
      <w:r w:rsidRPr="00053088">
        <w:t>жеребьевки по распределению между политическими партиями, зарегистрировавшими федеральные списки кандидатов, бесплатной печатной площади для публикации предвыборных агитационных материалов в региональном государственном периодическом печатном издании  Газета «Маяк»</w:t>
      </w:r>
      <w:r w:rsidR="00DF30A2">
        <w:t xml:space="preserve"> (П</w:t>
      </w:r>
      <w:r w:rsidRPr="00053088">
        <w:t>риложение №1).</w:t>
      </w:r>
    </w:p>
    <w:p w:rsidR="00053088" w:rsidRDefault="00053088" w:rsidP="00053088">
      <w:pPr>
        <w:pStyle w:val="a6"/>
        <w:numPr>
          <w:ilvl w:val="0"/>
          <w:numId w:val="2"/>
        </w:numPr>
        <w:ind w:left="0" w:firstLine="705"/>
        <w:jc w:val="both"/>
      </w:pPr>
      <w:r w:rsidRPr="00053088">
        <w:rPr>
          <w:rFonts w:eastAsia="Times New Roman"/>
        </w:rPr>
        <w:t xml:space="preserve">Утвердить </w:t>
      </w:r>
      <w:r w:rsidRPr="00053088">
        <w:rPr>
          <w:bCs/>
        </w:rPr>
        <w:t>Протокол</w:t>
      </w:r>
      <w:r w:rsidRPr="00053088">
        <w:rPr>
          <w:b/>
          <w:bCs/>
        </w:rPr>
        <w:t xml:space="preserve"> </w:t>
      </w:r>
      <w:r w:rsidRPr="00053088">
        <w:t>жеребьевки по распределению между политическими партиями, зарегистрировавшими федеральные списки кандидатов, бесплатной печатной площади для публикации предвыборных агитационных материалов в региональном государственном периодическом печатном издании  Газета «</w:t>
      </w:r>
      <w:proofErr w:type="spellStart"/>
      <w:r w:rsidRPr="00053088">
        <w:t>ТЕРА-Пресс</w:t>
      </w:r>
      <w:proofErr w:type="spellEnd"/>
      <w:r w:rsidRPr="00053088">
        <w:t>»</w:t>
      </w:r>
      <w:r w:rsidR="00DF30A2">
        <w:t xml:space="preserve"> (П</w:t>
      </w:r>
      <w:r w:rsidRPr="00053088">
        <w:t>риложение № 2).</w:t>
      </w:r>
    </w:p>
    <w:p w:rsidR="00DF30A2" w:rsidRPr="00DF30A2" w:rsidRDefault="00DF30A2" w:rsidP="00DF30A2">
      <w:pPr>
        <w:pStyle w:val="a6"/>
        <w:numPr>
          <w:ilvl w:val="0"/>
          <w:numId w:val="2"/>
        </w:numPr>
        <w:ind w:left="0" w:firstLine="709"/>
        <w:jc w:val="both"/>
      </w:pPr>
      <w:r w:rsidRPr="00DF30A2">
        <w:rPr>
          <w:bCs/>
        </w:rPr>
        <w:t>Утвердить Протокол</w:t>
      </w:r>
      <w:r w:rsidRPr="00DF30A2">
        <w:rPr>
          <w:b/>
          <w:bCs/>
        </w:rPr>
        <w:t xml:space="preserve"> </w:t>
      </w:r>
      <w:r w:rsidRPr="00DF30A2">
        <w:t xml:space="preserve">жеребьевки по распределению между зарегистрированными кандидатами по </w:t>
      </w:r>
      <w:proofErr w:type="spellStart"/>
      <w:r w:rsidRPr="00DF30A2">
        <w:t>Кингисеппскому</w:t>
      </w:r>
      <w:proofErr w:type="spellEnd"/>
      <w:r w:rsidRPr="00DF30A2">
        <w:t xml:space="preserve"> одномандатному избирательному округу №112 бесплатной печатной площади для публикации предвыборных агитационных материалов в региональном государственном периодическом печатном периодическом печатном издании Газета «Маяк» (Приложение № 3).</w:t>
      </w:r>
    </w:p>
    <w:p w:rsidR="00DF30A2" w:rsidRPr="00DF30A2" w:rsidRDefault="00DF30A2" w:rsidP="00DF30A2">
      <w:pPr>
        <w:pStyle w:val="a6"/>
        <w:numPr>
          <w:ilvl w:val="0"/>
          <w:numId w:val="2"/>
        </w:numPr>
        <w:ind w:left="0" w:firstLine="709"/>
        <w:jc w:val="both"/>
      </w:pPr>
      <w:r w:rsidRPr="00DF30A2">
        <w:rPr>
          <w:bCs/>
        </w:rPr>
        <w:t>Утвердить Протокол</w:t>
      </w:r>
      <w:r w:rsidRPr="00DF30A2">
        <w:rPr>
          <w:b/>
          <w:bCs/>
        </w:rPr>
        <w:t xml:space="preserve"> </w:t>
      </w:r>
      <w:r w:rsidRPr="00DF30A2">
        <w:t xml:space="preserve">жеребьевки по распределению между зарегистрированными кандидатами по </w:t>
      </w:r>
      <w:proofErr w:type="spellStart"/>
      <w:r w:rsidRPr="00DF30A2">
        <w:t>Кингисеппскому</w:t>
      </w:r>
      <w:proofErr w:type="spellEnd"/>
      <w:r w:rsidRPr="00DF30A2">
        <w:t xml:space="preserve"> одномандатному избирательному округу №112 бесплатной печатной площади для публикации предвыборных агитационных материалов в региональном государственном периодическом печатном периодическом печатном издании Газета «</w:t>
      </w:r>
      <w:proofErr w:type="spellStart"/>
      <w:r w:rsidRPr="00DF30A2">
        <w:t>ТЕРА-Пресс</w:t>
      </w:r>
      <w:proofErr w:type="spellEnd"/>
      <w:r w:rsidRPr="00DF30A2">
        <w:t>» (Приложение № 4).</w:t>
      </w:r>
    </w:p>
    <w:p w:rsidR="00053088" w:rsidRPr="00A939BB" w:rsidRDefault="00A939BB" w:rsidP="00DF30A2">
      <w:pPr>
        <w:pStyle w:val="a6"/>
        <w:numPr>
          <w:ilvl w:val="0"/>
          <w:numId w:val="2"/>
        </w:numPr>
        <w:ind w:left="0" w:firstLine="705"/>
        <w:jc w:val="both"/>
      </w:pPr>
      <w:r w:rsidRPr="00A939BB">
        <w:t>Направить настоящее решение в Избирательную комиссию Ленинградской области.</w:t>
      </w:r>
    </w:p>
    <w:p w:rsidR="00053088" w:rsidRPr="00A939BB" w:rsidRDefault="00053088" w:rsidP="00053088">
      <w:pPr>
        <w:jc w:val="both"/>
        <w:rPr>
          <w:bCs/>
        </w:rPr>
      </w:pPr>
      <w:r w:rsidRPr="00A939BB">
        <w:rPr>
          <w:rFonts w:eastAsia="Times New Roman"/>
        </w:rPr>
        <w:t> </w:t>
      </w:r>
    </w:p>
    <w:p w:rsidR="00053088" w:rsidRDefault="00053088" w:rsidP="00053088">
      <w:pPr>
        <w:rPr>
          <w:bCs/>
        </w:rPr>
      </w:pPr>
    </w:p>
    <w:p w:rsidR="00053088" w:rsidRDefault="00053088" w:rsidP="00053088">
      <w:pPr>
        <w:ind w:firstLine="720"/>
        <w:jc w:val="both"/>
      </w:pPr>
    </w:p>
    <w:p w:rsidR="00053088" w:rsidRPr="003503DA" w:rsidRDefault="00053088" w:rsidP="00053088">
      <w:pPr>
        <w:rPr>
          <w:bCs/>
        </w:rPr>
      </w:pPr>
      <w:r>
        <w:rPr>
          <w:bCs/>
        </w:rPr>
        <w:t>Заместитель председателя</w:t>
      </w:r>
    </w:p>
    <w:p w:rsidR="00053088" w:rsidRPr="003503DA" w:rsidRDefault="00053088" w:rsidP="00053088">
      <w:pPr>
        <w:rPr>
          <w:bCs/>
        </w:rPr>
      </w:pPr>
      <w:r w:rsidRPr="003503DA">
        <w:rPr>
          <w:bCs/>
        </w:rPr>
        <w:t>территориальной</w:t>
      </w:r>
      <w:r>
        <w:rPr>
          <w:bCs/>
        </w:rPr>
        <w:t xml:space="preserve"> </w:t>
      </w:r>
      <w:r w:rsidRPr="003503DA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А.В.Портнов</w:t>
      </w:r>
    </w:p>
    <w:p w:rsidR="00053088" w:rsidRPr="003503DA" w:rsidRDefault="00053088" w:rsidP="00053088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</w:p>
    <w:p w:rsidR="00053088" w:rsidRDefault="00053088" w:rsidP="00053088">
      <w:pPr>
        <w:jc w:val="both"/>
      </w:pPr>
    </w:p>
    <w:p w:rsidR="00053088" w:rsidRPr="003503DA" w:rsidRDefault="00053088" w:rsidP="00053088">
      <w:pPr>
        <w:jc w:val="both"/>
      </w:pPr>
      <w:r w:rsidRPr="003503DA">
        <w:t xml:space="preserve">Секретарь </w:t>
      </w:r>
    </w:p>
    <w:p w:rsidR="00053088" w:rsidRPr="000A6C11" w:rsidRDefault="00053088" w:rsidP="00053088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503DA">
        <w:rPr>
          <w:bCs/>
        </w:rPr>
        <w:t>избирательной комиссии</w:t>
      </w:r>
      <w:r w:rsidRPr="003503DA">
        <w:tab/>
      </w:r>
      <w:r w:rsidRPr="003503DA">
        <w:tab/>
      </w:r>
      <w:r>
        <w:tab/>
      </w:r>
      <w:r>
        <w:tab/>
      </w:r>
      <w:r>
        <w:tab/>
      </w:r>
      <w:r w:rsidRPr="003503DA">
        <w:t xml:space="preserve">  </w:t>
      </w:r>
      <w:proofErr w:type="spellStart"/>
      <w:r w:rsidRPr="003503DA">
        <w:rPr>
          <w:bCs/>
        </w:rPr>
        <w:t>И.И.Погосова</w:t>
      </w:r>
      <w:proofErr w:type="spellEnd"/>
      <w:r w:rsidRPr="003503DA">
        <w:tab/>
      </w:r>
      <w:r w:rsidRPr="003503DA">
        <w:tab/>
      </w:r>
      <w:r w:rsidRPr="003503DA">
        <w:tab/>
      </w:r>
      <w:r w:rsidRPr="003503DA">
        <w:tab/>
        <w:t xml:space="preserve">    </w:t>
      </w:r>
      <w:r>
        <w:tab/>
      </w:r>
      <w:r>
        <w:tab/>
      </w:r>
      <w:r w:rsidRPr="003503DA">
        <w:tab/>
      </w:r>
    </w:p>
    <w:p w:rsidR="00053088" w:rsidRDefault="00053088" w:rsidP="00053088"/>
    <w:p w:rsidR="00053088" w:rsidRDefault="00053088" w:rsidP="00053088"/>
    <w:p w:rsidR="000A3C98" w:rsidRDefault="000A3C98"/>
    <w:sectPr w:rsidR="000A3C98" w:rsidSect="00B370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7CD6"/>
    <w:multiLevelType w:val="hybridMultilevel"/>
    <w:tmpl w:val="D05267AC"/>
    <w:lvl w:ilvl="0" w:tplc="84B0E0D4">
      <w:start w:val="1"/>
      <w:numFmt w:val="decimal"/>
      <w:lvlText w:val="%1."/>
      <w:lvlJc w:val="left"/>
      <w:pPr>
        <w:ind w:left="6031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4093782A"/>
    <w:multiLevelType w:val="hybridMultilevel"/>
    <w:tmpl w:val="D05267AC"/>
    <w:lvl w:ilvl="0" w:tplc="84B0E0D4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44C33A93"/>
    <w:multiLevelType w:val="hybridMultilevel"/>
    <w:tmpl w:val="D1A67CE2"/>
    <w:lvl w:ilvl="0" w:tplc="5D30694A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088"/>
    <w:rsid w:val="0003682A"/>
    <w:rsid w:val="0004007A"/>
    <w:rsid w:val="00053088"/>
    <w:rsid w:val="0007004D"/>
    <w:rsid w:val="000A3C98"/>
    <w:rsid w:val="000C46B1"/>
    <w:rsid w:val="00147207"/>
    <w:rsid w:val="00237210"/>
    <w:rsid w:val="00280C37"/>
    <w:rsid w:val="002866A4"/>
    <w:rsid w:val="00287581"/>
    <w:rsid w:val="002D2664"/>
    <w:rsid w:val="00351AD5"/>
    <w:rsid w:val="00351B3D"/>
    <w:rsid w:val="00366BD3"/>
    <w:rsid w:val="003A7AD6"/>
    <w:rsid w:val="003B448C"/>
    <w:rsid w:val="00455F7D"/>
    <w:rsid w:val="004B172E"/>
    <w:rsid w:val="004C4278"/>
    <w:rsid w:val="004E4BC1"/>
    <w:rsid w:val="0055042E"/>
    <w:rsid w:val="005623CE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955921"/>
    <w:rsid w:val="009600FB"/>
    <w:rsid w:val="00A04F88"/>
    <w:rsid w:val="00A51603"/>
    <w:rsid w:val="00A939BB"/>
    <w:rsid w:val="00AA56A3"/>
    <w:rsid w:val="00AC13B9"/>
    <w:rsid w:val="00AE6775"/>
    <w:rsid w:val="00AF275B"/>
    <w:rsid w:val="00B450BF"/>
    <w:rsid w:val="00B50F11"/>
    <w:rsid w:val="00BF4A9A"/>
    <w:rsid w:val="00C24D12"/>
    <w:rsid w:val="00C90B82"/>
    <w:rsid w:val="00CD4FD0"/>
    <w:rsid w:val="00CF2D36"/>
    <w:rsid w:val="00D01E86"/>
    <w:rsid w:val="00DF30A2"/>
    <w:rsid w:val="00E3790C"/>
    <w:rsid w:val="00E44935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88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5308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3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30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30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53088"/>
    <w:pPr>
      <w:ind w:left="0" w:firstLine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53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8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0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2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46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8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04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25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54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5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5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81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2021-08-19T14:24:00Z</cp:lastPrinted>
  <dcterms:created xsi:type="dcterms:W3CDTF">2021-08-19T07:29:00Z</dcterms:created>
  <dcterms:modified xsi:type="dcterms:W3CDTF">2021-08-19T15:14:00Z</dcterms:modified>
</cp:coreProperties>
</file>