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0" w:rsidRPr="00F009BE" w:rsidRDefault="00412000" w:rsidP="00412000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412000" w:rsidRPr="00F009BE" w:rsidRDefault="00412000" w:rsidP="00412000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412000" w:rsidRPr="00F009BE" w:rsidRDefault="00DB537C" w:rsidP="00412000">
      <w:pPr>
        <w:jc w:val="center"/>
        <w:rPr>
          <w:b/>
        </w:rPr>
      </w:pPr>
      <w:r w:rsidRPr="00DB537C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12000" w:rsidRPr="00F009BE" w:rsidRDefault="00412000" w:rsidP="00412000">
      <w:pPr>
        <w:jc w:val="center"/>
        <w:rPr>
          <w:b/>
        </w:rPr>
      </w:pPr>
    </w:p>
    <w:p w:rsidR="00412000" w:rsidRPr="00F009BE" w:rsidRDefault="00412000" w:rsidP="00412000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412000" w:rsidRPr="000A31FF" w:rsidRDefault="00412000" w:rsidP="00412000">
      <w:pPr>
        <w:jc w:val="center"/>
        <w:rPr>
          <w:b/>
          <w:color w:val="FF0000"/>
          <w:spacing w:val="20"/>
        </w:rPr>
      </w:pPr>
    </w:p>
    <w:p w:rsidR="00412000" w:rsidRPr="00A920B3" w:rsidRDefault="005F6820" w:rsidP="00412000">
      <w:pPr>
        <w:jc w:val="center"/>
        <w:rPr>
          <w:b/>
          <w:spacing w:val="20"/>
        </w:rPr>
      </w:pPr>
      <w:r>
        <w:rPr>
          <w:b/>
          <w:spacing w:val="20"/>
        </w:rPr>
        <w:t>от 14</w:t>
      </w:r>
      <w:r w:rsidR="00AC375D">
        <w:rPr>
          <w:b/>
          <w:spacing w:val="20"/>
        </w:rPr>
        <w:t>.08.2021 г.  № 14/77</w:t>
      </w:r>
    </w:p>
    <w:p w:rsidR="00412000" w:rsidRPr="00A920B3" w:rsidRDefault="00412000" w:rsidP="00412000">
      <w:pPr>
        <w:pStyle w:val="a3"/>
        <w:spacing w:after="0"/>
        <w:rPr>
          <w:sz w:val="24"/>
          <w:szCs w:val="24"/>
        </w:rPr>
      </w:pPr>
    </w:p>
    <w:p w:rsidR="00412000" w:rsidRDefault="00412000" w:rsidP="00412000">
      <w:pPr>
        <w:jc w:val="both"/>
      </w:pPr>
    </w:p>
    <w:p w:rsidR="00412000" w:rsidRPr="007715D0" w:rsidRDefault="00412000" w:rsidP="00412000">
      <w:pPr>
        <w:jc w:val="both"/>
      </w:pPr>
      <w:r w:rsidRPr="007715D0">
        <w:t xml:space="preserve">Об освобождении </w:t>
      </w:r>
      <w:r>
        <w:t xml:space="preserve">Кашина Н.В. </w:t>
      </w:r>
      <w:r w:rsidRPr="007715D0">
        <w:t xml:space="preserve">  </w:t>
      </w:r>
    </w:p>
    <w:p w:rsidR="00412000" w:rsidRDefault="00412000" w:rsidP="00412000">
      <w:pPr>
        <w:jc w:val="both"/>
      </w:pPr>
      <w:r w:rsidRPr="007715D0">
        <w:t>от обязанностей</w:t>
      </w:r>
      <w:r>
        <w:t xml:space="preserve">  председателя и члена УИК № 950</w:t>
      </w:r>
    </w:p>
    <w:p w:rsidR="00412000" w:rsidRDefault="00412000" w:rsidP="00412000">
      <w:pPr>
        <w:jc w:val="both"/>
      </w:pPr>
      <w:r>
        <w:t>до истечения срока полномочий</w:t>
      </w:r>
      <w:r w:rsidRPr="00182F9A">
        <w:t xml:space="preserve"> </w:t>
      </w:r>
      <w:r>
        <w:t>и о предложении</w:t>
      </w:r>
    </w:p>
    <w:p w:rsidR="00412000" w:rsidRDefault="00412000" w:rsidP="00412000">
      <w:pPr>
        <w:jc w:val="both"/>
      </w:pPr>
      <w:r>
        <w:t>кандидатуры для зачисления в резерв составов участковых комиссий</w:t>
      </w:r>
    </w:p>
    <w:p w:rsidR="00412000" w:rsidRDefault="00412000" w:rsidP="00412000">
      <w:pPr>
        <w:jc w:val="both"/>
      </w:pPr>
    </w:p>
    <w:p w:rsidR="00412000" w:rsidRPr="007715D0" w:rsidRDefault="00412000" w:rsidP="00412000">
      <w:pPr>
        <w:jc w:val="both"/>
      </w:pPr>
    </w:p>
    <w:p w:rsidR="00412000" w:rsidRDefault="00412000" w:rsidP="00412000">
      <w:pPr>
        <w:jc w:val="both"/>
      </w:pPr>
      <w:r>
        <w:tab/>
      </w:r>
      <w:proofErr w:type="gramStart"/>
      <w:r>
        <w:t xml:space="preserve">В соответствии с подпунктом </w:t>
      </w:r>
      <w:r w:rsidRPr="008741A0">
        <w:t>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подпунктом «а» пункта 19</w:t>
      </w:r>
      <w:r w:rsidRPr="008741A0">
        <w:t xml:space="preserve"> </w:t>
      </w:r>
      <w:r>
        <w:t>«Порядка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Pr="008741A0">
        <w:t xml:space="preserve">, </w:t>
      </w:r>
      <w:r>
        <w:t>утвержденного постановлением ЦИК России от 05.12.2012 № 152/1137-6</w:t>
      </w:r>
      <w:proofErr w:type="gramEnd"/>
      <w:r>
        <w:t xml:space="preserve">,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412000" w:rsidRPr="00DC7DEE" w:rsidRDefault="00412000" w:rsidP="00412000">
      <w:pPr>
        <w:jc w:val="both"/>
      </w:pPr>
    </w:p>
    <w:p w:rsidR="00412000" w:rsidRPr="001107CE" w:rsidRDefault="00412000" w:rsidP="00412000">
      <w:pPr>
        <w:pStyle w:val="a8"/>
        <w:numPr>
          <w:ilvl w:val="0"/>
          <w:numId w:val="2"/>
        </w:numPr>
        <w:ind w:left="0" w:firstLine="825"/>
        <w:jc w:val="both"/>
      </w:pPr>
      <w:r>
        <w:t xml:space="preserve">Освободить Кашина Николая Вениаминовича от обязанностей председателя и </w:t>
      </w:r>
      <w:r w:rsidRPr="00DC7DEE">
        <w:t xml:space="preserve"> члена участко</w:t>
      </w:r>
      <w:r>
        <w:t xml:space="preserve">вой избирательной комиссии № 950 </w:t>
      </w:r>
      <w:r w:rsidRPr="00DC7DEE">
        <w:t xml:space="preserve"> с правом решающего голоса до истечения срока полномочий  </w:t>
      </w:r>
      <w:r w:rsidRPr="001107CE">
        <w:t>на основании личного заявления.</w:t>
      </w:r>
    </w:p>
    <w:p w:rsidR="00412000" w:rsidRPr="00DC7DEE" w:rsidRDefault="00412000" w:rsidP="00412000">
      <w:pPr>
        <w:pStyle w:val="a8"/>
        <w:numPr>
          <w:ilvl w:val="0"/>
          <w:numId w:val="2"/>
        </w:numPr>
        <w:ind w:left="0" w:firstLine="825"/>
        <w:jc w:val="both"/>
      </w:pPr>
      <w:r w:rsidRPr="00A13BD3">
        <w:rPr>
          <w:color w:val="000000"/>
          <w:spacing w:val="3"/>
        </w:rPr>
        <w:t xml:space="preserve">   </w:t>
      </w:r>
      <w:r w:rsidRPr="00A91F44">
        <w:t>Направить данное решение в участковую избирательную комис</w:t>
      </w:r>
      <w:r>
        <w:t>сию избирательного участка № 950</w:t>
      </w:r>
      <w:r w:rsidRPr="00A91F44">
        <w:t>.</w:t>
      </w:r>
    </w:p>
    <w:p w:rsidR="00412000" w:rsidRDefault="00412000" w:rsidP="00412000">
      <w:pPr>
        <w:pStyle w:val="2"/>
        <w:spacing w:line="240" w:lineRule="auto"/>
        <w:ind w:left="0"/>
        <w:jc w:val="both"/>
      </w:pPr>
      <w:r>
        <w:tab/>
        <w:t xml:space="preserve">  3</w:t>
      </w:r>
      <w:r w:rsidRPr="00DC7DEE">
        <w:t>.</w:t>
      </w:r>
      <w:r w:rsidRPr="00A42B3D">
        <w:rPr>
          <w:color w:val="000000"/>
          <w:spacing w:val="3"/>
        </w:rPr>
        <w:t xml:space="preserve"> 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</w:t>
      </w:r>
      <w:proofErr w:type="gramStart"/>
      <w:r w:rsidRPr="00140252">
        <w:rPr>
          <w:color w:val="000000"/>
          <w:spacing w:val="3"/>
        </w:rPr>
        <w:t>территориальной</w:t>
      </w:r>
      <w:proofErr w:type="gramEnd"/>
      <w:r w:rsidRPr="00140252">
        <w:rPr>
          <w:color w:val="000000"/>
          <w:spacing w:val="3"/>
        </w:rPr>
        <w:t xml:space="preserve">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</w:t>
      </w:r>
      <w:proofErr w:type="gramStart"/>
      <w:r>
        <w:t>–</w:t>
      </w:r>
      <w:r w:rsidRPr="00AD5E57">
        <w:t>т</w:t>
      </w:r>
      <w:proofErr w:type="gramEnd"/>
      <w:r w:rsidRPr="00AD5E57">
        <w:t>елек</w:t>
      </w:r>
      <w:r>
        <w:t>оммуникационной сети «Интернет».</w:t>
      </w:r>
    </w:p>
    <w:p w:rsidR="00412000" w:rsidRDefault="00412000" w:rsidP="00412000">
      <w:pPr>
        <w:pStyle w:val="2"/>
        <w:spacing w:line="240" w:lineRule="auto"/>
        <w:ind w:left="0"/>
        <w:jc w:val="both"/>
      </w:pPr>
    </w:p>
    <w:p w:rsidR="00412000" w:rsidRDefault="00412000" w:rsidP="00412000">
      <w:pPr>
        <w:pStyle w:val="a3"/>
        <w:ind w:firstLine="709"/>
        <w:jc w:val="both"/>
        <w:rPr>
          <w:bCs/>
          <w:sz w:val="24"/>
          <w:szCs w:val="24"/>
        </w:rPr>
      </w:pPr>
    </w:p>
    <w:p w:rsidR="001E6BB0" w:rsidRDefault="001E6BB0" w:rsidP="001E6BB0">
      <w:pPr>
        <w:ind w:firstLine="720"/>
        <w:jc w:val="both"/>
      </w:pPr>
    </w:p>
    <w:p w:rsidR="001E6BB0" w:rsidRPr="003503DA" w:rsidRDefault="001E6BB0" w:rsidP="001E6BB0">
      <w:pPr>
        <w:rPr>
          <w:bCs/>
        </w:rPr>
      </w:pPr>
      <w:r>
        <w:rPr>
          <w:bCs/>
        </w:rPr>
        <w:t>Заместитель председателя</w:t>
      </w:r>
    </w:p>
    <w:p w:rsidR="001E6BB0" w:rsidRPr="003503DA" w:rsidRDefault="001E6BB0" w:rsidP="001E6BB0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А.В.Портнов</w:t>
      </w:r>
    </w:p>
    <w:p w:rsidR="001E6BB0" w:rsidRPr="003503DA" w:rsidRDefault="001E6BB0" w:rsidP="001E6BB0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:rsidR="001E6BB0" w:rsidRDefault="001E6BB0" w:rsidP="001E6BB0">
      <w:pPr>
        <w:jc w:val="both"/>
      </w:pPr>
    </w:p>
    <w:p w:rsidR="001E6BB0" w:rsidRPr="003503DA" w:rsidRDefault="001E6BB0" w:rsidP="001E6BB0">
      <w:pPr>
        <w:jc w:val="both"/>
      </w:pPr>
      <w:r w:rsidRPr="003503DA">
        <w:t xml:space="preserve">Секретарь </w:t>
      </w:r>
    </w:p>
    <w:p w:rsidR="001E6BB0" w:rsidRPr="000A6C11" w:rsidRDefault="001E6BB0" w:rsidP="001E6BB0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>
        <w:tab/>
      </w:r>
      <w:r>
        <w:tab/>
      </w:r>
      <w:r>
        <w:tab/>
      </w:r>
      <w:r w:rsidRPr="003503DA">
        <w:t xml:space="preserve">  </w:t>
      </w:r>
      <w:proofErr w:type="spellStart"/>
      <w:r w:rsidRPr="003503DA">
        <w:rPr>
          <w:bCs/>
        </w:rPr>
        <w:t>И.И.Погосова</w:t>
      </w:r>
      <w:proofErr w:type="spellEnd"/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ab/>
      </w:r>
    </w:p>
    <w:p w:rsidR="001E6BB0" w:rsidRDefault="001E6BB0" w:rsidP="001E6BB0"/>
    <w:p w:rsidR="00412000" w:rsidRDefault="00412000" w:rsidP="00412000">
      <w:pPr>
        <w:pStyle w:val="a3"/>
        <w:ind w:firstLine="709"/>
        <w:jc w:val="both"/>
        <w:rPr>
          <w:bCs/>
          <w:sz w:val="24"/>
          <w:szCs w:val="24"/>
        </w:rPr>
      </w:pPr>
    </w:p>
    <w:p w:rsidR="00412000" w:rsidRPr="004301C0" w:rsidRDefault="00412000" w:rsidP="00412000">
      <w:pPr>
        <w:pStyle w:val="a3"/>
        <w:ind w:firstLine="709"/>
        <w:jc w:val="both"/>
        <w:rPr>
          <w:bCs/>
          <w:sz w:val="24"/>
          <w:szCs w:val="24"/>
        </w:rPr>
      </w:pPr>
    </w:p>
    <w:p w:rsidR="00412000" w:rsidRDefault="00412000" w:rsidP="00412000"/>
    <w:p w:rsidR="00412000" w:rsidRDefault="00412000" w:rsidP="00412000"/>
    <w:p w:rsidR="00412000" w:rsidRDefault="00412000" w:rsidP="00412000"/>
    <w:p w:rsidR="00412000" w:rsidRDefault="00412000" w:rsidP="00412000"/>
    <w:p w:rsidR="00412000" w:rsidRDefault="00412000" w:rsidP="00412000"/>
    <w:p w:rsidR="00412000" w:rsidRPr="00355A0C" w:rsidRDefault="00412000" w:rsidP="00412000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</w:p>
    <w:p w:rsidR="00412000" w:rsidRPr="008D5C7C" w:rsidRDefault="00412000" w:rsidP="00412000"/>
    <w:sectPr w:rsidR="00412000" w:rsidRPr="008D5C7C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000"/>
    <w:rsid w:val="0003682A"/>
    <w:rsid w:val="0004007A"/>
    <w:rsid w:val="0007004D"/>
    <w:rsid w:val="000A3C98"/>
    <w:rsid w:val="000C46B1"/>
    <w:rsid w:val="001E6BB0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12000"/>
    <w:rsid w:val="00455F7D"/>
    <w:rsid w:val="004B172E"/>
    <w:rsid w:val="004C4278"/>
    <w:rsid w:val="004E4BC1"/>
    <w:rsid w:val="0055042E"/>
    <w:rsid w:val="005623CE"/>
    <w:rsid w:val="005F6820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A56A3"/>
    <w:rsid w:val="00AC13B9"/>
    <w:rsid w:val="00AC375D"/>
    <w:rsid w:val="00AE6775"/>
    <w:rsid w:val="00AF275B"/>
    <w:rsid w:val="00AF577A"/>
    <w:rsid w:val="00B450BF"/>
    <w:rsid w:val="00B50F11"/>
    <w:rsid w:val="00C24D12"/>
    <w:rsid w:val="00C90B82"/>
    <w:rsid w:val="00CD4FD0"/>
    <w:rsid w:val="00CF2D36"/>
    <w:rsid w:val="00D01E86"/>
    <w:rsid w:val="00DB537C"/>
    <w:rsid w:val="00E22E58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00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2000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2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12000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12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412000"/>
    <w:pPr>
      <w:ind w:left="0"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120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20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2021-08-11T08:13:00Z</dcterms:created>
  <dcterms:modified xsi:type="dcterms:W3CDTF">2021-08-17T08:08:00Z</dcterms:modified>
</cp:coreProperties>
</file>